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D12E483" w14:textId="77777777" w:rsidR="0061276F" w:rsidRDefault="00DC439B">
      <w:pPr>
        <w:pStyle w:val="BodyText"/>
        <w:rPr>
          <w:rFonts w:ascii="Times New Roman"/>
          <w:sz w:val="20"/>
        </w:rPr>
      </w:pPr>
      <w:r>
        <w:rPr>
          <w:noProof/>
        </w:rPr>
        <w:drawing>
          <wp:anchor distT="0" distB="0" distL="0" distR="0" simplePos="0" relativeHeight="251658260" behindDoc="1" locked="0" layoutInCell="1" allowOverlap="1" wp14:anchorId="4D12E5F7" wp14:editId="1BA669D5">
            <wp:simplePos x="0" y="0"/>
            <wp:positionH relativeFrom="page">
              <wp:posOffset>0</wp:posOffset>
            </wp:positionH>
            <wp:positionV relativeFrom="page">
              <wp:posOffset>1104150</wp:posOffset>
            </wp:positionV>
            <wp:extent cx="7559992" cy="9587852"/>
            <wp:effectExtent l="0" t="0" r="0" b="0"/>
            <wp:wrapNone/>
            <wp:docPr id="1" name="image1.png" descr="Foto co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png" descr="Foto cover"/>
                    <pic:cNvPicPr/>
                  </pic:nvPicPr>
                  <pic:blipFill>
                    <a:blip r:embed="rId8" cstate="print"/>
                    <a:stretch>
                      <a:fillRect/>
                    </a:stretch>
                  </pic:blipFill>
                  <pic:spPr>
                    <a:xfrm>
                      <a:off x="0" y="0"/>
                      <a:ext cx="7559992" cy="9587852"/>
                    </a:xfrm>
                    <a:prstGeom prst="rect">
                      <a:avLst/>
                    </a:prstGeom>
                  </pic:spPr>
                </pic:pic>
              </a:graphicData>
            </a:graphic>
          </wp:anchor>
        </w:drawing>
      </w:r>
      <w:r>
        <w:rPr>
          <w:noProof/>
        </w:rPr>
        <w:drawing>
          <wp:anchor distT="0" distB="0" distL="0" distR="0" simplePos="0" relativeHeight="251658240" behindDoc="0" locked="0" layoutInCell="1" allowOverlap="1" wp14:anchorId="4D12E5F9" wp14:editId="0BFD20FF">
            <wp:simplePos x="0" y="0"/>
            <wp:positionH relativeFrom="page">
              <wp:posOffset>364088</wp:posOffset>
            </wp:positionH>
            <wp:positionV relativeFrom="page">
              <wp:posOffset>218558</wp:posOffset>
            </wp:positionV>
            <wp:extent cx="531728" cy="566737"/>
            <wp:effectExtent l="0" t="0" r="0" b="0"/>
            <wp:wrapNone/>
            <wp:docPr id="3" name="image2.png" descr="logo SK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2.png" descr="logo SKALA"/>
                    <pic:cNvPicPr/>
                  </pic:nvPicPr>
                  <pic:blipFill>
                    <a:blip r:embed="rId9" cstate="print"/>
                    <a:stretch>
                      <a:fillRect/>
                    </a:stretch>
                  </pic:blipFill>
                  <pic:spPr>
                    <a:xfrm>
                      <a:off x="0" y="0"/>
                      <a:ext cx="531728" cy="566737"/>
                    </a:xfrm>
                    <a:prstGeom prst="rect">
                      <a:avLst/>
                    </a:prstGeom>
                  </pic:spPr>
                </pic:pic>
              </a:graphicData>
            </a:graphic>
          </wp:anchor>
        </w:drawing>
      </w:r>
      <w:r>
        <w:rPr>
          <w:noProof/>
        </w:rPr>
        <w:drawing>
          <wp:anchor distT="0" distB="0" distL="0" distR="0" simplePos="0" relativeHeight="251658241" behindDoc="0" locked="0" layoutInCell="1" allowOverlap="1" wp14:anchorId="4D12E5FB" wp14:editId="2DF48861">
            <wp:simplePos x="0" y="0"/>
            <wp:positionH relativeFrom="page">
              <wp:posOffset>989144</wp:posOffset>
            </wp:positionH>
            <wp:positionV relativeFrom="page">
              <wp:posOffset>365071</wp:posOffset>
            </wp:positionV>
            <wp:extent cx="962209" cy="271462"/>
            <wp:effectExtent l="0" t="0" r="0" b="0"/>
            <wp:wrapNone/>
            <wp:docPr id="5" name="image3.png" descr="SKA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3.png" descr="SKALA"/>
                    <pic:cNvPicPr/>
                  </pic:nvPicPr>
                  <pic:blipFill>
                    <a:blip r:embed="rId10" cstate="print"/>
                    <a:stretch>
                      <a:fillRect/>
                    </a:stretch>
                  </pic:blipFill>
                  <pic:spPr>
                    <a:xfrm>
                      <a:off x="0" y="0"/>
                      <a:ext cx="962209" cy="271462"/>
                    </a:xfrm>
                    <a:prstGeom prst="rect">
                      <a:avLst/>
                    </a:prstGeom>
                  </pic:spPr>
                </pic:pic>
              </a:graphicData>
            </a:graphic>
          </wp:anchor>
        </w:drawing>
      </w:r>
      <w:r>
        <w:rPr>
          <w:noProof/>
        </w:rPr>
        <w:drawing>
          <wp:anchor distT="0" distB="0" distL="0" distR="0" simplePos="0" relativeHeight="251658242" behindDoc="0" locked="0" layoutInCell="1" allowOverlap="1" wp14:anchorId="4D12E5FD" wp14:editId="02E95077">
            <wp:simplePos x="0" y="0"/>
            <wp:positionH relativeFrom="page">
              <wp:posOffset>6612162</wp:posOffset>
            </wp:positionH>
            <wp:positionV relativeFrom="page">
              <wp:posOffset>270177</wp:posOffset>
            </wp:positionV>
            <wp:extent cx="470569" cy="344900"/>
            <wp:effectExtent l="0" t="0" r="0" b="0"/>
            <wp:wrapNone/>
            <wp:docPr id="7" name="image4.png" descr="Logo D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descr="Logo DFAT"/>
                    <pic:cNvPicPr/>
                  </pic:nvPicPr>
                  <pic:blipFill>
                    <a:blip r:embed="rId11" cstate="print"/>
                    <a:stretch>
                      <a:fillRect/>
                    </a:stretch>
                  </pic:blipFill>
                  <pic:spPr>
                    <a:xfrm>
                      <a:off x="0" y="0"/>
                      <a:ext cx="470569" cy="344900"/>
                    </a:xfrm>
                    <a:prstGeom prst="rect">
                      <a:avLst/>
                    </a:prstGeom>
                  </pic:spPr>
                </pic:pic>
              </a:graphicData>
            </a:graphic>
          </wp:anchor>
        </w:drawing>
      </w:r>
      <w:r>
        <w:rPr>
          <w:noProof/>
        </w:rPr>
        <w:drawing>
          <wp:anchor distT="0" distB="0" distL="0" distR="0" simplePos="0" relativeHeight="251658243" behindDoc="0" locked="0" layoutInCell="1" allowOverlap="1" wp14:anchorId="4D12E5FF" wp14:editId="109DF1B3">
            <wp:simplePos x="0" y="0"/>
            <wp:positionH relativeFrom="page">
              <wp:posOffset>6400007</wp:posOffset>
            </wp:positionH>
            <wp:positionV relativeFrom="page">
              <wp:posOffset>667479</wp:posOffset>
            </wp:positionV>
            <wp:extent cx="891301" cy="65341"/>
            <wp:effectExtent l="0" t="0" r="0" b="0"/>
            <wp:wrapNone/>
            <wp:docPr id="9" name="image5.png" descr="DF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png" descr="DFAT"/>
                    <pic:cNvPicPr/>
                  </pic:nvPicPr>
                  <pic:blipFill>
                    <a:blip r:embed="rId12" cstate="print"/>
                    <a:stretch>
                      <a:fillRect/>
                    </a:stretch>
                  </pic:blipFill>
                  <pic:spPr>
                    <a:xfrm>
                      <a:off x="0" y="0"/>
                      <a:ext cx="891301" cy="65341"/>
                    </a:xfrm>
                    <a:prstGeom prst="rect">
                      <a:avLst/>
                    </a:prstGeom>
                  </pic:spPr>
                </pic:pic>
              </a:graphicData>
            </a:graphic>
          </wp:anchor>
        </w:drawing>
      </w:r>
      <w:r>
        <w:rPr>
          <w:noProof/>
        </w:rPr>
        <w:drawing>
          <wp:anchor distT="0" distB="0" distL="0" distR="0" simplePos="0" relativeHeight="251658244" behindDoc="0" locked="0" layoutInCell="1" allowOverlap="1" wp14:anchorId="4D12E601" wp14:editId="02198665">
            <wp:simplePos x="0" y="0"/>
            <wp:positionH relativeFrom="page">
              <wp:posOffset>5423245</wp:posOffset>
            </wp:positionH>
            <wp:positionV relativeFrom="page">
              <wp:posOffset>226669</wp:posOffset>
            </wp:positionV>
            <wp:extent cx="775662" cy="547687"/>
            <wp:effectExtent l="0" t="0" r="0" b="0"/>
            <wp:wrapNone/>
            <wp:docPr id="11" name="image6.png" descr="BAPPE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6.png" descr="BAPPENAS"/>
                    <pic:cNvPicPr/>
                  </pic:nvPicPr>
                  <pic:blipFill>
                    <a:blip r:embed="rId13" cstate="print"/>
                    <a:stretch>
                      <a:fillRect/>
                    </a:stretch>
                  </pic:blipFill>
                  <pic:spPr>
                    <a:xfrm>
                      <a:off x="0" y="0"/>
                      <a:ext cx="775662" cy="547687"/>
                    </a:xfrm>
                    <a:prstGeom prst="rect">
                      <a:avLst/>
                    </a:prstGeom>
                  </pic:spPr>
                </pic:pic>
              </a:graphicData>
            </a:graphic>
          </wp:anchor>
        </w:drawing>
      </w:r>
      <w:r>
        <w:rPr>
          <w:noProof/>
        </w:rPr>
        <w:drawing>
          <wp:anchor distT="0" distB="0" distL="0" distR="0" simplePos="0" relativeHeight="251658245" behindDoc="0" locked="0" layoutInCell="1" allowOverlap="1" wp14:anchorId="4D12E603" wp14:editId="3DDFF0C4">
            <wp:simplePos x="0" y="0"/>
            <wp:positionH relativeFrom="page">
              <wp:posOffset>2794308</wp:posOffset>
            </wp:positionH>
            <wp:positionV relativeFrom="page">
              <wp:posOffset>214503</wp:posOffset>
            </wp:positionV>
            <wp:extent cx="439840" cy="585216"/>
            <wp:effectExtent l="0" t="0" r="0" b="0"/>
            <wp:wrapNone/>
            <wp:docPr id="13" name="image7.png" descr="Logo Pemprov Kalta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descr="Logo Pemprov Kaltara"/>
                    <pic:cNvPicPr/>
                  </pic:nvPicPr>
                  <pic:blipFill>
                    <a:blip r:embed="rId14" cstate="print"/>
                    <a:stretch>
                      <a:fillRect/>
                    </a:stretch>
                  </pic:blipFill>
                  <pic:spPr>
                    <a:xfrm>
                      <a:off x="0" y="0"/>
                      <a:ext cx="439840" cy="585216"/>
                    </a:xfrm>
                    <a:prstGeom prst="rect">
                      <a:avLst/>
                    </a:prstGeom>
                  </pic:spPr>
                </pic:pic>
              </a:graphicData>
            </a:graphic>
          </wp:anchor>
        </w:drawing>
      </w:r>
      <w:r>
        <w:rPr>
          <w:noProof/>
        </w:rPr>
        <w:drawing>
          <wp:anchor distT="0" distB="0" distL="0" distR="0" simplePos="0" relativeHeight="251658246" behindDoc="0" locked="0" layoutInCell="1" allowOverlap="1" wp14:anchorId="4D12E605" wp14:editId="4447E454">
            <wp:simplePos x="0" y="0"/>
            <wp:positionH relativeFrom="page">
              <wp:posOffset>3426986</wp:posOffset>
            </wp:positionH>
            <wp:positionV relativeFrom="page">
              <wp:posOffset>237370</wp:posOffset>
            </wp:positionV>
            <wp:extent cx="745049" cy="528637"/>
            <wp:effectExtent l="0" t="0" r="0" b="0"/>
            <wp:wrapNone/>
            <wp:docPr id="15" name="image8.png" descr="Logo Kemenke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8.png" descr="Logo Kemenkeu"/>
                    <pic:cNvPicPr/>
                  </pic:nvPicPr>
                  <pic:blipFill>
                    <a:blip r:embed="rId15" cstate="print"/>
                    <a:stretch>
                      <a:fillRect/>
                    </a:stretch>
                  </pic:blipFill>
                  <pic:spPr>
                    <a:xfrm>
                      <a:off x="0" y="0"/>
                      <a:ext cx="745049" cy="528637"/>
                    </a:xfrm>
                    <a:prstGeom prst="rect">
                      <a:avLst/>
                    </a:prstGeom>
                  </pic:spPr>
                </pic:pic>
              </a:graphicData>
            </a:graphic>
          </wp:anchor>
        </w:drawing>
      </w:r>
      <w:r>
        <w:rPr>
          <w:noProof/>
        </w:rPr>
        <w:drawing>
          <wp:anchor distT="0" distB="0" distL="0" distR="0" simplePos="0" relativeHeight="251658247" behindDoc="0" locked="0" layoutInCell="1" allowOverlap="1" wp14:anchorId="4D12E607" wp14:editId="053D3C55">
            <wp:simplePos x="0" y="0"/>
            <wp:positionH relativeFrom="page">
              <wp:posOffset>4369792</wp:posOffset>
            </wp:positionH>
            <wp:positionV relativeFrom="page">
              <wp:posOffset>241019</wp:posOffset>
            </wp:positionV>
            <wp:extent cx="852028" cy="519112"/>
            <wp:effectExtent l="0" t="0" r="0" b="0"/>
            <wp:wrapNone/>
            <wp:docPr id="17" name="image9.png" descr="Logo Kemendagr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9.png" descr="Logo Kemendagri"/>
                    <pic:cNvPicPr/>
                  </pic:nvPicPr>
                  <pic:blipFill>
                    <a:blip r:embed="rId16" cstate="print"/>
                    <a:stretch>
                      <a:fillRect/>
                    </a:stretch>
                  </pic:blipFill>
                  <pic:spPr>
                    <a:xfrm>
                      <a:off x="0" y="0"/>
                      <a:ext cx="852028" cy="519112"/>
                    </a:xfrm>
                    <a:prstGeom prst="rect">
                      <a:avLst/>
                    </a:prstGeom>
                  </pic:spPr>
                </pic:pic>
              </a:graphicData>
            </a:graphic>
          </wp:anchor>
        </w:drawing>
      </w:r>
    </w:p>
    <w:p w14:paraId="4D12E484" w14:textId="77777777" w:rsidR="0061276F" w:rsidRDefault="0061276F">
      <w:pPr>
        <w:pStyle w:val="BodyText"/>
        <w:rPr>
          <w:rFonts w:ascii="Times New Roman"/>
          <w:sz w:val="20"/>
        </w:rPr>
      </w:pPr>
    </w:p>
    <w:p w14:paraId="4D12E485" w14:textId="77777777" w:rsidR="0061276F" w:rsidRDefault="0061276F">
      <w:pPr>
        <w:pStyle w:val="BodyText"/>
        <w:rPr>
          <w:rFonts w:ascii="Times New Roman"/>
          <w:sz w:val="20"/>
        </w:rPr>
      </w:pPr>
    </w:p>
    <w:p w14:paraId="4D12E486" w14:textId="77777777" w:rsidR="0061276F" w:rsidRDefault="0061276F">
      <w:pPr>
        <w:pStyle w:val="BodyText"/>
        <w:rPr>
          <w:rFonts w:ascii="Times New Roman"/>
          <w:sz w:val="20"/>
        </w:rPr>
      </w:pPr>
    </w:p>
    <w:p w14:paraId="4D12E487" w14:textId="77777777" w:rsidR="0061276F" w:rsidRDefault="0061276F">
      <w:pPr>
        <w:pStyle w:val="BodyText"/>
        <w:rPr>
          <w:rFonts w:ascii="Times New Roman"/>
          <w:sz w:val="20"/>
        </w:rPr>
      </w:pPr>
    </w:p>
    <w:p w14:paraId="4D12E488" w14:textId="77777777" w:rsidR="0061276F" w:rsidRDefault="0061276F">
      <w:pPr>
        <w:pStyle w:val="BodyText"/>
        <w:rPr>
          <w:rFonts w:ascii="Times New Roman"/>
          <w:sz w:val="20"/>
        </w:rPr>
      </w:pPr>
    </w:p>
    <w:p w14:paraId="4D12E489" w14:textId="77777777" w:rsidR="0061276F" w:rsidRDefault="0061276F">
      <w:pPr>
        <w:pStyle w:val="BodyText"/>
        <w:rPr>
          <w:rFonts w:ascii="Times New Roman"/>
          <w:sz w:val="20"/>
        </w:rPr>
      </w:pPr>
    </w:p>
    <w:p w14:paraId="4D12E48A" w14:textId="77777777" w:rsidR="0061276F" w:rsidRDefault="0061276F">
      <w:pPr>
        <w:pStyle w:val="BodyText"/>
        <w:rPr>
          <w:rFonts w:ascii="Times New Roman"/>
          <w:sz w:val="20"/>
        </w:rPr>
      </w:pPr>
    </w:p>
    <w:p w14:paraId="4D12E48B" w14:textId="77777777" w:rsidR="0061276F" w:rsidRDefault="0061276F">
      <w:pPr>
        <w:pStyle w:val="BodyText"/>
        <w:rPr>
          <w:rFonts w:ascii="Times New Roman"/>
          <w:sz w:val="20"/>
        </w:rPr>
      </w:pPr>
    </w:p>
    <w:p w14:paraId="4D12E48C" w14:textId="77777777" w:rsidR="0061276F" w:rsidRDefault="0061276F">
      <w:pPr>
        <w:pStyle w:val="BodyText"/>
        <w:rPr>
          <w:rFonts w:ascii="Times New Roman"/>
          <w:sz w:val="20"/>
        </w:rPr>
      </w:pPr>
    </w:p>
    <w:p w14:paraId="4D12E48D" w14:textId="77777777" w:rsidR="0061276F" w:rsidRDefault="0061276F">
      <w:pPr>
        <w:pStyle w:val="BodyText"/>
        <w:rPr>
          <w:rFonts w:ascii="Times New Roman"/>
          <w:sz w:val="20"/>
        </w:rPr>
      </w:pPr>
    </w:p>
    <w:p w14:paraId="4D12E48E" w14:textId="77777777" w:rsidR="0061276F" w:rsidRDefault="0061276F">
      <w:pPr>
        <w:pStyle w:val="BodyText"/>
        <w:rPr>
          <w:rFonts w:ascii="Times New Roman"/>
          <w:sz w:val="20"/>
        </w:rPr>
      </w:pPr>
    </w:p>
    <w:p w14:paraId="4D12E48F" w14:textId="77777777" w:rsidR="0061276F" w:rsidRDefault="0061276F">
      <w:pPr>
        <w:pStyle w:val="BodyText"/>
        <w:rPr>
          <w:rFonts w:ascii="Times New Roman"/>
          <w:sz w:val="20"/>
        </w:rPr>
      </w:pPr>
    </w:p>
    <w:p w14:paraId="4D12E490" w14:textId="77777777" w:rsidR="0061276F" w:rsidRDefault="0061276F">
      <w:pPr>
        <w:pStyle w:val="BodyText"/>
        <w:rPr>
          <w:rFonts w:ascii="Times New Roman"/>
          <w:sz w:val="20"/>
        </w:rPr>
      </w:pPr>
    </w:p>
    <w:p w14:paraId="4D12E491" w14:textId="77777777" w:rsidR="0061276F" w:rsidRDefault="0061276F">
      <w:pPr>
        <w:pStyle w:val="BodyText"/>
        <w:rPr>
          <w:rFonts w:ascii="Times New Roman"/>
          <w:sz w:val="20"/>
        </w:rPr>
      </w:pPr>
    </w:p>
    <w:p w14:paraId="4D12E492" w14:textId="77777777" w:rsidR="0061276F" w:rsidRDefault="0061276F">
      <w:pPr>
        <w:pStyle w:val="BodyText"/>
        <w:rPr>
          <w:rFonts w:ascii="Times New Roman"/>
          <w:sz w:val="20"/>
        </w:rPr>
      </w:pPr>
    </w:p>
    <w:p w14:paraId="4D12E493" w14:textId="77777777" w:rsidR="0061276F" w:rsidRDefault="0061276F">
      <w:pPr>
        <w:pStyle w:val="BodyText"/>
        <w:rPr>
          <w:rFonts w:ascii="Times New Roman"/>
          <w:sz w:val="20"/>
        </w:rPr>
      </w:pPr>
    </w:p>
    <w:p w14:paraId="4D12E494" w14:textId="77777777" w:rsidR="0061276F" w:rsidRDefault="0061276F">
      <w:pPr>
        <w:pStyle w:val="BodyText"/>
        <w:rPr>
          <w:rFonts w:ascii="Times New Roman"/>
          <w:sz w:val="20"/>
        </w:rPr>
      </w:pPr>
    </w:p>
    <w:p w14:paraId="4D12E495" w14:textId="77777777" w:rsidR="0061276F" w:rsidRDefault="0061276F">
      <w:pPr>
        <w:pStyle w:val="BodyText"/>
        <w:rPr>
          <w:rFonts w:ascii="Times New Roman"/>
          <w:sz w:val="20"/>
        </w:rPr>
      </w:pPr>
    </w:p>
    <w:p w14:paraId="4D12E496" w14:textId="77777777" w:rsidR="0061276F" w:rsidRDefault="0061276F">
      <w:pPr>
        <w:pStyle w:val="BodyText"/>
        <w:rPr>
          <w:rFonts w:ascii="Times New Roman"/>
          <w:sz w:val="20"/>
        </w:rPr>
      </w:pPr>
    </w:p>
    <w:p w14:paraId="4D12E497" w14:textId="77777777" w:rsidR="0061276F" w:rsidRDefault="0061276F">
      <w:pPr>
        <w:pStyle w:val="BodyText"/>
        <w:rPr>
          <w:rFonts w:ascii="Times New Roman"/>
          <w:sz w:val="20"/>
        </w:rPr>
      </w:pPr>
    </w:p>
    <w:p w14:paraId="4D12E498" w14:textId="77777777" w:rsidR="0061276F" w:rsidRDefault="0061276F">
      <w:pPr>
        <w:pStyle w:val="BodyText"/>
        <w:rPr>
          <w:rFonts w:ascii="Times New Roman"/>
          <w:sz w:val="20"/>
        </w:rPr>
      </w:pPr>
    </w:p>
    <w:p w14:paraId="4D12E499" w14:textId="77777777" w:rsidR="0061276F" w:rsidRDefault="0061276F">
      <w:pPr>
        <w:pStyle w:val="BodyText"/>
        <w:rPr>
          <w:rFonts w:ascii="Times New Roman"/>
          <w:sz w:val="20"/>
        </w:rPr>
      </w:pPr>
    </w:p>
    <w:p w14:paraId="4D12E49A" w14:textId="77777777" w:rsidR="0061276F" w:rsidRDefault="0061276F">
      <w:pPr>
        <w:pStyle w:val="BodyText"/>
        <w:rPr>
          <w:rFonts w:ascii="Times New Roman"/>
          <w:sz w:val="20"/>
        </w:rPr>
      </w:pPr>
    </w:p>
    <w:p w14:paraId="4D12E49B" w14:textId="77777777" w:rsidR="0061276F" w:rsidRDefault="0061276F">
      <w:pPr>
        <w:pStyle w:val="BodyText"/>
        <w:rPr>
          <w:rFonts w:ascii="Times New Roman"/>
          <w:sz w:val="20"/>
        </w:rPr>
      </w:pPr>
    </w:p>
    <w:p w14:paraId="4D12E49C" w14:textId="77777777" w:rsidR="0061276F" w:rsidRDefault="0061276F">
      <w:pPr>
        <w:pStyle w:val="BodyText"/>
        <w:rPr>
          <w:rFonts w:ascii="Times New Roman"/>
          <w:sz w:val="20"/>
        </w:rPr>
      </w:pPr>
    </w:p>
    <w:p w14:paraId="4D12E49D" w14:textId="77777777" w:rsidR="0061276F" w:rsidRDefault="0061276F">
      <w:pPr>
        <w:pStyle w:val="BodyText"/>
        <w:rPr>
          <w:rFonts w:ascii="Times New Roman"/>
          <w:sz w:val="20"/>
        </w:rPr>
      </w:pPr>
    </w:p>
    <w:p w14:paraId="4D12E49E" w14:textId="77777777" w:rsidR="0061276F" w:rsidRDefault="0061276F">
      <w:pPr>
        <w:pStyle w:val="BodyText"/>
        <w:rPr>
          <w:rFonts w:ascii="Times New Roman"/>
          <w:sz w:val="20"/>
        </w:rPr>
      </w:pPr>
    </w:p>
    <w:p w14:paraId="4D12E49F" w14:textId="77777777" w:rsidR="0061276F" w:rsidRDefault="0061276F">
      <w:pPr>
        <w:pStyle w:val="BodyText"/>
        <w:rPr>
          <w:rFonts w:ascii="Times New Roman"/>
          <w:sz w:val="20"/>
        </w:rPr>
      </w:pPr>
    </w:p>
    <w:p w14:paraId="4D12E4A0" w14:textId="77777777" w:rsidR="0061276F" w:rsidRDefault="0061276F">
      <w:pPr>
        <w:pStyle w:val="BodyText"/>
        <w:rPr>
          <w:rFonts w:ascii="Times New Roman"/>
          <w:sz w:val="20"/>
        </w:rPr>
      </w:pPr>
    </w:p>
    <w:p w14:paraId="4D12E4A1" w14:textId="77777777" w:rsidR="0061276F" w:rsidRDefault="0061276F">
      <w:pPr>
        <w:pStyle w:val="BodyText"/>
        <w:rPr>
          <w:rFonts w:ascii="Times New Roman"/>
          <w:sz w:val="20"/>
        </w:rPr>
      </w:pPr>
    </w:p>
    <w:p w14:paraId="4D12E4A2" w14:textId="77777777" w:rsidR="0061276F" w:rsidRDefault="0061276F">
      <w:pPr>
        <w:pStyle w:val="BodyText"/>
        <w:rPr>
          <w:rFonts w:ascii="Times New Roman"/>
          <w:sz w:val="20"/>
        </w:rPr>
      </w:pPr>
    </w:p>
    <w:p w14:paraId="4D12E4A3" w14:textId="77777777" w:rsidR="0061276F" w:rsidRDefault="0061276F">
      <w:pPr>
        <w:pStyle w:val="BodyText"/>
        <w:rPr>
          <w:rFonts w:ascii="Times New Roman"/>
          <w:sz w:val="20"/>
        </w:rPr>
      </w:pPr>
    </w:p>
    <w:p w14:paraId="4D12E4A4" w14:textId="77777777" w:rsidR="0061276F" w:rsidRDefault="0061276F">
      <w:pPr>
        <w:pStyle w:val="BodyText"/>
        <w:rPr>
          <w:rFonts w:ascii="Times New Roman"/>
          <w:sz w:val="20"/>
        </w:rPr>
      </w:pPr>
    </w:p>
    <w:p w14:paraId="4D12E4A5" w14:textId="77777777" w:rsidR="0061276F" w:rsidRDefault="0061276F">
      <w:pPr>
        <w:pStyle w:val="BodyText"/>
        <w:rPr>
          <w:rFonts w:ascii="Times New Roman"/>
          <w:sz w:val="20"/>
        </w:rPr>
      </w:pPr>
    </w:p>
    <w:p w14:paraId="4D12E4A6" w14:textId="77777777" w:rsidR="0061276F" w:rsidRDefault="0061276F">
      <w:pPr>
        <w:pStyle w:val="BodyText"/>
        <w:rPr>
          <w:rFonts w:ascii="Times New Roman"/>
          <w:sz w:val="20"/>
        </w:rPr>
      </w:pPr>
    </w:p>
    <w:p w14:paraId="4D12E4A7" w14:textId="77777777" w:rsidR="0061276F" w:rsidRDefault="0061276F">
      <w:pPr>
        <w:pStyle w:val="BodyText"/>
        <w:rPr>
          <w:rFonts w:ascii="Times New Roman"/>
          <w:sz w:val="20"/>
        </w:rPr>
      </w:pPr>
    </w:p>
    <w:p w14:paraId="4D12E4A8" w14:textId="77777777" w:rsidR="0061276F" w:rsidRDefault="0061276F">
      <w:pPr>
        <w:pStyle w:val="BodyText"/>
        <w:rPr>
          <w:rFonts w:ascii="Times New Roman"/>
          <w:sz w:val="20"/>
        </w:rPr>
      </w:pPr>
    </w:p>
    <w:p w14:paraId="4D12E4A9" w14:textId="77777777" w:rsidR="0061276F" w:rsidRDefault="0061276F">
      <w:pPr>
        <w:pStyle w:val="BodyText"/>
        <w:rPr>
          <w:rFonts w:ascii="Times New Roman"/>
          <w:sz w:val="20"/>
        </w:rPr>
      </w:pPr>
    </w:p>
    <w:p w14:paraId="4D12E4AA" w14:textId="77777777" w:rsidR="0061276F" w:rsidRDefault="0061276F">
      <w:pPr>
        <w:pStyle w:val="BodyText"/>
        <w:rPr>
          <w:rFonts w:ascii="Times New Roman"/>
          <w:sz w:val="20"/>
        </w:rPr>
      </w:pPr>
    </w:p>
    <w:p w14:paraId="4D12E4AB" w14:textId="77777777" w:rsidR="0061276F" w:rsidRDefault="0061276F">
      <w:pPr>
        <w:pStyle w:val="BodyText"/>
        <w:rPr>
          <w:rFonts w:ascii="Times New Roman"/>
          <w:sz w:val="20"/>
        </w:rPr>
      </w:pPr>
    </w:p>
    <w:p w14:paraId="4D12E4AC" w14:textId="77777777" w:rsidR="0061276F" w:rsidRDefault="0061276F">
      <w:pPr>
        <w:pStyle w:val="BodyText"/>
        <w:rPr>
          <w:rFonts w:ascii="Times New Roman"/>
          <w:sz w:val="20"/>
        </w:rPr>
      </w:pPr>
    </w:p>
    <w:p w14:paraId="4D12E4AD" w14:textId="77777777" w:rsidR="0061276F" w:rsidRDefault="0061276F">
      <w:pPr>
        <w:pStyle w:val="BodyText"/>
        <w:rPr>
          <w:rFonts w:ascii="Times New Roman"/>
          <w:sz w:val="20"/>
        </w:rPr>
      </w:pPr>
    </w:p>
    <w:p w14:paraId="4D12E4AE" w14:textId="54B70FFE" w:rsidR="0061276F" w:rsidRDefault="0061276F">
      <w:pPr>
        <w:pStyle w:val="BodyText"/>
        <w:rPr>
          <w:rFonts w:ascii="Times New Roman"/>
          <w:sz w:val="20"/>
        </w:rPr>
      </w:pPr>
    </w:p>
    <w:p w14:paraId="4D12E4AF" w14:textId="402F52E8" w:rsidR="0061276F" w:rsidRDefault="001907C3">
      <w:pPr>
        <w:pStyle w:val="BodyText"/>
        <w:spacing w:before="4"/>
        <w:rPr>
          <w:rFonts w:ascii="Times New Roman"/>
          <w:sz w:val="18"/>
        </w:rPr>
      </w:pPr>
      <w:r>
        <w:rPr>
          <w:noProof/>
        </w:rPr>
        <mc:AlternateContent>
          <mc:Choice Requires="wps">
            <w:drawing>
              <wp:anchor distT="0" distB="0" distL="114300" distR="114300" simplePos="0" relativeHeight="251658278" behindDoc="0" locked="0" layoutInCell="1" allowOverlap="1" wp14:anchorId="41EB4789" wp14:editId="376FCC00">
                <wp:simplePos x="0" y="0"/>
                <wp:positionH relativeFrom="column">
                  <wp:posOffset>0</wp:posOffset>
                </wp:positionH>
                <wp:positionV relativeFrom="paragraph">
                  <wp:posOffset>79537</wp:posOffset>
                </wp:positionV>
                <wp:extent cx="6740525" cy="1828800"/>
                <wp:effectExtent l="0" t="0" r="0" b="2540"/>
                <wp:wrapSquare wrapText="bothSides"/>
                <wp:docPr id="987582371" name="Text Box 1"/>
                <wp:cNvGraphicFramePr/>
                <a:graphic xmlns:a="http://schemas.openxmlformats.org/drawingml/2006/main">
                  <a:graphicData uri="http://schemas.microsoft.com/office/word/2010/wordprocessingShape">
                    <wps:wsp>
                      <wps:cNvSpPr txBox="1"/>
                      <wps:spPr>
                        <a:xfrm>
                          <a:off x="0" y="0"/>
                          <a:ext cx="6740525" cy="1828800"/>
                        </a:xfrm>
                        <a:prstGeom prst="rect">
                          <a:avLst/>
                        </a:prstGeom>
                        <a:noFill/>
                        <a:ln w="6350">
                          <a:noFill/>
                        </a:ln>
                      </wps:spPr>
                      <wps:txbx>
                        <w:txbxContent>
                          <w:p w14:paraId="0FD477D8" w14:textId="77777777" w:rsidR="001907C3" w:rsidRDefault="001907C3">
                            <w:pPr>
                              <w:pStyle w:val="Title"/>
                              <w:spacing w:line="201" w:lineRule="auto"/>
                            </w:pPr>
                            <w:r>
                              <w:rPr>
                                <w:color w:val="FFFFFF"/>
                                <w:spacing w:val="-2"/>
                                <w:w w:val="130"/>
                              </w:rPr>
                              <w:t xml:space="preserve">Inclusive </w:t>
                            </w:r>
                            <w:r>
                              <w:rPr>
                                <w:color w:val="FFFFFF"/>
                                <w:spacing w:val="-2"/>
                                <w:w w:val="125"/>
                              </w:rPr>
                              <w:t>Development:</w:t>
                            </w:r>
                          </w:p>
                          <w:p w14:paraId="650662D2" w14:textId="77777777" w:rsidR="001907C3" w:rsidRDefault="001907C3">
                            <w:pPr>
                              <w:spacing w:before="33" w:line="192" w:lineRule="auto"/>
                              <w:ind w:left="2512" w:right="776"/>
                              <w:rPr>
                                <w:rFonts w:ascii="Lucida Sans Unicode"/>
                                <w:sz w:val="39"/>
                              </w:rPr>
                            </w:pPr>
                            <w:r>
                              <w:rPr>
                                <w:rFonts w:ascii="Lucida Sans Unicode"/>
                                <w:color w:val="FFFFFF"/>
                                <w:spacing w:val="31"/>
                                <w:sz w:val="39"/>
                              </w:rPr>
                              <w:t>HOW</w:t>
                            </w:r>
                            <w:r>
                              <w:rPr>
                                <w:rFonts w:ascii="Lucida Sans Unicode"/>
                                <w:color w:val="FFFFFF"/>
                                <w:spacing w:val="14"/>
                                <w:sz w:val="39"/>
                              </w:rPr>
                              <w:t xml:space="preserve"> </w:t>
                            </w:r>
                            <w:r>
                              <w:rPr>
                                <w:rFonts w:ascii="Lucida Sans Unicode"/>
                                <w:color w:val="FFFFFF"/>
                                <w:spacing w:val="37"/>
                                <w:sz w:val="39"/>
                              </w:rPr>
                              <w:t>NORTH</w:t>
                            </w:r>
                            <w:r>
                              <w:rPr>
                                <w:rFonts w:ascii="Lucida Sans Unicode"/>
                                <w:color w:val="FFFFFF"/>
                                <w:spacing w:val="14"/>
                                <w:sz w:val="39"/>
                              </w:rPr>
                              <w:t xml:space="preserve"> </w:t>
                            </w:r>
                            <w:r>
                              <w:rPr>
                                <w:rFonts w:ascii="Lucida Sans Unicode"/>
                                <w:color w:val="FFFFFF"/>
                                <w:spacing w:val="42"/>
                                <w:sz w:val="39"/>
                              </w:rPr>
                              <w:t>KALIMANTAN</w:t>
                            </w:r>
                            <w:r>
                              <w:rPr>
                                <w:rFonts w:ascii="Lucida Sans Unicode"/>
                                <w:color w:val="FFFFFF"/>
                                <w:spacing w:val="14"/>
                                <w:sz w:val="39"/>
                              </w:rPr>
                              <w:t xml:space="preserve"> </w:t>
                            </w:r>
                            <w:r>
                              <w:rPr>
                                <w:rFonts w:ascii="Lucida Sans Unicode"/>
                                <w:color w:val="FFFFFF"/>
                                <w:spacing w:val="23"/>
                                <w:sz w:val="39"/>
                              </w:rPr>
                              <w:t xml:space="preserve">IS </w:t>
                            </w:r>
                            <w:r>
                              <w:rPr>
                                <w:rFonts w:ascii="Lucida Sans Unicode"/>
                                <w:color w:val="FFFFFF"/>
                                <w:spacing w:val="41"/>
                                <w:sz w:val="39"/>
                              </w:rPr>
                              <w:t xml:space="preserve">LISTENING </w:t>
                            </w:r>
                            <w:r>
                              <w:rPr>
                                <w:rFonts w:ascii="Lucida Sans Unicode"/>
                                <w:color w:val="FFFFFF"/>
                                <w:spacing w:val="23"/>
                                <w:sz w:val="39"/>
                              </w:rPr>
                              <w:t xml:space="preserve">TO </w:t>
                            </w:r>
                            <w:r>
                              <w:rPr>
                                <w:rFonts w:ascii="Lucida Sans Unicode"/>
                                <w:color w:val="FFFFFF"/>
                                <w:spacing w:val="31"/>
                                <w:sz w:val="39"/>
                              </w:rPr>
                              <w:t xml:space="preserve">ITS </w:t>
                            </w:r>
                            <w:r>
                              <w:rPr>
                                <w:rFonts w:ascii="Lucida Sans Unicode"/>
                                <w:color w:val="FFFFFF"/>
                                <w:spacing w:val="39"/>
                                <w:sz w:val="39"/>
                              </w:rPr>
                              <w:t xml:space="preserve">PEOPLE </w:t>
                            </w:r>
                          </w:p>
                          <w:p w14:paraId="410A0BD3" w14:textId="0A9DFCCB" w:rsidR="001907C3" w:rsidRPr="0052156B" w:rsidRDefault="001907C3" w:rsidP="001907C3">
                            <w:pPr>
                              <w:pStyle w:val="BodyText"/>
                              <w:spacing w:before="125"/>
                              <w:rPr>
                                <w:rFonts w:ascii="Lucida Sans Unicode"/>
                                <w:color w:val="FFFFFF"/>
                                <w:w w:val="110"/>
                              </w:rPr>
                            </w:pPr>
                            <w:r>
                              <w:rPr>
                                <w:rFonts w:ascii="Lucida Sans Unicode"/>
                                <w:color w:val="FFFFFF"/>
                                <w:w w:val="110"/>
                              </w:rPr>
                              <w:t xml:space="preserve">                                   June</w:t>
                            </w:r>
                            <w:r>
                              <w:rPr>
                                <w:rFonts w:ascii="Lucida Sans Unicode"/>
                                <w:color w:val="FFFFFF"/>
                                <w:spacing w:val="13"/>
                                <w:w w:val="110"/>
                              </w:rPr>
                              <w:t xml:space="preserve"> </w:t>
                            </w:r>
                            <w:r>
                              <w:rPr>
                                <w:rFonts w:ascii="Lucida Sans Unicode"/>
                                <w:color w:val="FFFFFF"/>
                                <w:spacing w:val="-4"/>
                                <w:w w:val="110"/>
                              </w:rPr>
                              <w:t>2025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41EB4789" id="_x0000_t202" coordsize="21600,21600" o:spt="202" path="m,l,21600r21600,l21600,xe">
                <v:stroke joinstyle="miter"/>
                <v:path gradientshapeok="t" o:connecttype="rect"/>
              </v:shapetype>
              <v:shape id="Text Box 1" o:spid="_x0000_s1026" type="#_x0000_t202" style="position:absolute;margin-left:0;margin-top:6.25pt;width:530.75pt;height:2in;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" filled="f" stroked="f" strokeweight=".5pt">
                <v:textbox style="mso-fit-shape-to-text:t">
                  <w:txbxContent>
                    <w:p w14:paraId="0FD477D8" w14:textId="77777777" w:rsidR="001907C3" w:rsidRDefault="001907C3">
                      <w:pPr>
                        <w:pStyle w:val="Title"/>
                        <w:spacing w:line="201" w:lineRule="auto"/>
                      </w:pPr>
                      <w:r>
                        <w:rPr>
                          <w:color w:val="FFFFFF"/>
                          <w:spacing w:val="-2"/>
                          <w:w w:val="130"/>
                        </w:rPr>
                        <w:t xml:space="preserve">Inclusive </w:t>
                      </w:r>
                      <w:r>
                        <w:rPr>
                          <w:color w:val="FFFFFF"/>
                          <w:spacing w:val="-2"/>
                          <w:w w:val="125"/>
                        </w:rPr>
                        <w:t>Development:</w:t>
                      </w:r>
                    </w:p>
                    <w:p w14:paraId="650662D2" w14:textId="77777777" w:rsidR="001907C3" w:rsidRDefault="001907C3">
                      <w:pPr>
                        <w:spacing w:before="33" w:line="192" w:lineRule="auto"/>
                        <w:ind w:left="2512" w:right="776"/>
                        <w:rPr>
                          <w:rFonts w:ascii="Lucida Sans Unicode"/>
                          <w:sz w:val="39"/>
                        </w:rPr>
                      </w:pPr>
                      <w:r>
                        <w:rPr>
                          <w:rFonts w:ascii="Lucida Sans Unicode"/>
                          <w:color w:val="FFFFFF"/>
                          <w:spacing w:val="31"/>
                          <w:sz w:val="39"/>
                        </w:rPr>
                        <w:t>HOW</w:t>
                      </w:r>
                      <w:r>
                        <w:rPr>
                          <w:rFonts w:ascii="Lucida Sans Unicode"/>
                          <w:color w:val="FFFFFF"/>
                          <w:spacing w:val="14"/>
                          <w:sz w:val="39"/>
                        </w:rPr>
                        <w:t xml:space="preserve"> </w:t>
                      </w:r>
                      <w:r>
                        <w:rPr>
                          <w:rFonts w:ascii="Lucida Sans Unicode"/>
                          <w:color w:val="FFFFFF"/>
                          <w:spacing w:val="37"/>
                          <w:sz w:val="39"/>
                        </w:rPr>
                        <w:t>NORTH</w:t>
                      </w:r>
                      <w:r>
                        <w:rPr>
                          <w:rFonts w:ascii="Lucida Sans Unicode"/>
                          <w:color w:val="FFFFFF"/>
                          <w:spacing w:val="14"/>
                          <w:sz w:val="39"/>
                        </w:rPr>
                        <w:t xml:space="preserve"> </w:t>
                      </w:r>
                      <w:r>
                        <w:rPr>
                          <w:rFonts w:ascii="Lucida Sans Unicode"/>
                          <w:color w:val="FFFFFF"/>
                          <w:spacing w:val="42"/>
                          <w:sz w:val="39"/>
                        </w:rPr>
                        <w:t>KALIMANTAN</w:t>
                      </w:r>
                      <w:r>
                        <w:rPr>
                          <w:rFonts w:ascii="Lucida Sans Unicode"/>
                          <w:color w:val="FFFFFF"/>
                          <w:spacing w:val="14"/>
                          <w:sz w:val="39"/>
                        </w:rPr>
                        <w:t xml:space="preserve"> </w:t>
                      </w:r>
                      <w:r>
                        <w:rPr>
                          <w:rFonts w:ascii="Lucida Sans Unicode"/>
                          <w:color w:val="FFFFFF"/>
                          <w:spacing w:val="23"/>
                          <w:sz w:val="39"/>
                        </w:rPr>
                        <w:t xml:space="preserve">IS </w:t>
                      </w:r>
                      <w:r>
                        <w:rPr>
                          <w:rFonts w:ascii="Lucida Sans Unicode"/>
                          <w:color w:val="FFFFFF"/>
                          <w:spacing w:val="41"/>
                          <w:sz w:val="39"/>
                        </w:rPr>
                        <w:t xml:space="preserve">LISTENING </w:t>
                      </w:r>
                      <w:r>
                        <w:rPr>
                          <w:rFonts w:ascii="Lucida Sans Unicode"/>
                          <w:color w:val="FFFFFF"/>
                          <w:spacing w:val="23"/>
                          <w:sz w:val="39"/>
                        </w:rPr>
                        <w:t xml:space="preserve">TO </w:t>
                      </w:r>
                      <w:r>
                        <w:rPr>
                          <w:rFonts w:ascii="Lucida Sans Unicode"/>
                          <w:color w:val="FFFFFF"/>
                          <w:spacing w:val="31"/>
                          <w:sz w:val="39"/>
                        </w:rPr>
                        <w:t xml:space="preserve">ITS </w:t>
                      </w:r>
                      <w:r>
                        <w:rPr>
                          <w:rFonts w:ascii="Lucida Sans Unicode"/>
                          <w:color w:val="FFFFFF"/>
                          <w:spacing w:val="39"/>
                          <w:sz w:val="39"/>
                        </w:rPr>
                        <w:t xml:space="preserve">PEOPLE </w:t>
                      </w:r>
                    </w:p>
                    <w:p w14:paraId="410A0BD3" w14:textId="0A9DFCCB" w:rsidR="001907C3" w:rsidRPr="0052156B" w:rsidRDefault="001907C3" w:rsidP="001907C3">
                      <w:pPr>
                        <w:pStyle w:val="BodyText"/>
                        <w:spacing w:before="125"/>
                        <w:rPr>
                          <w:rFonts w:ascii="Lucida Sans Unicode"/>
                          <w:color w:val="FFFFFF"/>
                          <w:w w:val="110"/>
                        </w:rPr>
                      </w:pPr>
                      <w:r>
                        <w:rPr>
                          <w:rFonts w:ascii="Lucida Sans Unicode"/>
                          <w:color w:val="FFFFFF"/>
                          <w:w w:val="110"/>
                        </w:rPr>
                        <w:t xml:space="preserve">                                   June</w:t>
                      </w:r>
                      <w:r>
                        <w:rPr>
                          <w:rFonts w:ascii="Lucida Sans Unicode"/>
                          <w:color w:val="FFFFFF"/>
                          <w:spacing w:val="13"/>
                          <w:w w:val="110"/>
                        </w:rPr>
                        <w:t xml:space="preserve"> </w:t>
                      </w:r>
                      <w:r>
                        <w:rPr>
                          <w:rFonts w:ascii="Lucida Sans Unicode"/>
                          <w:color w:val="FFFFFF"/>
                          <w:spacing w:val="-4"/>
                          <w:w w:val="110"/>
                        </w:rPr>
                        <w:t>2025</w:t>
                      </w:r>
                    </w:p>
                  </w:txbxContent>
                </v:textbox>
                <w10:wrap type="square"/>
              </v:shape>
            </w:pict>
          </mc:Fallback>
        </mc:AlternateContent>
      </w:r>
    </w:p>
    <w:p w14:paraId="4D12E4B3" w14:textId="2EC46A50" w:rsidR="0061276F" w:rsidRDefault="0061276F">
      <w:pPr>
        <w:pStyle w:val="BodyText"/>
        <w:rPr>
          <w:rFonts w:ascii="Lucida Sans Unicode"/>
          <w:sz w:val="20"/>
        </w:rPr>
      </w:pPr>
    </w:p>
    <w:p w14:paraId="4D12E4B4" w14:textId="77777777" w:rsidR="0061276F" w:rsidRDefault="0061276F">
      <w:pPr>
        <w:pStyle w:val="BodyText"/>
        <w:rPr>
          <w:rFonts w:ascii="Lucida Sans Unicode"/>
          <w:sz w:val="20"/>
        </w:rPr>
      </w:pPr>
    </w:p>
    <w:p w14:paraId="4D12E4B5" w14:textId="77777777" w:rsidR="0061276F" w:rsidRDefault="0061276F">
      <w:pPr>
        <w:pStyle w:val="BodyText"/>
        <w:rPr>
          <w:rFonts w:ascii="Lucida Sans Unicode"/>
          <w:sz w:val="20"/>
        </w:rPr>
      </w:pPr>
    </w:p>
    <w:p w14:paraId="4D12E4B6" w14:textId="77777777" w:rsidR="0061276F" w:rsidRDefault="0061276F">
      <w:pPr>
        <w:pStyle w:val="BodyText"/>
        <w:rPr>
          <w:rFonts w:ascii="Lucida Sans Unicode"/>
          <w:sz w:val="20"/>
        </w:rPr>
      </w:pPr>
    </w:p>
    <w:p w14:paraId="4D12E4B7" w14:textId="77777777" w:rsidR="0061276F" w:rsidRDefault="0061276F">
      <w:pPr>
        <w:pStyle w:val="BodyText"/>
        <w:rPr>
          <w:rFonts w:ascii="Lucida Sans Unicode"/>
          <w:sz w:val="20"/>
        </w:rPr>
      </w:pPr>
    </w:p>
    <w:p w14:paraId="4D12E4B8" w14:textId="77777777" w:rsidR="0061276F" w:rsidRDefault="0061276F">
      <w:pPr>
        <w:pStyle w:val="BodyText"/>
        <w:spacing w:before="3"/>
        <w:rPr>
          <w:rFonts w:ascii="Lucida Sans Unicode"/>
          <w:sz w:val="20"/>
        </w:rPr>
      </w:pPr>
    </w:p>
    <w:p w14:paraId="5BD56DDF" w14:textId="77777777" w:rsidR="001907C3" w:rsidRDefault="001907C3">
      <w:pPr>
        <w:spacing w:before="102" w:line="247" w:lineRule="auto"/>
        <w:ind w:left="10725" w:right="266" w:firstLine="588"/>
        <w:jc w:val="right"/>
        <w:rPr>
          <w:rFonts w:ascii="Trebuchet MS"/>
          <w:color w:val="FFFFFF"/>
          <w:spacing w:val="-2"/>
          <w:w w:val="90"/>
          <w:sz w:val="12"/>
        </w:rPr>
      </w:pPr>
    </w:p>
    <w:p w14:paraId="5A224EB7" w14:textId="77777777" w:rsidR="001907C3" w:rsidRDefault="001907C3">
      <w:pPr>
        <w:spacing w:before="102" w:line="247" w:lineRule="auto"/>
        <w:ind w:left="10725" w:right="266" w:firstLine="588"/>
        <w:jc w:val="right"/>
        <w:rPr>
          <w:rFonts w:ascii="Trebuchet MS"/>
          <w:color w:val="FFFFFF"/>
          <w:spacing w:val="-2"/>
          <w:w w:val="90"/>
          <w:sz w:val="12"/>
        </w:rPr>
      </w:pPr>
    </w:p>
    <w:p w14:paraId="4201F527" w14:textId="77777777" w:rsidR="001907C3" w:rsidRDefault="001907C3">
      <w:pPr>
        <w:spacing w:before="102" w:line="247" w:lineRule="auto"/>
        <w:ind w:left="10725" w:right="266" w:firstLine="588"/>
        <w:jc w:val="right"/>
        <w:rPr>
          <w:rFonts w:ascii="Trebuchet MS"/>
          <w:color w:val="FFFFFF"/>
          <w:spacing w:val="-2"/>
          <w:w w:val="90"/>
          <w:sz w:val="12"/>
        </w:rPr>
      </w:pPr>
    </w:p>
    <w:p w14:paraId="48D917F3" w14:textId="77777777" w:rsidR="001907C3" w:rsidRDefault="001907C3">
      <w:pPr>
        <w:spacing w:before="102" w:line="247" w:lineRule="auto"/>
        <w:ind w:left="10725" w:right="266" w:firstLine="588"/>
        <w:jc w:val="right"/>
        <w:rPr>
          <w:rFonts w:ascii="Trebuchet MS"/>
          <w:color w:val="FFFFFF"/>
          <w:spacing w:val="-2"/>
          <w:w w:val="90"/>
          <w:sz w:val="12"/>
        </w:rPr>
      </w:pPr>
    </w:p>
    <w:p w14:paraId="6C6EDFB9" w14:textId="77777777" w:rsidR="001907C3" w:rsidRDefault="001907C3">
      <w:pPr>
        <w:spacing w:before="102" w:line="247" w:lineRule="auto"/>
        <w:ind w:left="10725" w:right="266" w:firstLine="588"/>
        <w:jc w:val="right"/>
        <w:rPr>
          <w:rFonts w:ascii="Trebuchet MS"/>
          <w:color w:val="FFFFFF"/>
          <w:spacing w:val="-2"/>
          <w:w w:val="90"/>
          <w:sz w:val="12"/>
        </w:rPr>
      </w:pPr>
    </w:p>
    <w:p w14:paraId="638C5433" w14:textId="77777777" w:rsidR="001907C3" w:rsidRDefault="001907C3">
      <w:pPr>
        <w:spacing w:before="102" w:line="247" w:lineRule="auto"/>
        <w:ind w:left="10725" w:right="266" w:firstLine="588"/>
        <w:jc w:val="right"/>
        <w:rPr>
          <w:rFonts w:ascii="Trebuchet MS"/>
          <w:color w:val="FFFFFF"/>
          <w:spacing w:val="-2"/>
          <w:w w:val="90"/>
          <w:sz w:val="12"/>
        </w:rPr>
      </w:pPr>
    </w:p>
    <w:p w14:paraId="6E020455" w14:textId="77777777" w:rsidR="001907C3" w:rsidRDefault="001907C3">
      <w:pPr>
        <w:spacing w:before="102" w:line="247" w:lineRule="auto"/>
        <w:ind w:left="10725" w:right="266" w:firstLine="588"/>
        <w:jc w:val="right"/>
        <w:rPr>
          <w:rFonts w:ascii="Trebuchet MS"/>
          <w:color w:val="FFFFFF"/>
          <w:spacing w:val="-2"/>
          <w:w w:val="90"/>
          <w:sz w:val="12"/>
        </w:rPr>
      </w:pPr>
    </w:p>
    <w:p w14:paraId="1B1B25BF" w14:textId="15EFC217" w:rsidR="001907C3" w:rsidRDefault="001907C3">
      <w:pPr>
        <w:spacing w:before="102" w:line="247" w:lineRule="auto"/>
        <w:ind w:left="10725" w:right="266" w:firstLine="588"/>
        <w:jc w:val="right"/>
        <w:rPr>
          <w:rFonts w:ascii="Trebuchet MS"/>
          <w:color w:val="FFFFFF"/>
          <w:spacing w:val="-2"/>
          <w:w w:val="90"/>
          <w:sz w:val="12"/>
        </w:rPr>
      </w:pPr>
    </w:p>
    <w:p w14:paraId="08542E97" w14:textId="77777777" w:rsidR="001907C3" w:rsidRDefault="001907C3">
      <w:pPr>
        <w:spacing w:before="102" w:line="247" w:lineRule="auto"/>
        <w:ind w:left="10725" w:right="266" w:firstLine="588"/>
        <w:jc w:val="right"/>
        <w:rPr>
          <w:rFonts w:ascii="Trebuchet MS"/>
          <w:color w:val="FFFFFF"/>
          <w:spacing w:val="-2"/>
          <w:w w:val="90"/>
          <w:sz w:val="12"/>
        </w:rPr>
      </w:pPr>
    </w:p>
    <w:p w14:paraId="39581AD3" w14:textId="1566DC4E" w:rsidR="001907C3" w:rsidRDefault="001907C3">
      <w:pPr>
        <w:spacing w:before="102" w:line="247" w:lineRule="auto"/>
        <w:ind w:left="10725" w:right="266" w:firstLine="588"/>
        <w:jc w:val="right"/>
        <w:rPr>
          <w:rFonts w:ascii="Trebuchet MS"/>
          <w:color w:val="FFFFFF"/>
          <w:spacing w:val="-2"/>
          <w:w w:val="90"/>
          <w:sz w:val="12"/>
        </w:rPr>
      </w:pPr>
    </w:p>
    <w:p w14:paraId="0B1F7954" w14:textId="02E428AB" w:rsidR="001907C3" w:rsidRDefault="001907C3">
      <w:pPr>
        <w:spacing w:before="102" w:line="247" w:lineRule="auto"/>
        <w:ind w:left="10725" w:right="266" w:firstLine="588"/>
        <w:jc w:val="right"/>
        <w:rPr>
          <w:rFonts w:ascii="Trebuchet MS"/>
          <w:color w:val="FFFFFF"/>
          <w:spacing w:val="-2"/>
          <w:w w:val="90"/>
          <w:sz w:val="12"/>
        </w:rPr>
      </w:pPr>
    </w:p>
    <w:p w14:paraId="7479D9FA" w14:textId="6A0D03D5" w:rsidR="001907C3" w:rsidRDefault="001907C3">
      <w:pPr>
        <w:spacing w:before="102" w:line="247" w:lineRule="auto"/>
        <w:ind w:left="10725" w:right="266" w:firstLine="588"/>
        <w:jc w:val="right"/>
        <w:rPr>
          <w:rFonts w:ascii="Trebuchet MS"/>
          <w:color w:val="FFFFFF"/>
          <w:spacing w:val="-2"/>
          <w:w w:val="90"/>
          <w:sz w:val="12"/>
        </w:rPr>
      </w:pPr>
    </w:p>
    <w:p w14:paraId="4666BC89" w14:textId="538CC85C" w:rsidR="001907C3" w:rsidRDefault="001907C3">
      <w:pPr>
        <w:spacing w:before="102" w:line="247" w:lineRule="auto"/>
        <w:ind w:left="10725" w:right="266" w:firstLine="588"/>
        <w:jc w:val="right"/>
        <w:rPr>
          <w:rFonts w:ascii="Trebuchet MS"/>
          <w:color w:val="FFFFFF"/>
          <w:spacing w:val="-2"/>
          <w:w w:val="90"/>
          <w:sz w:val="12"/>
        </w:rPr>
      </w:pPr>
    </w:p>
    <w:p w14:paraId="4D8D88F1" w14:textId="700823A1" w:rsidR="001907C3" w:rsidRDefault="00BD2E62">
      <w:pPr>
        <w:spacing w:before="102" w:line="247" w:lineRule="auto"/>
        <w:ind w:left="10725" w:right="266" w:firstLine="588"/>
        <w:jc w:val="right"/>
        <w:rPr>
          <w:rFonts w:ascii="Trebuchet MS"/>
          <w:color w:val="FFFFFF"/>
          <w:spacing w:val="-2"/>
          <w:w w:val="90"/>
          <w:sz w:val="12"/>
        </w:rPr>
      </w:pPr>
      <w:r>
        <w:rPr>
          <w:noProof/>
        </w:rPr>
        <mc:AlternateContent>
          <mc:Choice Requires="wps">
            <w:drawing>
              <wp:anchor distT="0" distB="0" distL="114300" distR="114300" simplePos="0" relativeHeight="251658279" behindDoc="0" locked="0" layoutInCell="1" allowOverlap="1" wp14:anchorId="4BE1FB42" wp14:editId="001AD637">
                <wp:simplePos x="0" y="0"/>
                <wp:positionH relativeFrom="column">
                  <wp:posOffset>6591817</wp:posOffset>
                </wp:positionH>
                <wp:positionV relativeFrom="paragraph">
                  <wp:posOffset>123825</wp:posOffset>
                </wp:positionV>
                <wp:extent cx="1828800" cy="1828800"/>
                <wp:effectExtent l="0" t="0" r="0" b="0"/>
                <wp:wrapSquare wrapText="bothSides"/>
                <wp:docPr id="768810969" name="Text Box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txbx>
                        <w:txbxContent>
                          <w:p w14:paraId="0C235B24" w14:textId="77777777" w:rsidR="00BD2E62" w:rsidRDefault="00BD2E62" w:rsidP="00BD2E62">
                            <w:pPr>
                              <w:spacing w:before="102" w:line="247" w:lineRule="auto"/>
                              <w:ind w:right="266"/>
                              <w:rPr>
                                <w:rFonts w:ascii="Trebuchet MS"/>
                                <w:color w:val="FFFFFF"/>
                                <w:spacing w:val="40"/>
                                <w:sz w:val="12"/>
                              </w:rPr>
                            </w:pPr>
                            <w:r>
                              <w:rPr>
                                <w:rFonts w:ascii="Trebuchet MS"/>
                                <w:color w:val="FFFFFF"/>
                                <w:spacing w:val="-2"/>
                                <w:w w:val="90"/>
                                <w:sz w:val="12"/>
                              </w:rPr>
                              <w:t>Hanafi</w:t>
                            </w:r>
                            <w:r>
                              <w:rPr>
                                <w:rFonts w:ascii="Trebuchet MS"/>
                                <w:color w:val="FFFFFF"/>
                                <w:spacing w:val="40"/>
                                <w:sz w:val="12"/>
                              </w:rPr>
                              <w:t xml:space="preserve"> </w:t>
                            </w:r>
                          </w:p>
                          <w:p w14:paraId="7DA9D11E" w14:textId="034BC078" w:rsidR="00BD2E62" w:rsidRPr="00E743DD" w:rsidRDefault="00BD2E62" w:rsidP="00BD2E62">
                            <w:pPr>
                              <w:spacing w:before="102" w:line="247" w:lineRule="auto"/>
                              <w:ind w:right="266"/>
                              <w:rPr>
                                <w:rFonts w:ascii="Trebuchet MS"/>
                                <w:color w:val="FFFFFF"/>
                                <w:spacing w:val="-2"/>
                                <w:w w:val="90"/>
                                <w:sz w:val="12"/>
                              </w:rPr>
                            </w:pPr>
                            <w:r>
                              <w:rPr>
                                <w:rFonts w:ascii="Trebuchet MS"/>
                                <w:color w:val="FFFFFF"/>
                                <w:spacing w:val="-2"/>
                                <w:w w:val="85"/>
                                <w:sz w:val="12"/>
                              </w:rPr>
                              <w:t>(Picture</w:t>
                            </w:r>
                            <w:r>
                              <w:rPr>
                                <w:rFonts w:ascii="Trebuchet MS"/>
                                <w:color w:val="FFFFFF"/>
                                <w:spacing w:val="-9"/>
                                <w:w w:val="85"/>
                                <w:sz w:val="12"/>
                              </w:rPr>
                              <w:t xml:space="preserve"> </w:t>
                            </w:r>
                            <w:r>
                              <w:rPr>
                                <w:rFonts w:ascii="Trebuchet MS"/>
                                <w:color w:val="FFFFFF"/>
                                <w:spacing w:val="-2"/>
                                <w:w w:val="85"/>
                                <w:sz w:val="12"/>
                              </w:rPr>
                              <w:t>by:</w:t>
                            </w:r>
                            <w:r>
                              <w:rPr>
                                <w:rFonts w:ascii="Trebuchet MS"/>
                                <w:color w:val="FFFFFF"/>
                                <w:spacing w:val="-4"/>
                                <w:sz w:val="12"/>
                              </w:rPr>
                              <w:t xml:space="preserve"> </w:t>
                            </w:r>
                            <w:r>
                              <w:rPr>
                                <w:rFonts w:ascii="Trebuchet MS"/>
                                <w:color w:val="FFFFFF"/>
                                <w:spacing w:val="-2"/>
                                <w:w w:val="85"/>
                                <w:sz w:val="12"/>
                              </w:rPr>
                              <w:t>SKALA)</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BE1FB42" id="_x0000_s1027" type="#_x0000_t202" style="position:absolute;left:0;text-align:left;margin-left:519.05pt;margin-top:9.75pt;width:2in;height:2in;z-index:251658279;visibility:visible;mso-wrap-style:non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" filled="f" stroked="f" strokeweight=".5pt">
                <v:textbox style="mso-fit-shape-to-text:t">
                  <w:txbxContent>
                    <w:p w14:paraId="0C235B24" w14:textId="77777777" w:rsidR="00BD2E62" w:rsidRDefault="00BD2E62" w:rsidP="00BD2E62">
                      <w:pPr>
                        <w:spacing w:before="102" w:line="247" w:lineRule="auto"/>
                        <w:ind w:right="266"/>
                        <w:rPr>
                          <w:rFonts w:ascii="Trebuchet MS"/>
                          <w:color w:val="FFFFFF"/>
                          <w:spacing w:val="40"/>
                          <w:sz w:val="12"/>
                        </w:rPr>
                      </w:pPr>
                      <w:r>
                        <w:rPr>
                          <w:rFonts w:ascii="Trebuchet MS"/>
                          <w:color w:val="FFFFFF"/>
                          <w:spacing w:val="-2"/>
                          <w:w w:val="90"/>
                          <w:sz w:val="12"/>
                        </w:rPr>
                        <w:t>Hanafi</w:t>
                      </w:r>
                      <w:r>
                        <w:rPr>
                          <w:rFonts w:ascii="Trebuchet MS"/>
                          <w:color w:val="FFFFFF"/>
                          <w:spacing w:val="40"/>
                          <w:sz w:val="12"/>
                        </w:rPr>
                        <w:t xml:space="preserve"> </w:t>
                      </w:r>
                    </w:p>
                    <w:p w14:paraId="7DA9D11E" w14:textId="034BC078" w:rsidR="00BD2E62" w:rsidRPr="00E743DD" w:rsidRDefault="00BD2E62" w:rsidP="00BD2E62">
                      <w:pPr>
                        <w:spacing w:before="102" w:line="247" w:lineRule="auto"/>
                        <w:ind w:right="266"/>
                        <w:rPr>
                          <w:rFonts w:ascii="Trebuchet MS"/>
                          <w:color w:val="FFFFFF"/>
                          <w:spacing w:val="-2"/>
                          <w:w w:val="90"/>
                          <w:sz w:val="12"/>
                        </w:rPr>
                      </w:pPr>
                      <w:r>
                        <w:rPr>
                          <w:rFonts w:ascii="Trebuchet MS"/>
                          <w:color w:val="FFFFFF"/>
                          <w:spacing w:val="-2"/>
                          <w:w w:val="85"/>
                          <w:sz w:val="12"/>
                        </w:rPr>
                        <w:t>(Picture</w:t>
                      </w:r>
                      <w:r>
                        <w:rPr>
                          <w:rFonts w:ascii="Trebuchet MS"/>
                          <w:color w:val="FFFFFF"/>
                          <w:spacing w:val="-9"/>
                          <w:w w:val="85"/>
                          <w:sz w:val="12"/>
                        </w:rPr>
                        <w:t xml:space="preserve"> </w:t>
                      </w:r>
                      <w:r>
                        <w:rPr>
                          <w:rFonts w:ascii="Trebuchet MS"/>
                          <w:color w:val="FFFFFF"/>
                          <w:spacing w:val="-2"/>
                          <w:w w:val="85"/>
                          <w:sz w:val="12"/>
                        </w:rPr>
                        <w:t>by:</w:t>
                      </w:r>
                      <w:r>
                        <w:rPr>
                          <w:rFonts w:ascii="Trebuchet MS"/>
                          <w:color w:val="FFFFFF"/>
                          <w:spacing w:val="-4"/>
                          <w:sz w:val="12"/>
                        </w:rPr>
                        <w:t xml:space="preserve"> </w:t>
                      </w:r>
                      <w:r>
                        <w:rPr>
                          <w:rFonts w:ascii="Trebuchet MS"/>
                          <w:color w:val="FFFFFF"/>
                          <w:spacing w:val="-2"/>
                          <w:w w:val="85"/>
                          <w:sz w:val="12"/>
                        </w:rPr>
                        <w:t>SKALA)</w:t>
                      </w:r>
                    </w:p>
                  </w:txbxContent>
                </v:textbox>
                <w10:wrap type="square"/>
              </v:shape>
            </w:pict>
          </mc:Fallback>
        </mc:AlternateContent>
      </w:r>
    </w:p>
    <w:p w14:paraId="4D12E4BA" w14:textId="7439FF68" w:rsidR="0061276F" w:rsidRDefault="0061276F">
      <w:pPr>
        <w:spacing w:line="247" w:lineRule="auto"/>
        <w:jc w:val="right"/>
        <w:rPr>
          <w:rFonts w:ascii="Trebuchet MS"/>
          <w:sz w:val="12"/>
        </w:rPr>
        <w:sectPr w:rsidR="0061276F">
          <w:type w:val="continuous"/>
          <w:pgSz w:w="11910" w:h="16840"/>
          <w:pgMar w:top="320" w:right="0" w:bottom="280" w:left="0" w:header="720" w:footer="720" w:gutter="0"/>
          <w:cols w:space="720"/>
        </w:sectPr>
      </w:pPr>
    </w:p>
    <w:p w14:paraId="4D12E4BB" w14:textId="77777777" w:rsidR="0061276F" w:rsidRDefault="0061276F">
      <w:pPr>
        <w:pStyle w:val="BodyText"/>
        <w:rPr>
          <w:rFonts w:ascii="Trebuchet MS"/>
          <w:sz w:val="20"/>
        </w:rPr>
      </w:pPr>
    </w:p>
    <w:p w14:paraId="4D12E4BC" w14:textId="77777777" w:rsidR="0061276F" w:rsidRDefault="0061276F">
      <w:pPr>
        <w:pStyle w:val="BodyText"/>
        <w:rPr>
          <w:rFonts w:ascii="Trebuchet MS"/>
          <w:sz w:val="20"/>
        </w:rPr>
      </w:pPr>
    </w:p>
    <w:p w14:paraId="4D12E4BD" w14:textId="77777777" w:rsidR="0061276F" w:rsidRDefault="0061276F">
      <w:pPr>
        <w:pStyle w:val="BodyText"/>
        <w:rPr>
          <w:rFonts w:ascii="Trebuchet MS"/>
          <w:sz w:val="20"/>
        </w:rPr>
      </w:pPr>
    </w:p>
    <w:p w14:paraId="4D12E4BE" w14:textId="77777777" w:rsidR="0061276F" w:rsidRDefault="0061276F">
      <w:pPr>
        <w:pStyle w:val="BodyText"/>
        <w:rPr>
          <w:rFonts w:ascii="Trebuchet MS"/>
          <w:sz w:val="20"/>
        </w:rPr>
      </w:pPr>
    </w:p>
    <w:p w14:paraId="4D12E4BF" w14:textId="77777777" w:rsidR="0061276F" w:rsidRDefault="0061276F">
      <w:pPr>
        <w:pStyle w:val="BodyText"/>
        <w:rPr>
          <w:rFonts w:ascii="Trebuchet MS"/>
          <w:sz w:val="20"/>
        </w:rPr>
      </w:pPr>
    </w:p>
    <w:p w14:paraId="4D12E4C0" w14:textId="77777777" w:rsidR="0061276F" w:rsidRDefault="0061276F">
      <w:pPr>
        <w:pStyle w:val="BodyText"/>
        <w:rPr>
          <w:rFonts w:ascii="Trebuchet MS"/>
          <w:sz w:val="20"/>
        </w:rPr>
      </w:pPr>
    </w:p>
    <w:p w14:paraId="4D12E4C1" w14:textId="77777777" w:rsidR="0061276F" w:rsidRDefault="0061276F">
      <w:pPr>
        <w:pStyle w:val="BodyText"/>
        <w:rPr>
          <w:rFonts w:ascii="Trebuchet MS"/>
          <w:sz w:val="20"/>
        </w:rPr>
      </w:pPr>
    </w:p>
    <w:p w14:paraId="4D12E4C2" w14:textId="77777777" w:rsidR="0061276F" w:rsidRDefault="0061276F">
      <w:pPr>
        <w:pStyle w:val="BodyText"/>
        <w:rPr>
          <w:rFonts w:ascii="Trebuchet MS"/>
          <w:sz w:val="20"/>
        </w:rPr>
      </w:pPr>
    </w:p>
    <w:p w14:paraId="4D12E4C3" w14:textId="77777777" w:rsidR="0061276F" w:rsidRDefault="0061276F">
      <w:pPr>
        <w:pStyle w:val="BodyText"/>
        <w:rPr>
          <w:rFonts w:ascii="Trebuchet MS"/>
          <w:sz w:val="20"/>
        </w:rPr>
      </w:pPr>
    </w:p>
    <w:p w14:paraId="4D12E4C4" w14:textId="77777777" w:rsidR="0061276F" w:rsidRDefault="0061276F">
      <w:pPr>
        <w:pStyle w:val="BodyText"/>
        <w:rPr>
          <w:rFonts w:ascii="Trebuchet MS"/>
          <w:sz w:val="20"/>
        </w:rPr>
      </w:pPr>
    </w:p>
    <w:p w14:paraId="4D12E4C5" w14:textId="77777777" w:rsidR="0061276F" w:rsidRDefault="0061276F">
      <w:pPr>
        <w:pStyle w:val="BodyText"/>
        <w:spacing w:before="4"/>
        <w:rPr>
          <w:rFonts w:ascii="Trebuchet MS"/>
          <w:sz w:val="21"/>
        </w:rPr>
      </w:pPr>
    </w:p>
    <w:p w14:paraId="4D12E4C6" w14:textId="77777777" w:rsidR="0061276F" w:rsidRDefault="0076793D">
      <w:pPr>
        <w:pStyle w:val="BodyText"/>
        <w:spacing w:before="52"/>
        <w:ind w:left="763"/>
        <w:jc w:val="both"/>
      </w:pPr>
      <w:r>
        <w:pict w14:anchorId="4D12E60A">
          <v:group id="docshapegroup1" o:spid="_x0000_s1088" alt="header" style="position:absolute;left:0;text-align:left;margin-left:.45pt;margin-top:-128.8pt;width:594.35pt;height:132pt;z-index:251658248;mso-position-horizontal-relative:page" coordorigin="9,-2576" coordsize="11887,26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 o:spid="_x0000_s1090" type="#_x0000_t75" style="position:absolute;left:9;top:-2577;width:11887;height:2640">
              <v:imagedata r:id="rId17" o:title=""/>
            </v:shape>
            <v:shape id="docshape3" o:spid="_x0000_s1089" type="#_x0000_t202" style="position:absolute;left:9;top:-2577;width:11887;height:2640" filled="f" stroked="f">
              <v:textbox inset="0,0,0,0">
                <w:txbxContent>
                  <w:p w14:paraId="4D12E633" w14:textId="77777777" w:rsidR="0061276F" w:rsidRDefault="0061276F">
                    <w:pPr>
                      <w:rPr>
                        <w:rFonts w:ascii="Lucida Sans Unicode"/>
                        <w:sz w:val="24"/>
                      </w:rPr>
                    </w:pPr>
                  </w:p>
                  <w:p w14:paraId="4D12E634" w14:textId="77777777" w:rsidR="0061276F" w:rsidRDefault="0061276F">
                    <w:pPr>
                      <w:rPr>
                        <w:rFonts w:ascii="Lucida Sans Unicode"/>
                        <w:sz w:val="24"/>
                      </w:rPr>
                    </w:pPr>
                  </w:p>
                  <w:p w14:paraId="4D12E635" w14:textId="77777777" w:rsidR="0061276F" w:rsidRDefault="0061276F">
                    <w:pPr>
                      <w:rPr>
                        <w:rFonts w:ascii="Lucida Sans Unicode"/>
                        <w:sz w:val="24"/>
                      </w:rPr>
                    </w:pPr>
                  </w:p>
                  <w:p w14:paraId="4D12E636" w14:textId="77777777" w:rsidR="0061276F" w:rsidRDefault="0061276F">
                    <w:pPr>
                      <w:spacing w:before="5"/>
                      <w:rPr>
                        <w:rFonts w:ascii="Lucida Sans Unicode"/>
                        <w:sz w:val="24"/>
                      </w:rPr>
                    </w:pPr>
                  </w:p>
                  <w:p w14:paraId="4D12E637" w14:textId="77777777" w:rsidR="0061276F" w:rsidRDefault="00DC439B">
                    <w:pPr>
                      <w:spacing w:line="235" w:lineRule="auto"/>
                      <w:ind w:left="754" w:right="753"/>
                      <w:jc w:val="both"/>
                      <w:rPr>
                        <w:sz w:val="24"/>
                      </w:rPr>
                    </w:pPr>
                    <w:r>
                      <w:rPr>
                        <w:color w:val="231F20"/>
                        <w:sz w:val="24"/>
                      </w:rPr>
                      <w:t>Inclusive development is at the heart of Indonesia’s commitment to building a fairer, more resilient, and socially just future. This commitment is reflected in the 2025–2045 National Medium-Term Development Plan (RPJMN) and echoed in the United Nations Sustainable Development Goals.</w:t>
                    </w:r>
                  </w:p>
                </w:txbxContent>
              </v:textbox>
            </v:shape>
            <w10:wrap anchorx="page"/>
          </v:group>
        </w:pict>
      </w:r>
      <w:r w:rsidR="00DC439B">
        <w:rPr>
          <w:color w:val="231F20"/>
        </w:rPr>
        <w:t>The</w:t>
      </w:r>
      <w:r w:rsidR="00DC439B">
        <w:rPr>
          <w:color w:val="231F20"/>
          <w:spacing w:val="-5"/>
        </w:rPr>
        <w:t xml:space="preserve"> </w:t>
      </w:r>
      <w:r w:rsidR="00DC439B">
        <w:rPr>
          <w:color w:val="231F20"/>
        </w:rPr>
        <w:t>promise</w:t>
      </w:r>
      <w:r w:rsidR="00DC439B">
        <w:rPr>
          <w:color w:val="231F20"/>
          <w:spacing w:val="-5"/>
        </w:rPr>
        <w:t xml:space="preserve"> </w:t>
      </w:r>
      <w:r w:rsidR="00DC439B">
        <w:rPr>
          <w:color w:val="231F20"/>
        </w:rPr>
        <w:t>is</w:t>
      </w:r>
      <w:r w:rsidR="00DC439B">
        <w:rPr>
          <w:color w:val="231F20"/>
          <w:spacing w:val="-5"/>
        </w:rPr>
        <w:t xml:space="preserve"> </w:t>
      </w:r>
      <w:r w:rsidR="00DC439B">
        <w:rPr>
          <w:color w:val="231F20"/>
        </w:rPr>
        <w:t>simple</w:t>
      </w:r>
      <w:r w:rsidR="00DC439B">
        <w:rPr>
          <w:color w:val="231F20"/>
          <w:spacing w:val="-4"/>
        </w:rPr>
        <w:t xml:space="preserve"> </w:t>
      </w:r>
      <w:r w:rsidR="00DC439B">
        <w:rPr>
          <w:color w:val="231F20"/>
        </w:rPr>
        <w:t>but</w:t>
      </w:r>
      <w:r w:rsidR="00DC439B">
        <w:rPr>
          <w:color w:val="231F20"/>
          <w:spacing w:val="-5"/>
        </w:rPr>
        <w:t xml:space="preserve"> </w:t>
      </w:r>
      <w:r w:rsidR="00DC439B">
        <w:rPr>
          <w:color w:val="231F20"/>
        </w:rPr>
        <w:t>bold:</w:t>
      </w:r>
      <w:r w:rsidR="00DC439B">
        <w:rPr>
          <w:color w:val="231F20"/>
          <w:spacing w:val="-5"/>
        </w:rPr>
        <w:t xml:space="preserve"> </w:t>
      </w:r>
      <w:r w:rsidR="00DC439B">
        <w:rPr>
          <w:color w:val="231F20"/>
        </w:rPr>
        <w:t>no</w:t>
      </w:r>
      <w:r w:rsidR="00DC439B">
        <w:rPr>
          <w:color w:val="231F20"/>
          <w:spacing w:val="-5"/>
        </w:rPr>
        <w:t xml:space="preserve"> </w:t>
      </w:r>
      <w:r w:rsidR="00DC439B">
        <w:rPr>
          <w:color w:val="231F20"/>
        </w:rPr>
        <w:t>one</w:t>
      </w:r>
      <w:r w:rsidR="00DC439B">
        <w:rPr>
          <w:color w:val="231F20"/>
          <w:spacing w:val="-4"/>
        </w:rPr>
        <w:t xml:space="preserve"> </w:t>
      </w:r>
      <w:r w:rsidR="00DC439B">
        <w:rPr>
          <w:color w:val="231F20"/>
        </w:rPr>
        <w:t>should</w:t>
      </w:r>
      <w:r w:rsidR="00DC439B">
        <w:rPr>
          <w:color w:val="231F20"/>
          <w:spacing w:val="-5"/>
        </w:rPr>
        <w:t xml:space="preserve"> </w:t>
      </w:r>
      <w:r w:rsidR="00DC439B">
        <w:rPr>
          <w:color w:val="231F20"/>
        </w:rPr>
        <w:t>be</w:t>
      </w:r>
      <w:r w:rsidR="00DC439B">
        <w:rPr>
          <w:color w:val="231F20"/>
          <w:spacing w:val="-5"/>
        </w:rPr>
        <w:t xml:space="preserve"> </w:t>
      </w:r>
      <w:r w:rsidR="00DC439B">
        <w:rPr>
          <w:color w:val="231F20"/>
        </w:rPr>
        <w:t>left</w:t>
      </w:r>
      <w:r w:rsidR="00DC439B">
        <w:rPr>
          <w:color w:val="231F20"/>
          <w:spacing w:val="-4"/>
        </w:rPr>
        <w:t xml:space="preserve"> </w:t>
      </w:r>
      <w:r w:rsidR="00DC439B">
        <w:rPr>
          <w:color w:val="231F20"/>
          <w:spacing w:val="-2"/>
        </w:rPr>
        <w:t>behind.</w:t>
      </w:r>
    </w:p>
    <w:p w14:paraId="4D12E4C7" w14:textId="77777777" w:rsidR="0061276F" w:rsidRDefault="0061276F">
      <w:pPr>
        <w:pStyle w:val="BodyText"/>
        <w:spacing w:before="6"/>
        <w:rPr>
          <w:sz w:val="23"/>
        </w:rPr>
      </w:pPr>
    </w:p>
    <w:p w14:paraId="4D12E4C8" w14:textId="77777777" w:rsidR="0061276F" w:rsidRDefault="00DC439B">
      <w:pPr>
        <w:pStyle w:val="BodyText"/>
        <w:spacing w:before="1" w:line="235" w:lineRule="auto"/>
        <w:ind w:left="763" w:right="763"/>
        <w:jc w:val="both"/>
      </w:pPr>
      <w:r>
        <w:rPr>
          <w:color w:val="231F20"/>
        </w:rPr>
        <w:t>For many, that means access to education, healthcare, and livelihood opportunities. But for vulnerable groups — women, children, Indigenous communities, older people, and persons with disabilities — it also means being seen, heard, and counted in decisions that shape their lives.</w:t>
      </w:r>
    </w:p>
    <w:p w14:paraId="4D12E4C9" w14:textId="77777777" w:rsidR="0061276F" w:rsidRDefault="0061276F">
      <w:pPr>
        <w:pStyle w:val="BodyText"/>
        <w:spacing w:before="10"/>
        <w:rPr>
          <w:sz w:val="23"/>
        </w:rPr>
      </w:pPr>
    </w:p>
    <w:p w14:paraId="4D12E4CA" w14:textId="77777777" w:rsidR="0061276F" w:rsidRDefault="00DC439B">
      <w:pPr>
        <w:pStyle w:val="BodyText"/>
        <w:spacing w:line="235" w:lineRule="auto"/>
        <w:ind w:left="763" w:right="756"/>
        <w:jc w:val="both"/>
      </w:pPr>
      <w:r>
        <w:rPr>
          <w:color w:val="231F20"/>
        </w:rPr>
        <w:t xml:space="preserve">The Ministry of Home Affairs' regional planning guidelines also support inclusive development planning by </w:t>
      </w:r>
      <w:proofErr w:type="spellStart"/>
      <w:r>
        <w:rPr>
          <w:color w:val="231F20"/>
        </w:rPr>
        <w:t>emphasising</w:t>
      </w:r>
      <w:proofErr w:type="spellEnd"/>
      <w:r>
        <w:rPr>
          <w:color w:val="231F20"/>
          <w:spacing w:val="-10"/>
        </w:rPr>
        <w:t xml:space="preserve"> </w:t>
      </w:r>
      <w:r>
        <w:rPr>
          <w:color w:val="231F20"/>
        </w:rPr>
        <w:t>the</w:t>
      </w:r>
      <w:r>
        <w:rPr>
          <w:color w:val="231F20"/>
          <w:spacing w:val="-10"/>
        </w:rPr>
        <w:t xml:space="preserve"> </w:t>
      </w:r>
      <w:r>
        <w:rPr>
          <w:color w:val="231F20"/>
        </w:rPr>
        <w:t>importance</w:t>
      </w:r>
      <w:r>
        <w:rPr>
          <w:color w:val="231F20"/>
          <w:spacing w:val="-10"/>
        </w:rPr>
        <w:t xml:space="preserve"> </w:t>
      </w:r>
      <w:r>
        <w:rPr>
          <w:color w:val="231F20"/>
        </w:rPr>
        <w:t>of</w:t>
      </w:r>
      <w:r>
        <w:rPr>
          <w:color w:val="231F20"/>
          <w:spacing w:val="-10"/>
        </w:rPr>
        <w:t xml:space="preserve"> </w:t>
      </w:r>
      <w:r>
        <w:rPr>
          <w:color w:val="231F20"/>
        </w:rPr>
        <w:t>public</w:t>
      </w:r>
      <w:r>
        <w:rPr>
          <w:color w:val="231F20"/>
          <w:spacing w:val="-10"/>
        </w:rPr>
        <w:t xml:space="preserve"> </w:t>
      </w:r>
      <w:r>
        <w:rPr>
          <w:color w:val="231F20"/>
        </w:rPr>
        <w:t>participation</w:t>
      </w:r>
      <w:r>
        <w:rPr>
          <w:color w:val="231F20"/>
          <w:spacing w:val="-10"/>
        </w:rPr>
        <w:t xml:space="preserve"> </w:t>
      </w:r>
      <w:r>
        <w:rPr>
          <w:color w:val="231F20"/>
        </w:rPr>
        <w:t>at</w:t>
      </w:r>
      <w:r>
        <w:rPr>
          <w:color w:val="231F20"/>
          <w:spacing w:val="-10"/>
        </w:rPr>
        <w:t xml:space="preserve"> </w:t>
      </w:r>
      <w:r>
        <w:rPr>
          <w:color w:val="231F20"/>
        </w:rPr>
        <w:t>every</w:t>
      </w:r>
      <w:r>
        <w:rPr>
          <w:color w:val="231F20"/>
          <w:spacing w:val="-10"/>
        </w:rPr>
        <w:t xml:space="preserve"> </w:t>
      </w:r>
      <w:r>
        <w:rPr>
          <w:color w:val="231F20"/>
        </w:rPr>
        <w:t>stage</w:t>
      </w:r>
      <w:r>
        <w:rPr>
          <w:color w:val="231F20"/>
          <w:spacing w:val="-10"/>
        </w:rPr>
        <w:t xml:space="preserve"> </w:t>
      </w:r>
      <w:r>
        <w:rPr>
          <w:color w:val="231F20"/>
        </w:rPr>
        <w:t>–</w:t>
      </w:r>
      <w:r>
        <w:rPr>
          <w:color w:val="231F20"/>
          <w:spacing w:val="-10"/>
        </w:rPr>
        <w:t xml:space="preserve"> </w:t>
      </w:r>
      <w:r>
        <w:rPr>
          <w:color w:val="231F20"/>
        </w:rPr>
        <w:t>from</w:t>
      </w:r>
      <w:r>
        <w:rPr>
          <w:color w:val="231F20"/>
          <w:spacing w:val="-10"/>
        </w:rPr>
        <w:t xml:space="preserve"> </w:t>
      </w:r>
      <w:r>
        <w:rPr>
          <w:color w:val="231F20"/>
        </w:rPr>
        <w:t>Regional</w:t>
      </w:r>
      <w:r>
        <w:rPr>
          <w:color w:val="231F20"/>
          <w:spacing w:val="-10"/>
        </w:rPr>
        <w:t xml:space="preserve"> </w:t>
      </w:r>
      <w:r>
        <w:rPr>
          <w:color w:val="231F20"/>
        </w:rPr>
        <w:t>Long-Term</w:t>
      </w:r>
      <w:r>
        <w:rPr>
          <w:color w:val="231F20"/>
          <w:spacing w:val="-10"/>
        </w:rPr>
        <w:t xml:space="preserve"> </w:t>
      </w:r>
      <w:r>
        <w:rPr>
          <w:color w:val="231F20"/>
        </w:rPr>
        <w:t>Development Plans</w:t>
      </w:r>
      <w:r>
        <w:rPr>
          <w:color w:val="231F20"/>
          <w:spacing w:val="-14"/>
        </w:rPr>
        <w:t xml:space="preserve"> </w:t>
      </w:r>
      <w:r>
        <w:rPr>
          <w:color w:val="231F20"/>
        </w:rPr>
        <w:t>(RPJPD)</w:t>
      </w:r>
      <w:r>
        <w:rPr>
          <w:color w:val="231F20"/>
          <w:spacing w:val="-14"/>
        </w:rPr>
        <w:t xml:space="preserve"> </w:t>
      </w:r>
      <w:r>
        <w:rPr>
          <w:color w:val="231F20"/>
        </w:rPr>
        <w:t>and</w:t>
      </w:r>
      <w:r>
        <w:rPr>
          <w:color w:val="231F20"/>
          <w:spacing w:val="-13"/>
        </w:rPr>
        <w:t xml:space="preserve"> </w:t>
      </w:r>
      <w:r>
        <w:rPr>
          <w:color w:val="231F20"/>
        </w:rPr>
        <w:t>Regional</w:t>
      </w:r>
      <w:r>
        <w:rPr>
          <w:color w:val="231F20"/>
          <w:spacing w:val="-14"/>
        </w:rPr>
        <w:t xml:space="preserve"> </w:t>
      </w:r>
      <w:r>
        <w:rPr>
          <w:color w:val="231F20"/>
        </w:rPr>
        <w:t>Medium-Term</w:t>
      </w:r>
      <w:r>
        <w:rPr>
          <w:color w:val="231F20"/>
          <w:spacing w:val="-13"/>
        </w:rPr>
        <w:t xml:space="preserve"> </w:t>
      </w:r>
      <w:r>
        <w:rPr>
          <w:color w:val="231F20"/>
        </w:rPr>
        <w:t>Development</w:t>
      </w:r>
      <w:r>
        <w:rPr>
          <w:color w:val="231F20"/>
          <w:spacing w:val="-14"/>
        </w:rPr>
        <w:t xml:space="preserve"> </w:t>
      </w:r>
      <w:r>
        <w:rPr>
          <w:color w:val="231F20"/>
        </w:rPr>
        <w:t>Plans</w:t>
      </w:r>
      <w:r>
        <w:rPr>
          <w:color w:val="231F20"/>
          <w:spacing w:val="-13"/>
        </w:rPr>
        <w:t xml:space="preserve"> </w:t>
      </w:r>
      <w:r>
        <w:rPr>
          <w:color w:val="231F20"/>
        </w:rPr>
        <w:t>(RPJMD)</w:t>
      </w:r>
      <w:r>
        <w:rPr>
          <w:color w:val="231F20"/>
          <w:spacing w:val="-14"/>
        </w:rPr>
        <w:t xml:space="preserve"> </w:t>
      </w:r>
      <w:r>
        <w:rPr>
          <w:color w:val="231F20"/>
        </w:rPr>
        <w:t>to</w:t>
      </w:r>
      <w:r>
        <w:rPr>
          <w:color w:val="231F20"/>
          <w:spacing w:val="-14"/>
        </w:rPr>
        <w:t xml:space="preserve"> </w:t>
      </w:r>
      <w:r>
        <w:rPr>
          <w:color w:val="231F20"/>
        </w:rPr>
        <w:t>Regional</w:t>
      </w:r>
      <w:r>
        <w:rPr>
          <w:color w:val="231F20"/>
          <w:spacing w:val="-13"/>
        </w:rPr>
        <w:t xml:space="preserve"> </w:t>
      </w:r>
      <w:r>
        <w:rPr>
          <w:color w:val="231F20"/>
        </w:rPr>
        <w:t>Government</w:t>
      </w:r>
      <w:r>
        <w:rPr>
          <w:color w:val="231F20"/>
          <w:spacing w:val="-14"/>
        </w:rPr>
        <w:t xml:space="preserve"> </w:t>
      </w:r>
      <w:r>
        <w:rPr>
          <w:color w:val="231F20"/>
        </w:rPr>
        <w:t>Work</w:t>
      </w:r>
      <w:r>
        <w:rPr>
          <w:color w:val="231F20"/>
          <w:spacing w:val="-13"/>
        </w:rPr>
        <w:t xml:space="preserve"> </w:t>
      </w:r>
      <w:r>
        <w:rPr>
          <w:color w:val="231F20"/>
        </w:rPr>
        <w:t xml:space="preserve">Plans </w:t>
      </w:r>
      <w:r>
        <w:rPr>
          <w:color w:val="231F20"/>
          <w:spacing w:val="-2"/>
        </w:rPr>
        <w:t>(RKPD).</w:t>
      </w:r>
    </w:p>
    <w:p w14:paraId="4D12E4CB" w14:textId="77777777" w:rsidR="0061276F" w:rsidRDefault="0061276F">
      <w:pPr>
        <w:pStyle w:val="BodyText"/>
        <w:spacing w:before="10"/>
        <w:rPr>
          <w:sz w:val="23"/>
        </w:rPr>
      </w:pPr>
    </w:p>
    <w:p w14:paraId="4D12E4CC" w14:textId="77777777" w:rsidR="0061276F" w:rsidRDefault="00DC439B">
      <w:pPr>
        <w:pStyle w:val="BodyText"/>
        <w:spacing w:before="1" w:line="235" w:lineRule="auto"/>
        <w:ind w:left="763" w:right="761"/>
        <w:jc w:val="both"/>
      </w:pPr>
      <w:r>
        <w:rPr>
          <w:color w:val="231F20"/>
        </w:rPr>
        <w:t>In North Kalimantan (Kaltara), the promise to include all levels of society without exception begins with a commitment from the local government, strengthened by the support of civil society. Yet the challenge is not simply about ensuring local plans and budgets refer to inclusion issues. The challenge is much greater than that.</w:t>
      </w:r>
    </w:p>
    <w:p w14:paraId="4D12E4CD" w14:textId="77777777" w:rsidR="0061276F" w:rsidRDefault="0076793D">
      <w:pPr>
        <w:pStyle w:val="BodyText"/>
        <w:spacing w:before="10"/>
        <w:rPr>
          <w:sz w:val="29"/>
        </w:rPr>
      </w:pPr>
      <w:r>
        <w:pict w14:anchorId="4D12E60B">
          <v:shape id="docshape4" o:spid="_x0000_s1087" type="#_x0000_t202" style="position:absolute;margin-left:36.25pt;margin-top:19.4pt;width:522.85pt;height:66.35pt;z-index:-251658203;mso-wrap-distance-left:0;mso-wrap-distance-right:0;mso-position-horizontal-relative:page" fillcolor="#f1f2f2" stroked="f">
            <v:textbox inset="0,0,0,0">
              <w:txbxContent>
                <w:p w14:paraId="4D12E638" w14:textId="77777777" w:rsidR="0061276F" w:rsidRDefault="00DC439B">
                  <w:pPr>
                    <w:spacing w:before="148" w:line="235" w:lineRule="auto"/>
                    <w:ind w:left="343"/>
                    <w:rPr>
                      <w:i/>
                      <w:color w:val="000000"/>
                      <w:sz w:val="24"/>
                    </w:rPr>
                  </w:pPr>
                  <w:r>
                    <w:rPr>
                      <w:i/>
                      <w:color w:val="231F20"/>
                      <w:sz w:val="24"/>
                    </w:rPr>
                    <w:t xml:space="preserve">“We want to </w:t>
                  </w:r>
                  <w:proofErr w:type="spellStart"/>
                  <w:r>
                    <w:rPr>
                      <w:i/>
                      <w:color w:val="231F20"/>
                      <w:sz w:val="24"/>
                    </w:rPr>
                    <w:t>realise</w:t>
                  </w:r>
                  <w:proofErr w:type="spellEnd"/>
                  <w:r>
                    <w:rPr>
                      <w:i/>
                      <w:color w:val="231F20"/>
                      <w:sz w:val="24"/>
                    </w:rPr>
                    <w:t xml:space="preserve"> an inclusive North Kalimantan, where every citizen has an equal opportunity to contribute to development, free from discrimination.”</w:t>
                  </w:r>
                </w:p>
                <w:p w14:paraId="4D12E639" w14:textId="77777777" w:rsidR="0061276F" w:rsidRDefault="00DC439B">
                  <w:pPr>
                    <w:spacing w:line="290" w:lineRule="exact"/>
                    <w:ind w:left="343"/>
                    <w:rPr>
                      <w:b/>
                      <w:color w:val="000000"/>
                      <w:sz w:val="24"/>
                    </w:rPr>
                  </w:pPr>
                  <w:r>
                    <w:rPr>
                      <w:b/>
                      <w:color w:val="173559"/>
                      <w:sz w:val="24"/>
                    </w:rPr>
                    <w:t>Deputy</w:t>
                  </w:r>
                  <w:r>
                    <w:rPr>
                      <w:b/>
                      <w:color w:val="173559"/>
                      <w:spacing w:val="-9"/>
                      <w:sz w:val="24"/>
                    </w:rPr>
                    <w:t xml:space="preserve"> </w:t>
                  </w:r>
                  <w:r>
                    <w:rPr>
                      <w:b/>
                      <w:color w:val="173559"/>
                      <w:sz w:val="24"/>
                    </w:rPr>
                    <w:t>Governor</w:t>
                  </w:r>
                  <w:r>
                    <w:rPr>
                      <w:b/>
                      <w:color w:val="173559"/>
                      <w:spacing w:val="-8"/>
                      <w:sz w:val="24"/>
                    </w:rPr>
                    <w:t xml:space="preserve"> </w:t>
                  </w:r>
                  <w:proofErr w:type="spellStart"/>
                  <w:r>
                    <w:rPr>
                      <w:b/>
                      <w:color w:val="173559"/>
                      <w:sz w:val="24"/>
                    </w:rPr>
                    <w:t>Ingkong</w:t>
                  </w:r>
                  <w:proofErr w:type="spellEnd"/>
                  <w:r>
                    <w:rPr>
                      <w:b/>
                      <w:color w:val="173559"/>
                      <w:spacing w:val="-7"/>
                      <w:sz w:val="24"/>
                    </w:rPr>
                    <w:t xml:space="preserve"> </w:t>
                  </w:r>
                  <w:r>
                    <w:rPr>
                      <w:b/>
                      <w:color w:val="173559"/>
                      <w:spacing w:val="-4"/>
                      <w:sz w:val="24"/>
                    </w:rPr>
                    <w:t>Ala.</w:t>
                  </w:r>
                </w:p>
              </w:txbxContent>
            </v:textbox>
            <w10:wrap type="topAndBottom" anchorx="page"/>
          </v:shape>
        </w:pict>
      </w:r>
    </w:p>
    <w:p w14:paraId="4D12E4CE" w14:textId="77777777" w:rsidR="0061276F" w:rsidRDefault="0061276F">
      <w:pPr>
        <w:pStyle w:val="BodyText"/>
        <w:rPr>
          <w:sz w:val="20"/>
        </w:rPr>
      </w:pPr>
    </w:p>
    <w:p w14:paraId="4D12E4CF" w14:textId="77777777" w:rsidR="0061276F" w:rsidRDefault="0061276F">
      <w:pPr>
        <w:pStyle w:val="BodyText"/>
        <w:rPr>
          <w:sz w:val="20"/>
        </w:rPr>
      </w:pPr>
    </w:p>
    <w:p w14:paraId="4D12E4D0" w14:textId="77777777" w:rsidR="0061276F" w:rsidRDefault="0061276F">
      <w:pPr>
        <w:pStyle w:val="BodyText"/>
        <w:rPr>
          <w:sz w:val="20"/>
        </w:rPr>
      </w:pPr>
    </w:p>
    <w:p w14:paraId="4D12E4D1" w14:textId="77777777" w:rsidR="0061276F" w:rsidRDefault="0061276F">
      <w:pPr>
        <w:pStyle w:val="BodyText"/>
        <w:rPr>
          <w:sz w:val="20"/>
        </w:rPr>
      </w:pPr>
    </w:p>
    <w:p w14:paraId="4D12E4D2" w14:textId="77777777" w:rsidR="0061276F" w:rsidRDefault="0061276F">
      <w:pPr>
        <w:pStyle w:val="BodyText"/>
        <w:rPr>
          <w:sz w:val="20"/>
        </w:rPr>
      </w:pPr>
    </w:p>
    <w:p w14:paraId="4D12E4D3" w14:textId="77777777" w:rsidR="0061276F" w:rsidRDefault="0061276F">
      <w:pPr>
        <w:pStyle w:val="BodyText"/>
        <w:rPr>
          <w:sz w:val="20"/>
        </w:rPr>
      </w:pPr>
    </w:p>
    <w:p w14:paraId="4D12E4D4" w14:textId="77777777" w:rsidR="0061276F" w:rsidRDefault="0061276F">
      <w:pPr>
        <w:pStyle w:val="BodyText"/>
        <w:rPr>
          <w:sz w:val="20"/>
        </w:rPr>
      </w:pPr>
    </w:p>
    <w:p w14:paraId="4D12E4D5" w14:textId="77777777" w:rsidR="0061276F" w:rsidRDefault="0061276F">
      <w:pPr>
        <w:pStyle w:val="BodyText"/>
        <w:rPr>
          <w:sz w:val="20"/>
        </w:rPr>
      </w:pPr>
    </w:p>
    <w:p w14:paraId="4D12E4D6" w14:textId="77777777" w:rsidR="0061276F" w:rsidRDefault="0061276F">
      <w:pPr>
        <w:pStyle w:val="BodyText"/>
        <w:rPr>
          <w:sz w:val="20"/>
        </w:rPr>
      </w:pPr>
    </w:p>
    <w:p w14:paraId="4D12E4D7" w14:textId="77777777" w:rsidR="0061276F" w:rsidRDefault="0061276F">
      <w:pPr>
        <w:pStyle w:val="BodyText"/>
        <w:rPr>
          <w:sz w:val="20"/>
        </w:rPr>
      </w:pPr>
    </w:p>
    <w:p w14:paraId="4D12E4D8" w14:textId="77777777" w:rsidR="0061276F" w:rsidRDefault="0061276F">
      <w:pPr>
        <w:pStyle w:val="BodyText"/>
        <w:rPr>
          <w:sz w:val="20"/>
        </w:rPr>
      </w:pPr>
    </w:p>
    <w:p w14:paraId="4D12E4D9" w14:textId="77777777" w:rsidR="0061276F" w:rsidRDefault="0061276F">
      <w:pPr>
        <w:pStyle w:val="BodyText"/>
        <w:rPr>
          <w:sz w:val="20"/>
        </w:rPr>
      </w:pPr>
    </w:p>
    <w:p w14:paraId="4D12E4DA" w14:textId="77777777" w:rsidR="0061276F" w:rsidRDefault="0061276F">
      <w:pPr>
        <w:pStyle w:val="BodyText"/>
        <w:rPr>
          <w:sz w:val="20"/>
        </w:rPr>
      </w:pPr>
    </w:p>
    <w:p w14:paraId="4D12E4DB" w14:textId="77777777" w:rsidR="0061276F" w:rsidRDefault="0061276F">
      <w:pPr>
        <w:pStyle w:val="BodyText"/>
        <w:rPr>
          <w:sz w:val="20"/>
        </w:rPr>
      </w:pPr>
    </w:p>
    <w:p w14:paraId="4D12E4DC" w14:textId="77777777" w:rsidR="0061276F" w:rsidRDefault="0061276F">
      <w:pPr>
        <w:pStyle w:val="BodyText"/>
        <w:rPr>
          <w:sz w:val="20"/>
        </w:rPr>
      </w:pPr>
    </w:p>
    <w:p w14:paraId="4D12E4DD" w14:textId="77777777" w:rsidR="0061276F" w:rsidRDefault="0061276F">
      <w:pPr>
        <w:pStyle w:val="BodyText"/>
        <w:rPr>
          <w:sz w:val="20"/>
        </w:rPr>
      </w:pPr>
    </w:p>
    <w:p w14:paraId="4D12E4DE" w14:textId="77777777" w:rsidR="0061276F" w:rsidRDefault="0061276F">
      <w:pPr>
        <w:pStyle w:val="BodyText"/>
        <w:rPr>
          <w:sz w:val="20"/>
        </w:rPr>
      </w:pPr>
    </w:p>
    <w:p w14:paraId="4D12E4DF" w14:textId="77777777" w:rsidR="0061276F" w:rsidRDefault="0061276F">
      <w:pPr>
        <w:pStyle w:val="BodyText"/>
        <w:rPr>
          <w:sz w:val="20"/>
        </w:rPr>
      </w:pPr>
    </w:p>
    <w:p w14:paraId="4D12E4E0" w14:textId="77777777" w:rsidR="0061276F" w:rsidRDefault="0061276F">
      <w:pPr>
        <w:pStyle w:val="BodyText"/>
        <w:rPr>
          <w:sz w:val="20"/>
        </w:rPr>
      </w:pPr>
    </w:p>
    <w:p w14:paraId="4D12E4E1" w14:textId="77777777" w:rsidR="0061276F" w:rsidRDefault="0061276F">
      <w:pPr>
        <w:pStyle w:val="BodyText"/>
        <w:rPr>
          <w:sz w:val="20"/>
        </w:rPr>
      </w:pPr>
    </w:p>
    <w:p w14:paraId="4D12E4E2" w14:textId="77777777" w:rsidR="0061276F" w:rsidRDefault="0061276F">
      <w:pPr>
        <w:pStyle w:val="BodyText"/>
        <w:rPr>
          <w:sz w:val="20"/>
        </w:rPr>
      </w:pPr>
    </w:p>
    <w:p w14:paraId="4D12E4E3" w14:textId="77777777" w:rsidR="0061276F" w:rsidRDefault="0061276F">
      <w:pPr>
        <w:pStyle w:val="BodyText"/>
        <w:rPr>
          <w:sz w:val="20"/>
        </w:rPr>
      </w:pPr>
    </w:p>
    <w:p w14:paraId="4D12E4E4" w14:textId="77777777" w:rsidR="0061276F" w:rsidRDefault="0061276F">
      <w:pPr>
        <w:pStyle w:val="BodyText"/>
        <w:rPr>
          <w:sz w:val="20"/>
        </w:rPr>
      </w:pPr>
    </w:p>
    <w:p w14:paraId="4D12E4E5" w14:textId="77777777" w:rsidR="0061276F" w:rsidRDefault="0061276F">
      <w:pPr>
        <w:pStyle w:val="BodyText"/>
        <w:rPr>
          <w:sz w:val="20"/>
        </w:rPr>
      </w:pPr>
    </w:p>
    <w:p w14:paraId="4D12E4E6" w14:textId="77777777" w:rsidR="0061276F" w:rsidRDefault="0061276F">
      <w:pPr>
        <w:pStyle w:val="BodyText"/>
        <w:rPr>
          <w:sz w:val="20"/>
        </w:rPr>
      </w:pPr>
    </w:p>
    <w:p w14:paraId="4D12E4E7" w14:textId="77777777" w:rsidR="0061276F" w:rsidRDefault="0061276F">
      <w:pPr>
        <w:pStyle w:val="BodyText"/>
        <w:rPr>
          <w:sz w:val="20"/>
        </w:rPr>
      </w:pPr>
    </w:p>
    <w:p w14:paraId="4D12E4E8" w14:textId="77777777" w:rsidR="0061276F" w:rsidRDefault="0061276F">
      <w:pPr>
        <w:pStyle w:val="BodyText"/>
        <w:rPr>
          <w:sz w:val="20"/>
        </w:rPr>
      </w:pPr>
    </w:p>
    <w:p w14:paraId="4D12E4E9" w14:textId="77777777" w:rsidR="0061276F" w:rsidRDefault="0061276F">
      <w:pPr>
        <w:pStyle w:val="BodyText"/>
        <w:rPr>
          <w:sz w:val="20"/>
        </w:rPr>
      </w:pPr>
    </w:p>
    <w:p w14:paraId="4D12E4EA" w14:textId="77777777" w:rsidR="0061276F" w:rsidRDefault="0061276F">
      <w:pPr>
        <w:pStyle w:val="BodyText"/>
        <w:spacing w:before="6"/>
        <w:rPr>
          <w:sz w:val="21"/>
        </w:rPr>
      </w:pPr>
    </w:p>
    <w:p w14:paraId="4D12E4EB" w14:textId="77777777" w:rsidR="0061276F" w:rsidRDefault="0076793D">
      <w:pPr>
        <w:pStyle w:val="ListParagraph"/>
        <w:numPr>
          <w:ilvl w:val="0"/>
          <w:numId w:val="1"/>
        </w:numPr>
        <w:tabs>
          <w:tab w:val="left" w:pos="5445"/>
          <w:tab w:val="left" w:pos="5446"/>
        </w:tabs>
        <w:jc w:val="left"/>
        <w:rPr>
          <w:sz w:val="16"/>
        </w:rPr>
      </w:pPr>
      <w:r>
        <w:pict w14:anchorId="4D12E60C">
          <v:group id="docshapegroup5" o:spid="_x0000_s1083" alt="Foto" style="position:absolute;left:0;text-align:left;margin-left:36.8pt;margin-top:-338.5pt;width:558.5pt;height:317pt;z-index:251658249;mso-position-horizontal-relative:page" coordorigin="736,-6770" coordsize="11170,6340">
            <v:shape id="docshape6" o:spid="_x0000_s1086" type="#_x0000_t75" style="position:absolute;left:736;top:-6771;width:11170;height:6340">
              <v:imagedata r:id="rId18" o:title=""/>
            </v:shape>
            <v:shape id="docshape7" o:spid="_x0000_s1085" type="#_x0000_t202" style="position:absolute;left:2921;top:-2082;width:1286;height:240" filled="f" stroked="f">
              <v:textbox style="mso-next-textbox:#docshape7" inset="0,0,0,0">
                <w:txbxContent>
                  <w:p w14:paraId="4D12E63A" w14:textId="77777777" w:rsidR="0061276F" w:rsidRDefault="00DC439B">
                    <w:pPr>
                      <w:spacing w:line="240" w:lineRule="exact"/>
                      <w:rPr>
                        <w:sz w:val="24"/>
                      </w:rPr>
                    </w:pPr>
                    <w:r>
                      <w:rPr>
                        <w:color w:val="231F20"/>
                        <w:sz w:val="24"/>
                      </w:rPr>
                      <w:t>Lorem</w:t>
                    </w:r>
                    <w:r>
                      <w:rPr>
                        <w:color w:val="231F20"/>
                        <w:spacing w:val="-6"/>
                        <w:sz w:val="24"/>
                      </w:rPr>
                      <w:t xml:space="preserve"> </w:t>
                    </w:r>
                    <w:r>
                      <w:rPr>
                        <w:color w:val="231F20"/>
                        <w:spacing w:val="-2"/>
                        <w:sz w:val="24"/>
                      </w:rPr>
                      <w:t>ipsum</w:t>
                    </w:r>
                  </w:p>
                </w:txbxContent>
              </v:textbox>
            </v:shape>
            <v:shape id="docshape8" o:spid="_x0000_s1084" type="#_x0000_t202" style="position:absolute;left:9680;top:-888;width:1918;height:289" filled="f" stroked="f">
              <v:textbox style="mso-next-textbox:#docshape8" inset="0,0,0,0">
                <w:txbxContent>
                  <w:p w14:paraId="4D12E63B" w14:textId="77777777" w:rsidR="0061276F" w:rsidRDefault="00DC439B" w:rsidP="00A70CBE">
                    <w:pPr>
                      <w:shd w:val="clear" w:color="auto" w:fill="000000" w:themeFill="text1"/>
                      <w:spacing w:before="1"/>
                      <w:rPr>
                        <w:rFonts w:ascii="Trebuchet MS"/>
                        <w:sz w:val="12"/>
                      </w:rPr>
                    </w:pPr>
                    <w:r>
                      <w:rPr>
                        <w:rFonts w:ascii="Trebuchet MS"/>
                        <w:color w:val="FFFFFF"/>
                        <w:w w:val="90"/>
                        <w:sz w:val="12"/>
                      </w:rPr>
                      <w:t>Governor's</w:t>
                    </w:r>
                    <w:r>
                      <w:rPr>
                        <w:rFonts w:ascii="Trebuchet MS"/>
                        <w:color w:val="FFFFFF"/>
                        <w:spacing w:val="1"/>
                        <w:sz w:val="12"/>
                      </w:rPr>
                      <w:t xml:space="preserve"> </w:t>
                    </w:r>
                    <w:r>
                      <w:rPr>
                        <w:rFonts w:ascii="Trebuchet MS"/>
                        <w:color w:val="FFFFFF"/>
                        <w:w w:val="90"/>
                        <w:sz w:val="12"/>
                      </w:rPr>
                      <w:t>Office</w:t>
                    </w:r>
                    <w:r>
                      <w:rPr>
                        <w:rFonts w:ascii="Trebuchet MS"/>
                        <w:color w:val="FFFFFF"/>
                        <w:spacing w:val="2"/>
                        <w:sz w:val="12"/>
                      </w:rPr>
                      <w:t xml:space="preserve"> </w:t>
                    </w:r>
                    <w:r>
                      <w:rPr>
                        <w:rFonts w:ascii="Trebuchet MS"/>
                        <w:color w:val="FFFFFF"/>
                        <w:w w:val="90"/>
                        <w:sz w:val="12"/>
                      </w:rPr>
                      <w:t>of</w:t>
                    </w:r>
                    <w:r>
                      <w:rPr>
                        <w:rFonts w:ascii="Trebuchet MS"/>
                        <w:color w:val="FFFFFF"/>
                        <w:spacing w:val="1"/>
                        <w:sz w:val="12"/>
                      </w:rPr>
                      <w:t xml:space="preserve"> </w:t>
                    </w:r>
                    <w:r>
                      <w:rPr>
                        <w:rFonts w:ascii="Trebuchet MS"/>
                        <w:color w:val="FFFFFF"/>
                        <w:w w:val="90"/>
                        <w:sz w:val="12"/>
                      </w:rPr>
                      <w:t>North</w:t>
                    </w:r>
                    <w:r>
                      <w:rPr>
                        <w:rFonts w:ascii="Trebuchet MS"/>
                        <w:color w:val="FFFFFF"/>
                        <w:spacing w:val="2"/>
                        <w:sz w:val="12"/>
                      </w:rPr>
                      <w:t xml:space="preserve"> </w:t>
                    </w:r>
                    <w:r>
                      <w:rPr>
                        <w:rFonts w:ascii="Trebuchet MS"/>
                        <w:color w:val="FFFFFF"/>
                        <w:spacing w:val="-2"/>
                        <w:w w:val="90"/>
                        <w:sz w:val="12"/>
                      </w:rPr>
                      <w:t>Kalimantan</w:t>
                    </w:r>
                  </w:p>
                  <w:p w14:paraId="4D12E63C" w14:textId="77777777" w:rsidR="0061276F" w:rsidRDefault="00DC439B" w:rsidP="00A70CBE">
                    <w:pPr>
                      <w:shd w:val="clear" w:color="auto" w:fill="000000" w:themeFill="text1"/>
                      <w:spacing w:before="5"/>
                      <w:ind w:left="986"/>
                      <w:rPr>
                        <w:rFonts w:ascii="Trebuchet MS"/>
                        <w:sz w:val="12"/>
                      </w:rPr>
                    </w:pPr>
                    <w:r>
                      <w:rPr>
                        <w:rFonts w:ascii="Trebuchet MS"/>
                        <w:color w:val="FFFFFF"/>
                        <w:spacing w:val="-2"/>
                        <w:w w:val="85"/>
                        <w:sz w:val="12"/>
                      </w:rPr>
                      <w:t>(Picture</w:t>
                    </w:r>
                    <w:r>
                      <w:rPr>
                        <w:rFonts w:ascii="Trebuchet MS"/>
                        <w:color w:val="FFFFFF"/>
                        <w:spacing w:val="-9"/>
                        <w:w w:val="85"/>
                        <w:sz w:val="12"/>
                      </w:rPr>
                      <w:t xml:space="preserve"> </w:t>
                    </w:r>
                    <w:r>
                      <w:rPr>
                        <w:rFonts w:ascii="Trebuchet MS"/>
                        <w:color w:val="FFFFFF"/>
                        <w:spacing w:val="-2"/>
                        <w:w w:val="85"/>
                        <w:sz w:val="12"/>
                      </w:rPr>
                      <w:t>by:</w:t>
                    </w:r>
                    <w:r>
                      <w:rPr>
                        <w:rFonts w:ascii="Trebuchet MS"/>
                        <w:color w:val="FFFFFF"/>
                        <w:spacing w:val="-4"/>
                        <w:sz w:val="12"/>
                      </w:rPr>
                      <w:t xml:space="preserve"> </w:t>
                    </w:r>
                    <w:r>
                      <w:rPr>
                        <w:rFonts w:ascii="Trebuchet MS"/>
                        <w:color w:val="FFFFFF"/>
                        <w:spacing w:val="-2"/>
                        <w:w w:val="85"/>
                        <w:sz w:val="12"/>
                      </w:rPr>
                      <w:t>SKALA)</w:t>
                    </w:r>
                  </w:p>
                </w:txbxContent>
              </v:textbox>
            </v:shape>
            <w10:wrap anchorx="page"/>
          </v:group>
        </w:pict>
      </w:r>
      <w:r>
        <w:pict w14:anchorId="4D12E60D">
          <v:shape id="docshape9" o:spid="_x0000_s1082" alt="footer" style="position:absolute;left:0;text-align:left;margin-left:0;margin-top:8.45pt;width:171.45pt;height:19.75pt;z-index:251658250;mso-position-horizontal-relative:page" coordorigin=",169" coordsize="3429,395" path="m3132,169l,169,,563r3428,l3132,169xe" fillcolor="#173559" stroked="f">
            <v:path arrowok="t"/>
            <w10:wrap anchorx="page"/>
          </v:shape>
        </w:pict>
      </w:r>
      <w:r>
        <w:pict w14:anchorId="4D12E60E">
          <v:line id="_x0000_s1081" alt="footer" style="position:absolute;left:0;text-align:left;z-index:-251658219;mso-position-horizontal-relative:page" from="266.95pt,5.25pt" to="266.95pt,15.75pt" strokecolor="#6d6e71" strokeweight="1pt">
            <w10:wrap anchorx="page"/>
          </v:line>
        </w:pict>
      </w:r>
      <w:r w:rsidR="00DC439B">
        <w:rPr>
          <w:color w:val="6D6E71"/>
          <w:sz w:val="16"/>
        </w:rPr>
        <w:t>Inclusive</w:t>
      </w:r>
      <w:r w:rsidR="00DC439B">
        <w:rPr>
          <w:color w:val="6D6E71"/>
          <w:spacing w:val="7"/>
          <w:sz w:val="16"/>
        </w:rPr>
        <w:t xml:space="preserve"> </w:t>
      </w:r>
      <w:r w:rsidR="00DC439B">
        <w:rPr>
          <w:color w:val="6D6E71"/>
          <w:sz w:val="16"/>
        </w:rPr>
        <w:t>Development:</w:t>
      </w:r>
      <w:r w:rsidR="00DC439B">
        <w:rPr>
          <w:color w:val="6D6E71"/>
          <w:spacing w:val="8"/>
          <w:sz w:val="16"/>
        </w:rPr>
        <w:t xml:space="preserve"> </w:t>
      </w:r>
      <w:r w:rsidR="00DC439B">
        <w:rPr>
          <w:color w:val="6D6E71"/>
          <w:sz w:val="16"/>
        </w:rPr>
        <w:t>How</w:t>
      </w:r>
      <w:r w:rsidR="00DC439B">
        <w:rPr>
          <w:color w:val="6D6E71"/>
          <w:spacing w:val="8"/>
          <w:sz w:val="16"/>
        </w:rPr>
        <w:t xml:space="preserve"> </w:t>
      </w:r>
      <w:r w:rsidR="00DC439B">
        <w:rPr>
          <w:color w:val="6D6E71"/>
          <w:sz w:val="16"/>
        </w:rPr>
        <w:t>North</w:t>
      </w:r>
      <w:r w:rsidR="00DC439B">
        <w:rPr>
          <w:color w:val="6D6E71"/>
          <w:spacing w:val="8"/>
          <w:sz w:val="16"/>
        </w:rPr>
        <w:t xml:space="preserve"> </w:t>
      </w:r>
      <w:r w:rsidR="00DC439B">
        <w:rPr>
          <w:color w:val="6D6E71"/>
          <w:sz w:val="16"/>
        </w:rPr>
        <w:t>Kalimantan</w:t>
      </w:r>
      <w:r w:rsidR="00DC439B">
        <w:rPr>
          <w:color w:val="6D6E71"/>
          <w:spacing w:val="7"/>
          <w:sz w:val="16"/>
        </w:rPr>
        <w:t xml:space="preserve"> </w:t>
      </w:r>
      <w:r w:rsidR="00DC439B">
        <w:rPr>
          <w:color w:val="6D6E71"/>
          <w:sz w:val="16"/>
        </w:rPr>
        <w:t>is</w:t>
      </w:r>
      <w:r w:rsidR="00DC439B">
        <w:rPr>
          <w:color w:val="6D6E71"/>
          <w:spacing w:val="8"/>
          <w:sz w:val="16"/>
        </w:rPr>
        <w:t xml:space="preserve"> </w:t>
      </w:r>
      <w:r w:rsidR="00DC439B">
        <w:rPr>
          <w:color w:val="6D6E71"/>
          <w:sz w:val="16"/>
        </w:rPr>
        <w:t>Listening</w:t>
      </w:r>
      <w:r w:rsidR="00DC439B">
        <w:rPr>
          <w:color w:val="6D6E71"/>
          <w:spacing w:val="8"/>
          <w:sz w:val="16"/>
        </w:rPr>
        <w:t xml:space="preserve"> </w:t>
      </w:r>
      <w:r w:rsidR="00DC439B">
        <w:rPr>
          <w:color w:val="6D6E71"/>
          <w:sz w:val="16"/>
        </w:rPr>
        <w:t>to</w:t>
      </w:r>
      <w:r w:rsidR="00DC439B">
        <w:rPr>
          <w:color w:val="6D6E71"/>
          <w:spacing w:val="8"/>
          <w:sz w:val="16"/>
        </w:rPr>
        <w:t xml:space="preserve"> </w:t>
      </w:r>
      <w:r w:rsidR="00DC439B">
        <w:rPr>
          <w:color w:val="6D6E71"/>
          <w:sz w:val="16"/>
        </w:rPr>
        <w:t>Its</w:t>
      </w:r>
      <w:r w:rsidR="00DC439B">
        <w:rPr>
          <w:color w:val="6D6E71"/>
          <w:spacing w:val="8"/>
          <w:sz w:val="16"/>
        </w:rPr>
        <w:t xml:space="preserve"> </w:t>
      </w:r>
      <w:r w:rsidR="00DC439B">
        <w:rPr>
          <w:color w:val="6D6E71"/>
          <w:spacing w:val="-2"/>
          <w:sz w:val="16"/>
        </w:rPr>
        <w:t>People</w:t>
      </w:r>
    </w:p>
    <w:p w14:paraId="4D12E4EC" w14:textId="77777777" w:rsidR="0061276F" w:rsidRDefault="0061276F">
      <w:pPr>
        <w:rPr>
          <w:sz w:val="16"/>
        </w:rPr>
        <w:sectPr w:rsidR="0061276F">
          <w:pgSz w:w="11910" w:h="16840"/>
          <w:pgMar w:top="500" w:right="0" w:bottom="0" w:left="0" w:header="720" w:footer="720" w:gutter="0"/>
          <w:cols w:space="720"/>
        </w:sectPr>
      </w:pPr>
    </w:p>
    <w:p w14:paraId="4D12E4ED" w14:textId="77777777" w:rsidR="0061276F" w:rsidRDefault="0061276F">
      <w:pPr>
        <w:pStyle w:val="BodyText"/>
        <w:rPr>
          <w:rFonts w:ascii="Lucida Sans Unicode"/>
          <w:sz w:val="29"/>
        </w:rPr>
      </w:pPr>
    </w:p>
    <w:p w14:paraId="4D12E4EE" w14:textId="77777777" w:rsidR="0061276F" w:rsidRDefault="00DC439B">
      <w:pPr>
        <w:pStyle w:val="Heading1"/>
      </w:pPr>
      <w:r>
        <w:rPr>
          <w:noProof/>
        </w:rPr>
        <w:drawing>
          <wp:anchor distT="0" distB="0" distL="0" distR="0" simplePos="0" relativeHeight="251658262" behindDoc="1" locked="0" layoutInCell="1" allowOverlap="1" wp14:anchorId="4D12E60F" wp14:editId="1940474D">
            <wp:simplePos x="0" y="0"/>
            <wp:positionH relativeFrom="page">
              <wp:posOffset>5918</wp:posOffset>
            </wp:positionH>
            <wp:positionV relativeFrom="paragraph">
              <wp:posOffset>-286850</wp:posOffset>
            </wp:positionV>
            <wp:extent cx="7548168" cy="1676400"/>
            <wp:effectExtent l="0" t="0" r="0" b="0"/>
            <wp:wrapNone/>
            <wp:docPr id="19"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15335A"/>
          <w:w w:val="130"/>
        </w:rPr>
        <w:t>WHY</w:t>
      </w:r>
      <w:r>
        <w:rPr>
          <w:color w:val="15335A"/>
          <w:spacing w:val="-33"/>
          <w:w w:val="130"/>
        </w:rPr>
        <w:t xml:space="preserve"> </w:t>
      </w:r>
      <w:r>
        <w:rPr>
          <w:color w:val="15335A"/>
          <w:w w:val="130"/>
        </w:rPr>
        <w:t>INCLUSIVE</w:t>
      </w:r>
      <w:r>
        <w:rPr>
          <w:color w:val="15335A"/>
          <w:spacing w:val="-33"/>
          <w:w w:val="130"/>
        </w:rPr>
        <w:t xml:space="preserve"> </w:t>
      </w:r>
      <w:r>
        <w:rPr>
          <w:color w:val="15335A"/>
          <w:w w:val="130"/>
        </w:rPr>
        <w:t>DEVELOPMENT</w:t>
      </w:r>
      <w:r>
        <w:rPr>
          <w:color w:val="15335A"/>
          <w:spacing w:val="-33"/>
          <w:w w:val="130"/>
        </w:rPr>
        <w:t xml:space="preserve"> </w:t>
      </w:r>
      <w:r>
        <w:rPr>
          <w:color w:val="15335A"/>
          <w:spacing w:val="-2"/>
          <w:w w:val="130"/>
        </w:rPr>
        <w:t>MATTERS</w:t>
      </w:r>
    </w:p>
    <w:p w14:paraId="4D12E4EF" w14:textId="77777777" w:rsidR="0061276F" w:rsidRDefault="0061276F">
      <w:pPr>
        <w:pStyle w:val="BodyText"/>
        <w:spacing w:before="7"/>
        <w:rPr>
          <w:b/>
          <w:sz w:val="22"/>
        </w:rPr>
      </w:pPr>
    </w:p>
    <w:p w14:paraId="4D12E4F0" w14:textId="77777777" w:rsidR="0061276F" w:rsidRDefault="0061276F">
      <w:pPr>
        <w:sectPr w:rsidR="0061276F">
          <w:pgSz w:w="11910" w:h="16840"/>
          <w:pgMar w:top="500" w:right="0" w:bottom="0" w:left="0" w:header="720" w:footer="720" w:gutter="0"/>
          <w:cols w:space="720"/>
        </w:sectPr>
      </w:pPr>
    </w:p>
    <w:p w14:paraId="4D12E4F1" w14:textId="77777777" w:rsidR="0061276F" w:rsidRDefault="00DC439B">
      <w:pPr>
        <w:pStyle w:val="BodyText"/>
        <w:spacing w:before="84" w:line="235" w:lineRule="auto"/>
        <w:ind w:left="784"/>
        <w:jc w:val="both"/>
      </w:pPr>
      <w:r>
        <w:rPr>
          <w:color w:val="231F20"/>
        </w:rPr>
        <w:t xml:space="preserve">Although the Provincial Government of North Kalimantan is committed to supporting inclusive development, data indicates that many in the community still face discrimination and </w:t>
      </w:r>
      <w:proofErr w:type="spellStart"/>
      <w:r>
        <w:rPr>
          <w:color w:val="231F20"/>
        </w:rPr>
        <w:t>marginalisation</w:t>
      </w:r>
      <w:proofErr w:type="spellEnd"/>
      <w:r>
        <w:rPr>
          <w:color w:val="231F20"/>
        </w:rPr>
        <w:t xml:space="preserve">. While </w:t>
      </w:r>
      <w:proofErr w:type="spellStart"/>
      <w:r>
        <w:rPr>
          <w:color w:val="231F20"/>
        </w:rPr>
        <w:t>Kaltara’s</w:t>
      </w:r>
      <w:proofErr w:type="spellEnd"/>
      <w:r>
        <w:rPr>
          <w:color w:val="231F20"/>
        </w:rPr>
        <w:t xml:space="preserve"> poverty rate compares well nationally – recorded at 5.38% in September 2024, below the 8.57% national average – gender inequality remains a significant concern. </w:t>
      </w:r>
      <w:proofErr w:type="spellStart"/>
      <w:r>
        <w:rPr>
          <w:color w:val="231F20"/>
        </w:rPr>
        <w:t>Kaltara’s</w:t>
      </w:r>
      <w:proofErr w:type="spellEnd"/>
      <w:r>
        <w:rPr>
          <w:color w:val="231F20"/>
        </w:rPr>
        <w:t xml:space="preserve"> Gender Empowerment Index in 2023</w:t>
      </w:r>
      <w:r>
        <w:rPr>
          <w:color w:val="231F20"/>
          <w:spacing w:val="-14"/>
        </w:rPr>
        <w:t xml:space="preserve"> </w:t>
      </w:r>
      <w:r>
        <w:rPr>
          <w:color w:val="231F20"/>
        </w:rPr>
        <w:t>was</w:t>
      </w:r>
      <w:r>
        <w:rPr>
          <w:color w:val="231F20"/>
          <w:spacing w:val="-14"/>
        </w:rPr>
        <w:t xml:space="preserve"> </w:t>
      </w:r>
      <w:r>
        <w:rPr>
          <w:color w:val="231F20"/>
        </w:rPr>
        <w:t>58.86%,</w:t>
      </w:r>
      <w:r>
        <w:rPr>
          <w:color w:val="231F20"/>
          <w:spacing w:val="-13"/>
        </w:rPr>
        <w:t xml:space="preserve"> </w:t>
      </w:r>
      <w:r>
        <w:rPr>
          <w:color w:val="231F20"/>
        </w:rPr>
        <w:t>well</w:t>
      </w:r>
      <w:r>
        <w:rPr>
          <w:color w:val="231F20"/>
          <w:spacing w:val="-14"/>
        </w:rPr>
        <w:t xml:space="preserve"> </w:t>
      </w:r>
      <w:r>
        <w:rPr>
          <w:color w:val="231F20"/>
        </w:rPr>
        <w:t>below</w:t>
      </w:r>
      <w:r>
        <w:rPr>
          <w:color w:val="231F20"/>
          <w:spacing w:val="-13"/>
        </w:rPr>
        <w:t xml:space="preserve"> </w:t>
      </w:r>
      <w:r>
        <w:rPr>
          <w:color w:val="231F20"/>
        </w:rPr>
        <w:t>the</w:t>
      </w:r>
      <w:r>
        <w:rPr>
          <w:color w:val="231F20"/>
          <w:spacing w:val="-14"/>
        </w:rPr>
        <w:t xml:space="preserve"> </w:t>
      </w:r>
      <w:r>
        <w:rPr>
          <w:color w:val="231F20"/>
        </w:rPr>
        <w:t>national</w:t>
      </w:r>
      <w:r>
        <w:rPr>
          <w:color w:val="231F20"/>
          <w:spacing w:val="-13"/>
        </w:rPr>
        <w:t xml:space="preserve"> </w:t>
      </w:r>
      <w:r>
        <w:rPr>
          <w:color w:val="231F20"/>
        </w:rPr>
        <w:t>figure</w:t>
      </w:r>
      <w:r>
        <w:rPr>
          <w:color w:val="231F20"/>
          <w:spacing w:val="-14"/>
        </w:rPr>
        <w:t xml:space="preserve"> </w:t>
      </w:r>
      <w:r>
        <w:rPr>
          <w:color w:val="231F20"/>
        </w:rPr>
        <w:t>of 76.90%. Its 2024 Gender Development Index was also lower than the national average, at 88.77% compared to 91.85%.</w:t>
      </w:r>
    </w:p>
    <w:p w14:paraId="4D12E4F2" w14:textId="77777777" w:rsidR="0061276F" w:rsidRDefault="00DC439B">
      <w:pPr>
        <w:pStyle w:val="BodyText"/>
        <w:spacing w:before="57" w:line="235" w:lineRule="auto"/>
        <w:ind w:left="497" w:right="782"/>
        <w:jc w:val="both"/>
      </w:pPr>
      <w:r>
        <w:br w:type="column"/>
      </w:r>
      <w:r>
        <w:rPr>
          <w:color w:val="231F20"/>
        </w:rPr>
        <w:t>The</w:t>
      </w:r>
      <w:r>
        <w:rPr>
          <w:color w:val="231F20"/>
          <w:spacing w:val="-1"/>
        </w:rPr>
        <w:t xml:space="preserve"> </w:t>
      </w:r>
      <w:r>
        <w:rPr>
          <w:color w:val="231F20"/>
        </w:rPr>
        <w:t>province</w:t>
      </w:r>
      <w:r>
        <w:rPr>
          <w:color w:val="231F20"/>
          <w:spacing w:val="-1"/>
        </w:rPr>
        <w:t xml:space="preserve"> </w:t>
      </w:r>
      <w:r>
        <w:rPr>
          <w:color w:val="231F20"/>
        </w:rPr>
        <w:t>also</w:t>
      </w:r>
      <w:r>
        <w:rPr>
          <w:color w:val="231F20"/>
          <w:spacing w:val="-1"/>
        </w:rPr>
        <w:t xml:space="preserve"> </w:t>
      </w:r>
      <w:r>
        <w:rPr>
          <w:color w:val="231F20"/>
        </w:rPr>
        <w:t>records</w:t>
      </w:r>
      <w:r>
        <w:rPr>
          <w:color w:val="231F20"/>
          <w:spacing w:val="-1"/>
        </w:rPr>
        <w:t xml:space="preserve"> </w:t>
      </w:r>
      <w:r>
        <w:rPr>
          <w:color w:val="231F20"/>
        </w:rPr>
        <w:t>the</w:t>
      </w:r>
      <w:r>
        <w:rPr>
          <w:color w:val="231F20"/>
          <w:spacing w:val="-1"/>
        </w:rPr>
        <w:t xml:space="preserve"> </w:t>
      </w:r>
      <w:r>
        <w:rPr>
          <w:color w:val="231F20"/>
        </w:rPr>
        <w:t>highest</w:t>
      </w:r>
      <w:r>
        <w:rPr>
          <w:color w:val="231F20"/>
          <w:spacing w:val="-1"/>
        </w:rPr>
        <w:t xml:space="preserve"> </w:t>
      </w:r>
      <w:r>
        <w:rPr>
          <w:color w:val="231F20"/>
        </w:rPr>
        <w:t>rate</w:t>
      </w:r>
      <w:r>
        <w:rPr>
          <w:color w:val="231F20"/>
          <w:spacing w:val="-1"/>
        </w:rPr>
        <w:t xml:space="preserve"> </w:t>
      </w:r>
      <w:r>
        <w:rPr>
          <w:color w:val="231F20"/>
        </w:rPr>
        <w:t>of</w:t>
      </w:r>
      <w:r>
        <w:rPr>
          <w:color w:val="231F20"/>
          <w:spacing w:val="-1"/>
        </w:rPr>
        <w:t xml:space="preserve"> </w:t>
      </w:r>
      <w:r>
        <w:rPr>
          <w:color w:val="231F20"/>
        </w:rPr>
        <w:t>child marriage in Indonesia. In 2022, data from the Ministry of Women’s Empowerment and Child Protection showed that 17.04% of women in Kaltara were married between the ages of 17 and 18, while 12.68% were married</w:t>
      </w:r>
      <w:r>
        <w:rPr>
          <w:color w:val="231F20"/>
          <w:spacing w:val="-1"/>
        </w:rPr>
        <w:t xml:space="preserve"> </w:t>
      </w:r>
      <w:r>
        <w:rPr>
          <w:color w:val="231F20"/>
        </w:rPr>
        <w:t>before</w:t>
      </w:r>
      <w:r>
        <w:rPr>
          <w:color w:val="231F20"/>
          <w:spacing w:val="-1"/>
        </w:rPr>
        <w:t xml:space="preserve"> </w:t>
      </w:r>
      <w:r>
        <w:rPr>
          <w:color w:val="231F20"/>
        </w:rPr>
        <w:t>turning 16.</w:t>
      </w:r>
    </w:p>
    <w:p w14:paraId="4D12E4F3" w14:textId="77777777" w:rsidR="0061276F" w:rsidRDefault="0061276F">
      <w:pPr>
        <w:pStyle w:val="BodyText"/>
      </w:pPr>
    </w:p>
    <w:p w14:paraId="4D12E4F4" w14:textId="77777777" w:rsidR="0061276F" w:rsidRDefault="00DC439B">
      <w:pPr>
        <w:pStyle w:val="BodyText"/>
        <w:spacing w:line="235" w:lineRule="auto"/>
        <w:ind w:left="497" w:right="781"/>
        <w:jc w:val="both"/>
      </w:pPr>
      <w:r>
        <w:rPr>
          <w:color w:val="231F20"/>
        </w:rPr>
        <w:t>Kaltara</w:t>
      </w:r>
      <w:r>
        <w:rPr>
          <w:color w:val="231F20"/>
          <w:spacing w:val="-9"/>
        </w:rPr>
        <w:t xml:space="preserve"> </w:t>
      </w:r>
      <w:r>
        <w:rPr>
          <w:color w:val="231F20"/>
        </w:rPr>
        <w:t>also</w:t>
      </w:r>
      <w:r>
        <w:rPr>
          <w:color w:val="231F20"/>
          <w:spacing w:val="-9"/>
        </w:rPr>
        <w:t xml:space="preserve"> </w:t>
      </w:r>
      <w:r>
        <w:rPr>
          <w:color w:val="231F20"/>
        </w:rPr>
        <w:t>has</w:t>
      </w:r>
      <w:r>
        <w:rPr>
          <w:color w:val="231F20"/>
          <w:spacing w:val="-9"/>
        </w:rPr>
        <w:t xml:space="preserve"> </w:t>
      </w:r>
      <w:r>
        <w:rPr>
          <w:color w:val="231F20"/>
        </w:rPr>
        <w:t>a</w:t>
      </w:r>
      <w:r>
        <w:rPr>
          <w:color w:val="231F20"/>
          <w:spacing w:val="-9"/>
        </w:rPr>
        <w:t xml:space="preserve"> </w:t>
      </w:r>
      <w:r>
        <w:rPr>
          <w:color w:val="231F20"/>
        </w:rPr>
        <w:t>relatively</w:t>
      </w:r>
      <w:r>
        <w:rPr>
          <w:color w:val="231F20"/>
          <w:spacing w:val="-9"/>
        </w:rPr>
        <w:t xml:space="preserve"> </w:t>
      </w:r>
      <w:r>
        <w:rPr>
          <w:color w:val="231F20"/>
        </w:rPr>
        <w:t>high</w:t>
      </w:r>
      <w:r>
        <w:rPr>
          <w:color w:val="231F20"/>
          <w:spacing w:val="-9"/>
        </w:rPr>
        <w:t xml:space="preserve"> </w:t>
      </w:r>
      <w:r>
        <w:rPr>
          <w:color w:val="231F20"/>
        </w:rPr>
        <w:t>number</w:t>
      </w:r>
      <w:r>
        <w:rPr>
          <w:color w:val="231F20"/>
          <w:spacing w:val="-9"/>
        </w:rPr>
        <w:t xml:space="preserve"> </w:t>
      </w:r>
      <w:r>
        <w:rPr>
          <w:color w:val="231F20"/>
        </w:rPr>
        <w:t>of</w:t>
      </w:r>
      <w:r>
        <w:rPr>
          <w:color w:val="231F20"/>
          <w:spacing w:val="-9"/>
        </w:rPr>
        <w:t xml:space="preserve"> </w:t>
      </w:r>
      <w:r>
        <w:rPr>
          <w:color w:val="231F20"/>
        </w:rPr>
        <w:t xml:space="preserve">people with disabilities, with 2022 </w:t>
      </w:r>
      <w:proofErr w:type="spellStart"/>
      <w:r>
        <w:rPr>
          <w:color w:val="231F20"/>
        </w:rPr>
        <w:t>Regsosek</w:t>
      </w:r>
      <w:proofErr w:type="spellEnd"/>
      <w:r>
        <w:rPr>
          <w:color w:val="231F20"/>
        </w:rPr>
        <w:t xml:space="preserve"> data recording 36,558 individuals with mild disabilities and 9,889 with severe disabilities.</w:t>
      </w:r>
    </w:p>
    <w:p w14:paraId="4D12E4F5" w14:textId="77777777" w:rsidR="0061276F" w:rsidRDefault="0061276F">
      <w:pPr>
        <w:pStyle w:val="BodyText"/>
        <w:spacing w:before="6"/>
        <w:rPr>
          <w:sz w:val="23"/>
        </w:rPr>
      </w:pPr>
    </w:p>
    <w:p w14:paraId="4D12E4F6" w14:textId="77777777" w:rsidR="0061276F" w:rsidRDefault="00DC439B">
      <w:pPr>
        <w:pStyle w:val="BodyText"/>
        <w:spacing w:line="290" w:lineRule="exact"/>
        <w:ind w:left="497"/>
      </w:pPr>
      <w:r>
        <w:rPr>
          <w:color w:val="231F20"/>
        </w:rPr>
        <w:t>The</w:t>
      </w:r>
      <w:r>
        <w:rPr>
          <w:color w:val="231F20"/>
          <w:spacing w:val="5"/>
        </w:rPr>
        <w:t xml:space="preserve"> </w:t>
      </w:r>
      <w:r>
        <w:rPr>
          <w:color w:val="231F20"/>
        </w:rPr>
        <w:t>numbers</w:t>
      </w:r>
      <w:r>
        <w:rPr>
          <w:color w:val="231F20"/>
          <w:spacing w:val="7"/>
        </w:rPr>
        <w:t xml:space="preserve"> </w:t>
      </w:r>
      <w:r>
        <w:rPr>
          <w:color w:val="231F20"/>
        </w:rPr>
        <w:t>are</w:t>
      </w:r>
      <w:r>
        <w:rPr>
          <w:color w:val="231F20"/>
          <w:spacing w:val="7"/>
        </w:rPr>
        <w:t xml:space="preserve"> </w:t>
      </w:r>
      <w:r>
        <w:rPr>
          <w:color w:val="231F20"/>
        </w:rPr>
        <w:t>important.</w:t>
      </w:r>
      <w:r>
        <w:rPr>
          <w:color w:val="231F20"/>
          <w:spacing w:val="8"/>
        </w:rPr>
        <w:t xml:space="preserve"> </w:t>
      </w:r>
      <w:r>
        <w:rPr>
          <w:color w:val="231F20"/>
        </w:rPr>
        <w:t>But</w:t>
      </w:r>
      <w:r>
        <w:rPr>
          <w:color w:val="231F20"/>
          <w:spacing w:val="7"/>
        </w:rPr>
        <w:t xml:space="preserve"> </w:t>
      </w:r>
      <w:r>
        <w:rPr>
          <w:color w:val="231F20"/>
        </w:rPr>
        <w:t>behind</w:t>
      </w:r>
      <w:r>
        <w:rPr>
          <w:color w:val="231F20"/>
          <w:spacing w:val="7"/>
        </w:rPr>
        <w:t xml:space="preserve"> </w:t>
      </w:r>
      <w:r>
        <w:rPr>
          <w:color w:val="231F20"/>
        </w:rPr>
        <w:t>them</w:t>
      </w:r>
      <w:r>
        <w:rPr>
          <w:color w:val="231F20"/>
          <w:spacing w:val="8"/>
        </w:rPr>
        <w:t xml:space="preserve"> </w:t>
      </w:r>
      <w:r>
        <w:rPr>
          <w:color w:val="231F20"/>
          <w:spacing w:val="-5"/>
        </w:rPr>
        <w:t>are</w:t>
      </w:r>
    </w:p>
    <w:p w14:paraId="4D12E4F7" w14:textId="77777777" w:rsidR="0061276F" w:rsidRDefault="00DC439B">
      <w:pPr>
        <w:pStyle w:val="BodyText"/>
        <w:spacing w:line="290" w:lineRule="exact"/>
        <w:ind w:left="497"/>
      </w:pPr>
      <w:r>
        <w:rPr>
          <w:color w:val="231F20"/>
          <w:spacing w:val="-2"/>
        </w:rPr>
        <w:t>people.</w:t>
      </w:r>
    </w:p>
    <w:p w14:paraId="4D12E4F8" w14:textId="77777777" w:rsidR="0061276F" w:rsidRDefault="0061276F">
      <w:pPr>
        <w:spacing w:line="290" w:lineRule="exact"/>
        <w:sectPr w:rsidR="0061276F">
          <w:type w:val="continuous"/>
          <w:pgSz w:w="11910" w:h="16840"/>
          <w:pgMar w:top="320" w:right="0" w:bottom="280" w:left="0" w:header="720" w:footer="720" w:gutter="0"/>
          <w:cols w:num="2" w:space="720" w:equalWidth="0">
            <w:col w:w="5687" w:space="40"/>
            <w:col w:w="6183"/>
          </w:cols>
        </w:sectPr>
      </w:pPr>
    </w:p>
    <w:p w14:paraId="4D12E4F9" w14:textId="77777777" w:rsidR="0061276F" w:rsidRDefault="0061276F">
      <w:pPr>
        <w:pStyle w:val="BodyText"/>
        <w:spacing w:before="9"/>
        <w:rPr>
          <w:sz w:val="17"/>
        </w:rPr>
      </w:pPr>
    </w:p>
    <w:p w14:paraId="4D12E4FA" w14:textId="77777777" w:rsidR="0061276F" w:rsidRDefault="00DC439B">
      <w:pPr>
        <w:pStyle w:val="Heading2"/>
        <w:spacing w:before="104"/>
        <w:ind w:left="2035"/>
      </w:pPr>
      <w:r>
        <w:rPr>
          <w:noProof/>
        </w:rPr>
        <w:drawing>
          <wp:anchor distT="0" distB="0" distL="0" distR="0" simplePos="0" relativeHeight="251658263" behindDoc="1" locked="0" layoutInCell="1" allowOverlap="1" wp14:anchorId="4D12E611" wp14:editId="18C4CA34">
            <wp:simplePos x="0" y="0"/>
            <wp:positionH relativeFrom="page">
              <wp:posOffset>3634177</wp:posOffset>
            </wp:positionH>
            <wp:positionV relativeFrom="paragraph">
              <wp:posOffset>112697</wp:posOffset>
            </wp:positionV>
            <wp:extent cx="3302229" cy="2921883"/>
            <wp:effectExtent l="0" t="0" r="0" b="0"/>
            <wp:wrapNone/>
            <wp:docPr id="21" name="image12.png" descr="North Kalimantan ar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12.png" descr="North Kalimantan area"/>
                    <pic:cNvPicPr/>
                  </pic:nvPicPr>
                  <pic:blipFill>
                    <a:blip r:embed="rId20" cstate="print"/>
                    <a:stretch>
                      <a:fillRect/>
                    </a:stretch>
                  </pic:blipFill>
                  <pic:spPr>
                    <a:xfrm>
                      <a:off x="0" y="0"/>
                      <a:ext cx="3302229" cy="2921883"/>
                    </a:xfrm>
                    <a:prstGeom prst="rect">
                      <a:avLst/>
                    </a:prstGeom>
                  </pic:spPr>
                </pic:pic>
              </a:graphicData>
            </a:graphic>
          </wp:anchor>
        </w:drawing>
      </w:r>
      <w:r>
        <w:rPr>
          <w:noProof/>
        </w:rPr>
        <w:drawing>
          <wp:anchor distT="0" distB="0" distL="0" distR="0" simplePos="0" relativeHeight="251658251" behindDoc="0" locked="0" layoutInCell="1" allowOverlap="1" wp14:anchorId="4D12E613" wp14:editId="314F2A9F">
            <wp:simplePos x="0" y="0"/>
            <wp:positionH relativeFrom="page">
              <wp:posOffset>623860</wp:posOffset>
            </wp:positionH>
            <wp:positionV relativeFrom="paragraph">
              <wp:posOffset>76761</wp:posOffset>
            </wp:positionV>
            <wp:extent cx="476454" cy="456495"/>
            <wp:effectExtent l="0" t="0" r="0" b="0"/>
            <wp:wrapNone/>
            <wp:docPr id="23" name="image13.png" descr="pover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age13.png" descr="poverty"/>
                    <pic:cNvPicPr/>
                  </pic:nvPicPr>
                  <pic:blipFill>
                    <a:blip r:embed="rId21" cstate="print"/>
                    <a:stretch>
                      <a:fillRect/>
                    </a:stretch>
                  </pic:blipFill>
                  <pic:spPr>
                    <a:xfrm>
                      <a:off x="0" y="0"/>
                      <a:ext cx="476454" cy="456495"/>
                    </a:xfrm>
                    <a:prstGeom prst="rect">
                      <a:avLst/>
                    </a:prstGeom>
                  </pic:spPr>
                </pic:pic>
              </a:graphicData>
            </a:graphic>
          </wp:anchor>
        </w:drawing>
      </w:r>
      <w:r>
        <w:rPr>
          <w:color w:val="15335A"/>
          <w:spacing w:val="-2"/>
          <w:w w:val="130"/>
        </w:rPr>
        <w:t>POVERTY</w:t>
      </w:r>
    </w:p>
    <w:p w14:paraId="4D12E4FB" w14:textId="77777777" w:rsidR="0061276F" w:rsidRDefault="00DC439B">
      <w:pPr>
        <w:spacing w:before="55" w:line="271" w:lineRule="auto"/>
        <w:ind w:left="2052" w:right="7583"/>
        <w:rPr>
          <w:b/>
          <w:sz w:val="16"/>
        </w:rPr>
      </w:pPr>
      <w:r w:rsidRPr="0046683F">
        <w:rPr>
          <w:b/>
          <w:color w:val="00827A"/>
          <w:w w:val="120"/>
          <w:sz w:val="16"/>
        </w:rPr>
        <w:t xml:space="preserve">Poverty </w:t>
      </w:r>
      <w:proofErr w:type="gramStart"/>
      <w:r w:rsidRPr="0046683F">
        <w:rPr>
          <w:b/>
          <w:color w:val="00827A"/>
          <w:w w:val="120"/>
          <w:sz w:val="16"/>
        </w:rPr>
        <w:t>rate :</w:t>
      </w:r>
      <w:proofErr w:type="gramEnd"/>
      <w:r w:rsidRPr="0046683F">
        <w:rPr>
          <w:b/>
          <w:color w:val="00827A"/>
          <w:w w:val="120"/>
          <w:sz w:val="16"/>
        </w:rPr>
        <w:t xml:space="preserve"> 5.38% National </w:t>
      </w:r>
      <w:proofErr w:type="gramStart"/>
      <w:r w:rsidRPr="0046683F">
        <w:rPr>
          <w:b/>
          <w:color w:val="00827A"/>
          <w:w w:val="120"/>
          <w:sz w:val="16"/>
        </w:rPr>
        <w:t>average :</w:t>
      </w:r>
      <w:proofErr w:type="gramEnd"/>
      <w:r w:rsidRPr="0046683F">
        <w:rPr>
          <w:b/>
          <w:color w:val="00827A"/>
          <w:w w:val="120"/>
          <w:sz w:val="16"/>
        </w:rPr>
        <w:t xml:space="preserve"> 8.57%</w:t>
      </w:r>
    </w:p>
    <w:p w14:paraId="4D12E4FC" w14:textId="77777777" w:rsidR="0061276F" w:rsidRDefault="00DC439B">
      <w:pPr>
        <w:spacing w:line="115" w:lineRule="exact"/>
        <w:ind w:left="2035"/>
        <w:rPr>
          <w:i/>
          <w:sz w:val="12"/>
        </w:rPr>
      </w:pPr>
      <w:r w:rsidRPr="0046683F">
        <w:rPr>
          <w:i/>
          <w:color w:val="727477"/>
          <w:sz w:val="12"/>
        </w:rPr>
        <w:t>source:</w:t>
      </w:r>
      <w:r w:rsidRPr="0046683F">
        <w:rPr>
          <w:i/>
          <w:color w:val="727477"/>
          <w:spacing w:val="-3"/>
          <w:sz w:val="12"/>
        </w:rPr>
        <w:t xml:space="preserve"> </w:t>
      </w:r>
      <w:r w:rsidRPr="0046683F">
        <w:rPr>
          <w:i/>
          <w:color w:val="727477"/>
          <w:sz w:val="12"/>
        </w:rPr>
        <w:t>BPS</w:t>
      </w:r>
      <w:r w:rsidRPr="0046683F">
        <w:rPr>
          <w:i/>
          <w:color w:val="727477"/>
          <w:spacing w:val="-2"/>
          <w:sz w:val="12"/>
        </w:rPr>
        <w:t xml:space="preserve"> </w:t>
      </w:r>
      <w:r w:rsidRPr="0046683F">
        <w:rPr>
          <w:i/>
          <w:color w:val="727477"/>
          <w:spacing w:val="-4"/>
          <w:sz w:val="12"/>
        </w:rPr>
        <w:t>2024</w:t>
      </w:r>
    </w:p>
    <w:p w14:paraId="4D12E4FD" w14:textId="77777777" w:rsidR="0061276F" w:rsidRDefault="0061276F">
      <w:pPr>
        <w:pStyle w:val="BodyText"/>
        <w:rPr>
          <w:i/>
          <w:sz w:val="12"/>
        </w:rPr>
      </w:pPr>
    </w:p>
    <w:p w14:paraId="4D12E4FE" w14:textId="77777777" w:rsidR="0061276F" w:rsidRDefault="0061276F">
      <w:pPr>
        <w:pStyle w:val="BodyText"/>
        <w:spacing w:before="11"/>
        <w:rPr>
          <w:i/>
          <w:sz w:val="16"/>
        </w:rPr>
      </w:pPr>
    </w:p>
    <w:p w14:paraId="4D12E4FF" w14:textId="77777777" w:rsidR="0061276F" w:rsidRDefault="0076793D">
      <w:pPr>
        <w:pStyle w:val="Heading2"/>
      </w:pPr>
      <w:r>
        <w:pict w14:anchorId="4D12E615">
          <v:group id="docshapegroup10" o:spid="_x0000_s1076" alt="gender inequality" style="position:absolute;left:0;text-align:left;margin-left:50pt;margin-top:12.3pt;width:35.9pt;height:28.9pt;z-index:251658252;mso-position-horizontal-relative:page" coordorigin="1000,246" coordsize="718,578">
            <v:shape id="docshape11" o:spid="_x0000_s1080" type="#_x0000_t75" style="position:absolute;left:1496;top:245;width:217;height:330">
              <v:imagedata r:id="rId22" o:title=""/>
            </v:shape>
            <v:shape id="docshape12" o:spid="_x0000_s1079" type="#_x0000_t75" style="position:absolute;left:999;top:387;width:216;height:306">
              <v:imagedata r:id="rId23" o:title=""/>
            </v:shape>
            <v:shape id="docshape13" o:spid="_x0000_s1078" style="position:absolute;left:1046;top:566;width:671;height:196" coordorigin="1046,567" coordsize="671,196" path="m1706,567l1059,724r-4,3l1046,736r,9l1055,759r8,3l1711,604r6,-8l1717,587r,-12l1706,567xe" fillcolor="#15335a" stroked="f">
              <v:path arrowok="t"/>
            </v:shape>
            <v:shape id="docshape14" o:spid="_x0000_s1077" type="#_x0000_t75" style="position:absolute;left:1281;top:690;width:203;height:133">
              <v:imagedata r:id="rId24" o:title=""/>
            </v:shape>
            <w10:wrap anchorx="page"/>
          </v:group>
        </w:pict>
      </w:r>
      <w:r w:rsidR="00DC439B">
        <w:rPr>
          <w:color w:val="15335A"/>
          <w:w w:val="130"/>
        </w:rPr>
        <w:t>GENDER</w:t>
      </w:r>
      <w:r w:rsidR="00DC439B">
        <w:rPr>
          <w:color w:val="15335A"/>
          <w:spacing w:val="-10"/>
          <w:w w:val="130"/>
        </w:rPr>
        <w:t xml:space="preserve"> </w:t>
      </w:r>
      <w:r w:rsidR="00DC439B">
        <w:rPr>
          <w:color w:val="15335A"/>
          <w:spacing w:val="-2"/>
          <w:w w:val="130"/>
        </w:rPr>
        <w:t>INEQUALITY</w:t>
      </w:r>
    </w:p>
    <w:p w14:paraId="4D12E500" w14:textId="77777777" w:rsidR="0061276F" w:rsidRDefault="00DC439B">
      <w:pPr>
        <w:spacing w:before="55"/>
        <w:ind w:left="2035"/>
        <w:rPr>
          <w:b/>
          <w:sz w:val="16"/>
        </w:rPr>
      </w:pPr>
      <w:r w:rsidRPr="0046683F">
        <w:rPr>
          <w:b/>
          <w:color w:val="00827A"/>
          <w:w w:val="125"/>
          <w:sz w:val="16"/>
        </w:rPr>
        <w:t>Gender</w:t>
      </w:r>
      <w:r w:rsidRPr="0046683F">
        <w:rPr>
          <w:b/>
          <w:color w:val="00827A"/>
          <w:spacing w:val="20"/>
          <w:w w:val="125"/>
          <w:sz w:val="16"/>
        </w:rPr>
        <w:t xml:space="preserve"> </w:t>
      </w:r>
      <w:r w:rsidRPr="0046683F">
        <w:rPr>
          <w:b/>
          <w:color w:val="00827A"/>
          <w:w w:val="125"/>
          <w:sz w:val="16"/>
        </w:rPr>
        <w:t>Empowerment</w:t>
      </w:r>
      <w:r w:rsidRPr="0046683F">
        <w:rPr>
          <w:b/>
          <w:color w:val="00827A"/>
          <w:spacing w:val="20"/>
          <w:w w:val="125"/>
          <w:sz w:val="16"/>
        </w:rPr>
        <w:t xml:space="preserve"> </w:t>
      </w:r>
      <w:r w:rsidRPr="0046683F">
        <w:rPr>
          <w:b/>
          <w:color w:val="00827A"/>
          <w:w w:val="125"/>
          <w:sz w:val="16"/>
        </w:rPr>
        <w:t>Index</w:t>
      </w:r>
      <w:r w:rsidRPr="0046683F">
        <w:rPr>
          <w:b/>
          <w:color w:val="00827A"/>
          <w:spacing w:val="20"/>
          <w:w w:val="125"/>
          <w:sz w:val="16"/>
        </w:rPr>
        <w:t xml:space="preserve"> </w:t>
      </w:r>
      <w:r w:rsidRPr="0046683F">
        <w:rPr>
          <w:b/>
          <w:color w:val="00827A"/>
          <w:w w:val="125"/>
          <w:sz w:val="16"/>
        </w:rPr>
        <w:t>(2023):</w:t>
      </w:r>
      <w:r w:rsidRPr="0046683F">
        <w:rPr>
          <w:b/>
          <w:color w:val="00827A"/>
          <w:spacing w:val="21"/>
          <w:w w:val="125"/>
          <w:sz w:val="16"/>
        </w:rPr>
        <w:t xml:space="preserve"> </w:t>
      </w:r>
      <w:r w:rsidRPr="0046683F">
        <w:rPr>
          <w:b/>
          <w:color w:val="00827A"/>
          <w:spacing w:val="-2"/>
          <w:w w:val="125"/>
          <w:sz w:val="16"/>
        </w:rPr>
        <w:t>58.86%</w:t>
      </w:r>
    </w:p>
    <w:p w14:paraId="4D12E501" w14:textId="77777777" w:rsidR="0061276F" w:rsidRDefault="00DC439B">
      <w:pPr>
        <w:spacing w:before="3" w:line="134" w:lineRule="exact"/>
        <w:ind w:left="2035"/>
        <w:rPr>
          <w:i/>
          <w:sz w:val="12"/>
        </w:rPr>
      </w:pPr>
      <w:r>
        <w:rPr>
          <w:i/>
          <w:color w:val="58595B"/>
          <w:spacing w:val="-2"/>
          <w:sz w:val="12"/>
        </w:rPr>
        <w:t>(National:</w:t>
      </w:r>
      <w:r>
        <w:rPr>
          <w:i/>
          <w:color w:val="58595B"/>
          <w:spacing w:val="5"/>
          <w:sz w:val="12"/>
        </w:rPr>
        <w:t xml:space="preserve"> </w:t>
      </w:r>
      <w:r>
        <w:rPr>
          <w:i/>
          <w:color w:val="58595B"/>
          <w:spacing w:val="-2"/>
          <w:sz w:val="12"/>
        </w:rPr>
        <w:t>76.90%)</w:t>
      </w:r>
    </w:p>
    <w:p w14:paraId="4D12E502" w14:textId="77777777" w:rsidR="0061276F" w:rsidRDefault="00DC439B">
      <w:pPr>
        <w:spacing w:line="183" w:lineRule="exact"/>
        <w:ind w:left="2035"/>
        <w:rPr>
          <w:b/>
          <w:sz w:val="16"/>
        </w:rPr>
      </w:pPr>
      <w:r w:rsidRPr="0046683F">
        <w:rPr>
          <w:b/>
          <w:color w:val="00827A"/>
          <w:w w:val="125"/>
          <w:sz w:val="16"/>
        </w:rPr>
        <w:t>Gender</w:t>
      </w:r>
      <w:r w:rsidRPr="0046683F">
        <w:rPr>
          <w:b/>
          <w:color w:val="00827A"/>
          <w:spacing w:val="-5"/>
          <w:w w:val="125"/>
          <w:sz w:val="16"/>
        </w:rPr>
        <w:t xml:space="preserve"> </w:t>
      </w:r>
      <w:r w:rsidRPr="0046683F">
        <w:rPr>
          <w:b/>
          <w:color w:val="00827A"/>
          <w:w w:val="125"/>
          <w:sz w:val="16"/>
        </w:rPr>
        <w:t>Development</w:t>
      </w:r>
      <w:r w:rsidRPr="0046683F">
        <w:rPr>
          <w:b/>
          <w:color w:val="00827A"/>
          <w:spacing w:val="-4"/>
          <w:w w:val="125"/>
          <w:sz w:val="16"/>
        </w:rPr>
        <w:t xml:space="preserve"> </w:t>
      </w:r>
      <w:r w:rsidRPr="0046683F">
        <w:rPr>
          <w:b/>
          <w:color w:val="00827A"/>
          <w:w w:val="125"/>
          <w:sz w:val="16"/>
        </w:rPr>
        <w:t>Index</w:t>
      </w:r>
      <w:r w:rsidRPr="0046683F">
        <w:rPr>
          <w:b/>
          <w:color w:val="00827A"/>
          <w:spacing w:val="-5"/>
          <w:w w:val="125"/>
          <w:sz w:val="16"/>
        </w:rPr>
        <w:t xml:space="preserve"> </w:t>
      </w:r>
      <w:r w:rsidRPr="0046683F">
        <w:rPr>
          <w:b/>
          <w:color w:val="00827A"/>
          <w:w w:val="125"/>
          <w:sz w:val="16"/>
        </w:rPr>
        <w:t>(2024):</w:t>
      </w:r>
      <w:r w:rsidRPr="0046683F">
        <w:rPr>
          <w:b/>
          <w:color w:val="00827A"/>
          <w:spacing w:val="-4"/>
          <w:w w:val="125"/>
          <w:sz w:val="16"/>
        </w:rPr>
        <w:t xml:space="preserve"> </w:t>
      </w:r>
      <w:r w:rsidRPr="0046683F">
        <w:rPr>
          <w:b/>
          <w:color w:val="00827A"/>
          <w:spacing w:val="-2"/>
          <w:w w:val="125"/>
          <w:sz w:val="16"/>
        </w:rPr>
        <w:t>88.77%</w:t>
      </w:r>
    </w:p>
    <w:p w14:paraId="4D12E503" w14:textId="77777777" w:rsidR="0061276F" w:rsidRDefault="00DC439B">
      <w:pPr>
        <w:spacing w:before="3"/>
        <w:ind w:left="2035"/>
        <w:rPr>
          <w:i/>
          <w:sz w:val="12"/>
        </w:rPr>
      </w:pPr>
      <w:r>
        <w:rPr>
          <w:i/>
          <w:color w:val="58595B"/>
          <w:spacing w:val="-2"/>
          <w:sz w:val="12"/>
        </w:rPr>
        <w:t>(National:</w:t>
      </w:r>
      <w:r>
        <w:rPr>
          <w:i/>
          <w:color w:val="58595B"/>
          <w:spacing w:val="5"/>
          <w:sz w:val="12"/>
        </w:rPr>
        <w:t xml:space="preserve"> </w:t>
      </w:r>
      <w:r>
        <w:rPr>
          <w:i/>
          <w:color w:val="58595B"/>
          <w:spacing w:val="-2"/>
          <w:sz w:val="12"/>
        </w:rPr>
        <w:t>91.85%)</w:t>
      </w:r>
    </w:p>
    <w:p w14:paraId="4D12E504" w14:textId="77777777" w:rsidR="0061276F" w:rsidRDefault="00DC439B">
      <w:pPr>
        <w:ind w:left="2035"/>
        <w:rPr>
          <w:i/>
          <w:sz w:val="12"/>
        </w:rPr>
      </w:pPr>
      <w:r w:rsidRPr="0046683F">
        <w:rPr>
          <w:i/>
          <w:color w:val="727477"/>
          <w:sz w:val="12"/>
        </w:rPr>
        <w:t>source:</w:t>
      </w:r>
      <w:r w:rsidRPr="0046683F">
        <w:rPr>
          <w:i/>
          <w:color w:val="727477"/>
          <w:spacing w:val="-3"/>
          <w:sz w:val="12"/>
        </w:rPr>
        <w:t xml:space="preserve"> </w:t>
      </w:r>
      <w:r w:rsidRPr="0046683F">
        <w:rPr>
          <w:i/>
          <w:color w:val="727477"/>
          <w:sz w:val="12"/>
        </w:rPr>
        <w:t>BPS</w:t>
      </w:r>
      <w:r w:rsidRPr="0046683F">
        <w:rPr>
          <w:i/>
          <w:color w:val="727477"/>
          <w:spacing w:val="-2"/>
          <w:sz w:val="12"/>
        </w:rPr>
        <w:t xml:space="preserve"> </w:t>
      </w:r>
      <w:r w:rsidRPr="0046683F">
        <w:rPr>
          <w:i/>
          <w:color w:val="727477"/>
          <w:spacing w:val="-4"/>
          <w:sz w:val="12"/>
        </w:rPr>
        <w:t>2023</w:t>
      </w:r>
    </w:p>
    <w:p w14:paraId="4D12E505" w14:textId="77777777" w:rsidR="0061276F" w:rsidRDefault="0061276F">
      <w:pPr>
        <w:pStyle w:val="BodyText"/>
        <w:rPr>
          <w:i/>
          <w:sz w:val="12"/>
        </w:rPr>
      </w:pPr>
    </w:p>
    <w:p w14:paraId="4D12E506" w14:textId="77777777" w:rsidR="0061276F" w:rsidRDefault="0061276F">
      <w:pPr>
        <w:pStyle w:val="BodyText"/>
        <w:spacing w:before="11"/>
        <w:rPr>
          <w:i/>
          <w:sz w:val="16"/>
        </w:rPr>
      </w:pPr>
    </w:p>
    <w:p w14:paraId="4D12E507" w14:textId="77777777" w:rsidR="0061276F" w:rsidRDefault="0076793D">
      <w:pPr>
        <w:pStyle w:val="Heading2"/>
      </w:pPr>
      <w:r>
        <w:pict w14:anchorId="4D12E616">
          <v:group id="docshapegroup15" o:spid="_x0000_s1071" alt="child marriage" style="position:absolute;left:0;text-align:left;margin-left:48.1pt;margin-top:5.05pt;width:39.5pt;height:37.9pt;z-index:251658253;mso-position-horizontal-relative:page" coordorigin="962,101" coordsize="790,758">
            <v:shape id="docshape16" o:spid="_x0000_s1075" style="position:absolute;left:1324;top:339;width:413;height:504" coordorigin="1324,340" coordsize="413,504" path="m1662,691r-11,3l1640,696r-11,2l1618,700r-8,2l1608,706r,8l1608,738r,24l1608,787r-34,56l1561,838r-10,-77l1551,737r,-24l1509,713r,4l1509,721r,4l1509,746r,22l1510,790r,22l1510,831r-10,10l1483,841r-12,-2l1454,764r,-24l1454,717r,-8l1452,706r-8,-2l1431,702r-13,-3l1405,696r-13,-3l1404,628r13,-65l1429,498r12,-65l1440,432r-1,-1l1438,431r-3,3l1431,436r-26,59l1381,551r8,7l1394,567r4,10l1399,588r-3,11l1391,609r-8,7l1374,622r-10,2l1354,624r-30,-43l1328,570r16,-30l1357,508r11,-32l1381,444r6,-15l1392,414r6,-15l1403,384r4,-11l1414,365r11,-4l1437,356r12,-5l1461,346r12,-5l1477,340r4,1l1485,342r3,l1491,344r2,2l1510,357r16,3l1543,357r17,-9l1571,341r10,l1593,348r14,10l1622,366r14,9l1676,435r26,70l1715,540r3,6l1722,553r5,5l1737,576r,20l1728,613r-17,10l1699,624r-10,-2l1680,616r-8,-8l1666,598r-4,-11l1663,576r5,-11l1675,553r-1,-9l1669,533r-11,-23l1648,486r-10,-23l1628,440r-2,-4l1622,433r-3,-4l1618,430r-1,1l1615,431r12,65l1638,560r12,65l1662,691xe" filled="f" strokecolor="#15335a" strokeweight="1.5pt">
              <v:path arrowok="t"/>
            </v:shape>
            <v:shape id="docshape17" o:spid="_x0000_s1074" style="position:absolute;left:977;top:345;width:318;height:494" coordorigin="977,346" coordsize="318,494" path="m1295,489r-10,4l1276,497r-8,3l1274,513r5,13l1284,539r4,13l1291,563r-1,12l1271,608r-4,1l1239,546r,-12l1239,522r,-14l1233,509r-6,l1219,510r,5l1219,519r,5l1222,585r2,61l1226,707r3,61l1231,790r,10l1229,814r-7,11l1211,832r-14,3l1183,834r-27,-61l1154,757r-1,-17l1149,679r-5,-62l1143,614r,-2l1139,612r-4,l1132,612r-7,-1l1123,614r-1,7l1121,664r-1,42l1117,790r-34,50l1071,839r-15,-3l1048,824r-3,-14l1043,805r1,-6l1044,794r1,-69l1046,657r2,-68l1049,520r,-18l1030,504r,9l1031,522r1,10l1021,592r-1,2l1019,597r-2,2l1012,603r-5,6l1001,609,982,557r4,-20l993,517r4,-7l1001,503r5,-8l997,492r-9,-3l977,486r31,-71l1057,361r12,-10l1074,346r5,l1086,350r20,8l1127,361r21,-2l1169,352r6,-3l1180,347r6,6l1188,356r4,2l1196,359r48,38l1264,433r11,19l1285,470r10,19xe" filled="f" strokecolor="#15335a" strokeweight="1.5pt">
              <v:path arrowok="t"/>
            </v:shape>
            <v:shape id="docshape18" o:spid="_x0000_s1073" type="#_x0000_t75" style="position:absolute;left:1353;top:101;width:347;height:256">
              <v:imagedata r:id="rId25" o:title=""/>
            </v:shape>
            <v:shape id="docshape19" o:spid="_x0000_s1072" type="#_x0000_t75" style="position:absolute;left:1020;top:103;width:224;height:258">
              <v:imagedata r:id="rId26" o:title=""/>
            </v:shape>
            <w10:wrap anchorx="page"/>
          </v:group>
        </w:pict>
      </w:r>
      <w:r w:rsidR="00DC439B">
        <w:rPr>
          <w:color w:val="15335A"/>
          <w:w w:val="130"/>
        </w:rPr>
        <w:t>CHILD</w:t>
      </w:r>
      <w:r w:rsidR="00DC439B">
        <w:rPr>
          <w:color w:val="15335A"/>
          <w:spacing w:val="16"/>
          <w:w w:val="130"/>
        </w:rPr>
        <w:t xml:space="preserve"> </w:t>
      </w:r>
      <w:r w:rsidR="00DC439B">
        <w:rPr>
          <w:color w:val="15335A"/>
          <w:spacing w:val="-2"/>
          <w:w w:val="130"/>
        </w:rPr>
        <w:t>MARRIAGE</w:t>
      </w:r>
    </w:p>
    <w:p w14:paraId="4D12E508" w14:textId="77777777" w:rsidR="0061276F" w:rsidRDefault="00DC439B">
      <w:pPr>
        <w:spacing w:before="56"/>
        <w:ind w:left="2035"/>
        <w:rPr>
          <w:b/>
          <w:sz w:val="16"/>
        </w:rPr>
      </w:pPr>
      <w:r w:rsidRPr="0046683F">
        <w:rPr>
          <w:b/>
          <w:color w:val="00827A"/>
          <w:spacing w:val="-2"/>
          <w:w w:val="115"/>
          <w:sz w:val="16"/>
        </w:rPr>
        <w:t>Age</w:t>
      </w:r>
      <w:r w:rsidRPr="0046683F">
        <w:rPr>
          <w:b/>
          <w:color w:val="00827A"/>
          <w:spacing w:val="-6"/>
          <w:w w:val="115"/>
          <w:sz w:val="16"/>
        </w:rPr>
        <w:t xml:space="preserve"> </w:t>
      </w:r>
      <w:r w:rsidRPr="0046683F">
        <w:rPr>
          <w:b/>
          <w:color w:val="00827A"/>
          <w:spacing w:val="-2"/>
          <w:w w:val="115"/>
          <w:sz w:val="16"/>
        </w:rPr>
        <w:t>17–18:</w:t>
      </w:r>
      <w:r w:rsidRPr="0046683F">
        <w:rPr>
          <w:b/>
          <w:color w:val="00827A"/>
          <w:spacing w:val="-6"/>
          <w:w w:val="115"/>
          <w:sz w:val="16"/>
        </w:rPr>
        <w:t xml:space="preserve"> </w:t>
      </w:r>
      <w:r w:rsidRPr="0046683F">
        <w:rPr>
          <w:b/>
          <w:color w:val="00827A"/>
          <w:spacing w:val="-2"/>
          <w:w w:val="115"/>
          <w:sz w:val="16"/>
        </w:rPr>
        <w:t>17.04%</w:t>
      </w:r>
    </w:p>
    <w:p w14:paraId="4D12E509" w14:textId="77777777" w:rsidR="0061276F" w:rsidRDefault="00DC439B">
      <w:pPr>
        <w:spacing w:before="24"/>
        <w:ind w:left="2035"/>
        <w:rPr>
          <w:b/>
          <w:sz w:val="16"/>
        </w:rPr>
      </w:pPr>
      <w:r w:rsidRPr="0046683F">
        <w:rPr>
          <w:b/>
          <w:color w:val="00827A"/>
          <w:w w:val="110"/>
          <w:sz w:val="16"/>
        </w:rPr>
        <w:t>Under</w:t>
      </w:r>
      <w:r w:rsidRPr="0046683F">
        <w:rPr>
          <w:b/>
          <w:color w:val="00827A"/>
          <w:spacing w:val="25"/>
          <w:w w:val="110"/>
          <w:sz w:val="16"/>
        </w:rPr>
        <w:t xml:space="preserve"> </w:t>
      </w:r>
      <w:r w:rsidRPr="0046683F">
        <w:rPr>
          <w:b/>
          <w:color w:val="00827A"/>
          <w:w w:val="110"/>
          <w:sz w:val="16"/>
        </w:rPr>
        <w:t>16:</w:t>
      </w:r>
      <w:r w:rsidRPr="0046683F">
        <w:rPr>
          <w:b/>
          <w:color w:val="00827A"/>
          <w:spacing w:val="25"/>
          <w:w w:val="110"/>
          <w:sz w:val="16"/>
        </w:rPr>
        <w:t xml:space="preserve"> </w:t>
      </w:r>
      <w:r w:rsidRPr="0046683F">
        <w:rPr>
          <w:b/>
          <w:color w:val="00827A"/>
          <w:spacing w:val="-2"/>
          <w:w w:val="110"/>
          <w:sz w:val="16"/>
        </w:rPr>
        <w:t>12.68%</w:t>
      </w:r>
    </w:p>
    <w:p w14:paraId="4D12E50A" w14:textId="77777777" w:rsidR="0061276F" w:rsidRDefault="00DC439B">
      <w:pPr>
        <w:spacing w:before="3"/>
        <w:ind w:left="2035"/>
        <w:rPr>
          <w:i/>
          <w:sz w:val="12"/>
        </w:rPr>
      </w:pPr>
      <w:r>
        <w:rPr>
          <w:i/>
          <w:color w:val="58595B"/>
          <w:sz w:val="12"/>
        </w:rPr>
        <w:t>(Highest</w:t>
      </w:r>
      <w:r>
        <w:rPr>
          <w:i/>
          <w:color w:val="58595B"/>
          <w:spacing w:val="-7"/>
          <w:sz w:val="12"/>
        </w:rPr>
        <w:t xml:space="preserve"> </w:t>
      </w:r>
      <w:r>
        <w:rPr>
          <w:i/>
          <w:color w:val="58595B"/>
          <w:sz w:val="12"/>
        </w:rPr>
        <w:t>in</w:t>
      </w:r>
      <w:r>
        <w:rPr>
          <w:i/>
          <w:color w:val="58595B"/>
          <w:spacing w:val="-5"/>
          <w:sz w:val="12"/>
        </w:rPr>
        <w:t xml:space="preserve"> </w:t>
      </w:r>
      <w:r>
        <w:rPr>
          <w:i/>
          <w:color w:val="58595B"/>
          <w:spacing w:val="-2"/>
          <w:sz w:val="12"/>
        </w:rPr>
        <w:t>Indonesia)</w:t>
      </w:r>
    </w:p>
    <w:p w14:paraId="4D12E50B" w14:textId="77777777" w:rsidR="0061276F" w:rsidRDefault="00DC439B">
      <w:pPr>
        <w:spacing w:before="8"/>
        <w:ind w:left="2035"/>
        <w:rPr>
          <w:i/>
          <w:sz w:val="12"/>
        </w:rPr>
      </w:pPr>
      <w:r w:rsidRPr="0046683F">
        <w:rPr>
          <w:i/>
          <w:color w:val="727477"/>
          <w:sz w:val="12"/>
        </w:rPr>
        <w:t>source:</w:t>
      </w:r>
      <w:r w:rsidRPr="0046683F">
        <w:rPr>
          <w:i/>
          <w:color w:val="727477"/>
          <w:spacing w:val="-5"/>
          <w:sz w:val="12"/>
        </w:rPr>
        <w:t xml:space="preserve"> </w:t>
      </w:r>
      <w:r w:rsidRPr="0046683F">
        <w:rPr>
          <w:i/>
          <w:color w:val="727477"/>
          <w:sz w:val="12"/>
        </w:rPr>
        <w:t>Ministry</w:t>
      </w:r>
      <w:r w:rsidRPr="0046683F">
        <w:rPr>
          <w:i/>
          <w:color w:val="727477"/>
          <w:spacing w:val="-5"/>
          <w:sz w:val="12"/>
        </w:rPr>
        <w:t xml:space="preserve"> </w:t>
      </w:r>
      <w:r w:rsidRPr="0046683F">
        <w:rPr>
          <w:i/>
          <w:color w:val="727477"/>
          <w:sz w:val="12"/>
        </w:rPr>
        <w:t>of</w:t>
      </w:r>
      <w:r w:rsidRPr="0046683F">
        <w:rPr>
          <w:i/>
          <w:color w:val="727477"/>
          <w:spacing w:val="-5"/>
          <w:sz w:val="12"/>
        </w:rPr>
        <w:t xml:space="preserve"> </w:t>
      </w:r>
      <w:r w:rsidRPr="0046683F">
        <w:rPr>
          <w:i/>
          <w:color w:val="727477"/>
          <w:sz w:val="12"/>
        </w:rPr>
        <w:t>Women's</w:t>
      </w:r>
      <w:r w:rsidRPr="0046683F">
        <w:rPr>
          <w:i/>
          <w:color w:val="727477"/>
          <w:spacing w:val="-5"/>
          <w:sz w:val="12"/>
        </w:rPr>
        <w:t xml:space="preserve"> </w:t>
      </w:r>
      <w:r w:rsidRPr="0046683F">
        <w:rPr>
          <w:i/>
          <w:color w:val="727477"/>
          <w:sz w:val="12"/>
        </w:rPr>
        <w:t>Empowerment</w:t>
      </w:r>
      <w:r w:rsidRPr="0046683F">
        <w:rPr>
          <w:i/>
          <w:color w:val="727477"/>
          <w:spacing w:val="-4"/>
          <w:sz w:val="12"/>
        </w:rPr>
        <w:t xml:space="preserve"> </w:t>
      </w:r>
      <w:r w:rsidRPr="0046683F">
        <w:rPr>
          <w:i/>
          <w:color w:val="727477"/>
          <w:sz w:val="12"/>
        </w:rPr>
        <w:t>and</w:t>
      </w:r>
      <w:r w:rsidRPr="0046683F">
        <w:rPr>
          <w:i/>
          <w:color w:val="727477"/>
          <w:spacing w:val="-5"/>
          <w:sz w:val="12"/>
        </w:rPr>
        <w:t xml:space="preserve"> </w:t>
      </w:r>
      <w:r w:rsidRPr="0046683F">
        <w:rPr>
          <w:i/>
          <w:color w:val="727477"/>
          <w:sz w:val="12"/>
        </w:rPr>
        <w:t>Child</w:t>
      </w:r>
      <w:r w:rsidRPr="0046683F">
        <w:rPr>
          <w:i/>
          <w:color w:val="727477"/>
          <w:spacing w:val="-5"/>
          <w:sz w:val="12"/>
        </w:rPr>
        <w:t xml:space="preserve"> </w:t>
      </w:r>
      <w:r w:rsidRPr="0046683F">
        <w:rPr>
          <w:i/>
          <w:color w:val="727477"/>
          <w:spacing w:val="-2"/>
          <w:sz w:val="12"/>
        </w:rPr>
        <w:t>Protection</w:t>
      </w:r>
    </w:p>
    <w:p w14:paraId="4D12E50C" w14:textId="77777777" w:rsidR="0061276F" w:rsidRDefault="0061276F">
      <w:pPr>
        <w:pStyle w:val="BodyText"/>
        <w:spacing w:before="5"/>
        <w:rPr>
          <w:i/>
          <w:sz w:val="20"/>
        </w:rPr>
      </w:pPr>
    </w:p>
    <w:p w14:paraId="4D12E50D" w14:textId="77777777" w:rsidR="0061276F" w:rsidRDefault="0061276F">
      <w:pPr>
        <w:rPr>
          <w:sz w:val="20"/>
        </w:rPr>
        <w:sectPr w:rsidR="0061276F">
          <w:type w:val="continuous"/>
          <w:pgSz w:w="11910" w:h="16840"/>
          <w:pgMar w:top="320" w:right="0" w:bottom="280" w:left="0" w:header="720" w:footer="720" w:gutter="0"/>
          <w:cols w:space="720"/>
        </w:sectPr>
      </w:pPr>
    </w:p>
    <w:p w14:paraId="4D12E50E" w14:textId="77777777" w:rsidR="0061276F" w:rsidRDefault="0076793D">
      <w:pPr>
        <w:pStyle w:val="Heading2"/>
        <w:spacing w:before="104"/>
      </w:pPr>
      <w:r>
        <w:pict w14:anchorId="4D12E617">
          <v:group id="docshapegroup20" o:spid="_x0000_s1067" alt="disabilities" style="position:absolute;left:0;text-align:left;margin-left:52.85pt;margin-top:10.4pt;width:30.1pt;height:35.85pt;z-index:251658254;mso-position-horizontal-relative:page" coordorigin="1057,208" coordsize="602,717">
            <v:shape id="docshape21" o:spid="_x0000_s1070" style="position:absolute;left:1166;top:382;width:478;height:454" coordorigin="1167,382" coordsize="478,454" path="m1271,651r13,-11l1293,627r6,-14l1301,598r-1,-12l1297,576r-6,-9l1285,558r-6,-8l1274,541r-6,-9l1275,523r7,-8l1289,506r3,-3l1293,499r-2,-4l1288,491r-3,-1l1280,491r-35,41l1249,539r6,9l1262,558r6,9l1267,631r-13,4l1239,634r-43,-46l1167,529r1,-11l1210,456r44,-57l1316,382r11,1l1392,424r6,31l1398,460r,28l1398,517r,28l1398,573r,2l1398,577r,3l1405,580r24,l1454,579r25,1l1546,588r38,58l1615,713r29,74l1641,805r-10,16l1616,832r-19,4l1579,833r-16,-9l1551,808r-13,-28l1525,752r-14,-28l1498,696r-2,-4l1494,690r-5,l1452,690r-37,l1378,690r-38,l1281,665r-5,-7l1271,651xe" filled="f" strokecolor="#15335a" strokeweight="1.5pt">
              <v:path arrowok="t"/>
            </v:shape>
            <v:shape id="docshape22" o:spid="_x0000_s1069" style="position:absolute;left:1071;top:586;width:393;height:323" coordorigin="1072,587" coordsize="393,323" path="m1072,711r18,-79l1137,587r19,5l1171,606r5,12l1178,630r-1,12l1172,655r-8,15l1159,685r-4,16l1154,718r7,39l1181,792r30,26l1248,832r45,1l1333,818r32,-28l1386,751r6,-13l1401,729r11,-6l1425,721r14,3l1450,731r9,10l1463,753r2,7l1464,768r-27,57l1360,891r-116,18l1186,892r-51,-34l1096,810r-24,-74l1072,711xe" filled="f" strokecolor="#15335a" strokeweight="1.5pt">
              <v:path arrowok="t"/>
            </v:shape>
            <v:shape id="docshape23" o:spid="_x0000_s1068" type="#_x0000_t75" style="position:absolute;left:1241;top:208;width:165;height:165">
              <v:imagedata r:id="rId27" o:title=""/>
            </v:shape>
            <w10:wrap anchorx="page"/>
          </v:group>
        </w:pict>
      </w:r>
      <w:r w:rsidR="00DC439B">
        <w:rPr>
          <w:color w:val="15335A"/>
          <w:w w:val="130"/>
        </w:rPr>
        <w:t>DISABILITIES</w:t>
      </w:r>
      <w:r w:rsidR="00DC439B">
        <w:rPr>
          <w:color w:val="15335A"/>
          <w:spacing w:val="36"/>
          <w:w w:val="130"/>
        </w:rPr>
        <w:t xml:space="preserve"> </w:t>
      </w:r>
      <w:r w:rsidR="00DC439B">
        <w:rPr>
          <w:color w:val="15335A"/>
          <w:spacing w:val="-2"/>
          <w:w w:val="130"/>
        </w:rPr>
        <w:t>(2022)</w:t>
      </w:r>
    </w:p>
    <w:p w14:paraId="4D12E50F" w14:textId="77777777" w:rsidR="0061276F" w:rsidRDefault="00DC439B">
      <w:pPr>
        <w:spacing w:before="55" w:line="271" w:lineRule="auto"/>
        <w:ind w:left="2035"/>
        <w:rPr>
          <w:b/>
          <w:sz w:val="16"/>
        </w:rPr>
      </w:pPr>
      <w:r w:rsidRPr="0046683F">
        <w:rPr>
          <w:b/>
          <w:color w:val="00827A"/>
          <w:w w:val="125"/>
          <w:sz w:val="16"/>
        </w:rPr>
        <w:t>Mild disabilities: 36,558 people Severe</w:t>
      </w:r>
      <w:r w:rsidRPr="0046683F">
        <w:rPr>
          <w:b/>
          <w:color w:val="00827A"/>
          <w:spacing w:val="-12"/>
          <w:w w:val="125"/>
          <w:sz w:val="16"/>
        </w:rPr>
        <w:t xml:space="preserve"> </w:t>
      </w:r>
      <w:r w:rsidRPr="0046683F">
        <w:rPr>
          <w:b/>
          <w:color w:val="00827A"/>
          <w:w w:val="125"/>
          <w:sz w:val="16"/>
        </w:rPr>
        <w:t>disabilities:</w:t>
      </w:r>
      <w:r w:rsidRPr="0046683F">
        <w:rPr>
          <w:b/>
          <w:color w:val="00827A"/>
          <w:spacing w:val="-11"/>
          <w:w w:val="125"/>
          <w:sz w:val="16"/>
        </w:rPr>
        <w:t xml:space="preserve"> </w:t>
      </w:r>
      <w:r w:rsidRPr="0046683F">
        <w:rPr>
          <w:b/>
          <w:color w:val="00827A"/>
          <w:w w:val="125"/>
          <w:sz w:val="16"/>
        </w:rPr>
        <w:t>9,889</w:t>
      </w:r>
      <w:r w:rsidRPr="0046683F">
        <w:rPr>
          <w:b/>
          <w:color w:val="00827A"/>
          <w:spacing w:val="-11"/>
          <w:w w:val="125"/>
          <w:sz w:val="16"/>
        </w:rPr>
        <w:t xml:space="preserve"> </w:t>
      </w:r>
      <w:r w:rsidRPr="0046683F">
        <w:rPr>
          <w:b/>
          <w:color w:val="00827A"/>
          <w:w w:val="125"/>
          <w:sz w:val="16"/>
        </w:rPr>
        <w:t>people</w:t>
      </w:r>
    </w:p>
    <w:p w14:paraId="4D12E510" w14:textId="77777777" w:rsidR="0061276F" w:rsidRDefault="00DC439B">
      <w:pPr>
        <w:spacing w:line="111" w:lineRule="exact"/>
        <w:ind w:left="2035"/>
        <w:rPr>
          <w:i/>
          <w:sz w:val="12"/>
        </w:rPr>
      </w:pPr>
      <w:r w:rsidRPr="0046683F">
        <w:rPr>
          <w:i/>
          <w:color w:val="727477"/>
          <w:sz w:val="12"/>
        </w:rPr>
        <w:t>source:</w:t>
      </w:r>
      <w:r w:rsidRPr="0046683F">
        <w:rPr>
          <w:i/>
          <w:color w:val="727477"/>
          <w:spacing w:val="-4"/>
          <w:sz w:val="12"/>
        </w:rPr>
        <w:t xml:space="preserve"> </w:t>
      </w:r>
      <w:proofErr w:type="spellStart"/>
      <w:r w:rsidRPr="0046683F">
        <w:rPr>
          <w:i/>
          <w:color w:val="727477"/>
          <w:sz w:val="12"/>
        </w:rPr>
        <w:t>Regsosek</w:t>
      </w:r>
      <w:proofErr w:type="spellEnd"/>
      <w:r w:rsidRPr="0046683F">
        <w:rPr>
          <w:i/>
          <w:color w:val="727477"/>
          <w:spacing w:val="-4"/>
          <w:sz w:val="12"/>
        </w:rPr>
        <w:t xml:space="preserve"> 2022</w:t>
      </w:r>
    </w:p>
    <w:p w14:paraId="4D12E511" w14:textId="77777777" w:rsidR="0061276F" w:rsidRDefault="00DC439B">
      <w:pPr>
        <w:rPr>
          <w:i/>
          <w:sz w:val="12"/>
        </w:rPr>
      </w:pPr>
      <w:r>
        <w:br w:type="column"/>
      </w:r>
    </w:p>
    <w:p w14:paraId="4D12E512" w14:textId="77777777" w:rsidR="0061276F" w:rsidRDefault="0061276F">
      <w:pPr>
        <w:pStyle w:val="BodyText"/>
        <w:rPr>
          <w:i/>
          <w:sz w:val="12"/>
        </w:rPr>
      </w:pPr>
    </w:p>
    <w:p w14:paraId="4D12E513" w14:textId="77777777" w:rsidR="0061276F" w:rsidRDefault="0061276F">
      <w:pPr>
        <w:pStyle w:val="BodyText"/>
        <w:rPr>
          <w:i/>
          <w:sz w:val="12"/>
        </w:rPr>
      </w:pPr>
    </w:p>
    <w:p w14:paraId="4D12E514" w14:textId="77777777" w:rsidR="0061276F" w:rsidRDefault="0061276F">
      <w:pPr>
        <w:pStyle w:val="BodyText"/>
        <w:rPr>
          <w:i/>
          <w:sz w:val="12"/>
        </w:rPr>
      </w:pPr>
    </w:p>
    <w:p w14:paraId="4D12E515" w14:textId="77777777" w:rsidR="0061276F" w:rsidRDefault="00DC439B">
      <w:pPr>
        <w:spacing w:before="77"/>
        <w:ind w:left="1016"/>
        <w:rPr>
          <w:i/>
          <w:sz w:val="12"/>
        </w:rPr>
      </w:pPr>
      <w:r w:rsidRPr="0046683F">
        <w:rPr>
          <w:i/>
          <w:color w:val="727477"/>
          <w:sz w:val="12"/>
        </w:rPr>
        <w:t>The</w:t>
      </w:r>
      <w:r w:rsidRPr="0046683F">
        <w:rPr>
          <w:i/>
          <w:color w:val="727477"/>
          <w:spacing w:val="-6"/>
          <w:sz w:val="12"/>
        </w:rPr>
        <w:t xml:space="preserve"> </w:t>
      </w:r>
      <w:r w:rsidRPr="0046683F">
        <w:rPr>
          <w:i/>
          <w:color w:val="727477"/>
          <w:sz w:val="12"/>
        </w:rPr>
        <w:t>North</w:t>
      </w:r>
      <w:r w:rsidRPr="0046683F">
        <w:rPr>
          <w:i/>
          <w:color w:val="727477"/>
          <w:spacing w:val="-4"/>
          <w:sz w:val="12"/>
        </w:rPr>
        <w:t xml:space="preserve"> </w:t>
      </w:r>
      <w:r w:rsidRPr="0046683F">
        <w:rPr>
          <w:i/>
          <w:color w:val="727477"/>
          <w:sz w:val="12"/>
        </w:rPr>
        <w:t>Kalimantan</w:t>
      </w:r>
      <w:r w:rsidRPr="0046683F">
        <w:rPr>
          <w:i/>
          <w:color w:val="727477"/>
          <w:spacing w:val="-5"/>
          <w:sz w:val="12"/>
        </w:rPr>
        <w:t xml:space="preserve"> </w:t>
      </w:r>
      <w:r w:rsidRPr="0046683F">
        <w:rPr>
          <w:i/>
          <w:color w:val="727477"/>
          <w:sz w:val="12"/>
        </w:rPr>
        <w:t>Province</w:t>
      </w:r>
      <w:r w:rsidRPr="0046683F">
        <w:rPr>
          <w:i/>
          <w:color w:val="727477"/>
          <w:spacing w:val="-4"/>
          <w:sz w:val="12"/>
        </w:rPr>
        <w:t xml:space="preserve"> Area</w:t>
      </w:r>
    </w:p>
    <w:p w14:paraId="4D12E516" w14:textId="77777777" w:rsidR="0061276F" w:rsidRDefault="0061276F">
      <w:pPr>
        <w:rPr>
          <w:sz w:val="12"/>
        </w:rPr>
        <w:sectPr w:rsidR="0061276F">
          <w:type w:val="continuous"/>
          <w:pgSz w:w="11910" w:h="16840"/>
          <w:pgMar w:top="320" w:right="0" w:bottom="280" w:left="0" w:header="720" w:footer="720" w:gutter="0"/>
          <w:cols w:num="2" w:space="720" w:equalWidth="0">
            <w:col w:w="4711" w:space="40"/>
            <w:col w:w="7159"/>
          </w:cols>
        </w:sectPr>
      </w:pPr>
    </w:p>
    <w:p w14:paraId="4D12E517" w14:textId="77777777" w:rsidR="0061276F" w:rsidRDefault="0061276F">
      <w:pPr>
        <w:pStyle w:val="BodyText"/>
        <w:rPr>
          <w:i/>
          <w:sz w:val="20"/>
        </w:rPr>
      </w:pPr>
    </w:p>
    <w:p w14:paraId="4D12E518" w14:textId="77777777" w:rsidR="0061276F" w:rsidRDefault="0061276F">
      <w:pPr>
        <w:pStyle w:val="BodyText"/>
        <w:rPr>
          <w:i/>
          <w:sz w:val="20"/>
        </w:rPr>
      </w:pPr>
    </w:p>
    <w:p w14:paraId="4D12E519" w14:textId="77777777" w:rsidR="0061276F" w:rsidRDefault="0061276F">
      <w:pPr>
        <w:pStyle w:val="BodyText"/>
        <w:spacing w:before="7"/>
        <w:rPr>
          <w:i/>
        </w:rPr>
      </w:pPr>
    </w:p>
    <w:p w14:paraId="4D12E51A" w14:textId="77777777" w:rsidR="0061276F" w:rsidRDefault="0076793D">
      <w:pPr>
        <w:pStyle w:val="BodyText"/>
        <w:spacing w:before="56" w:line="235" w:lineRule="auto"/>
        <w:ind w:left="784" w:right="6220"/>
        <w:jc w:val="both"/>
      </w:pPr>
      <w:r>
        <w:pict w14:anchorId="4D12E618">
          <v:group id="docshapegroup24" o:spid="_x0000_s1062" alt="Alice Juliana's experience" style="position:absolute;left:0;text-align:left;margin-left:23.6pt;margin-top:-11.35pt;width:571.75pt;height:243.3pt;z-index:-251658215;mso-position-horizontal-relative:page" coordorigin="472,-227" coordsize="11435,4866">
            <v:shape id="docshape25" o:spid="_x0000_s1066" type="#_x0000_t75" style="position:absolute;left:6208;top:-227;width:5699;height:4866">
              <v:imagedata r:id="rId28" o:title=""/>
            </v:shape>
            <v:rect id="docshape26" o:spid="_x0000_s1065" style="position:absolute;left:472;top:2152;width:6661;height:1658" fillcolor="#15335a" stroked="f"/>
            <v:shape id="docshape27" o:spid="_x0000_s1064" type="#_x0000_t75" style="position:absolute;left:472;top:2566;width:1118;height:831">
              <v:imagedata r:id="rId29" o:title=""/>
            </v:shape>
            <v:line id="_x0000_s1063" style="position:absolute" from="5313,4182" to="5313,4392" strokecolor="#6d6e71" strokeweight="1pt"/>
            <w10:wrap anchorx="page"/>
          </v:group>
        </w:pict>
      </w:r>
      <w:r w:rsidR="00DC439B">
        <w:rPr>
          <w:color w:val="231F20"/>
        </w:rPr>
        <w:t xml:space="preserve">Like </w:t>
      </w:r>
      <w:r w:rsidR="00DC439B">
        <w:rPr>
          <w:b/>
          <w:color w:val="231F20"/>
        </w:rPr>
        <w:t xml:space="preserve">Alice Juliana, </w:t>
      </w:r>
      <w:r w:rsidR="00DC439B">
        <w:rPr>
          <w:color w:val="231F20"/>
        </w:rPr>
        <w:t xml:space="preserve">a widowed mother of four in </w:t>
      </w:r>
      <w:proofErr w:type="spellStart"/>
      <w:r w:rsidR="00DC439B">
        <w:rPr>
          <w:color w:val="231F20"/>
        </w:rPr>
        <w:t>Bulungan</w:t>
      </w:r>
      <w:proofErr w:type="spellEnd"/>
      <w:r w:rsidR="00DC439B">
        <w:rPr>
          <w:color w:val="231F20"/>
        </w:rPr>
        <w:t xml:space="preserve"> Regency, who supports her family through a small tailoring business. Although Juli learned to sew by watching her mother, she still feels unprepared to take orders for traditional Indonesian garments like the kebaya.</w:t>
      </w:r>
    </w:p>
    <w:p w14:paraId="4D12E51B" w14:textId="77777777" w:rsidR="0061276F" w:rsidRDefault="0061276F">
      <w:pPr>
        <w:pStyle w:val="BodyText"/>
        <w:rPr>
          <w:sz w:val="20"/>
        </w:rPr>
      </w:pPr>
    </w:p>
    <w:p w14:paraId="4D12E51C" w14:textId="77777777" w:rsidR="0061276F" w:rsidRDefault="0061276F">
      <w:pPr>
        <w:pStyle w:val="BodyText"/>
        <w:rPr>
          <w:sz w:val="20"/>
        </w:rPr>
      </w:pPr>
    </w:p>
    <w:p w14:paraId="4D12E51D" w14:textId="77777777" w:rsidR="0061276F" w:rsidRDefault="0061276F">
      <w:pPr>
        <w:pStyle w:val="BodyText"/>
        <w:rPr>
          <w:sz w:val="20"/>
        </w:rPr>
      </w:pPr>
    </w:p>
    <w:p w14:paraId="4D12E51E" w14:textId="77777777" w:rsidR="0061276F" w:rsidRDefault="0061276F">
      <w:pPr>
        <w:pStyle w:val="BodyText"/>
        <w:rPr>
          <w:sz w:val="20"/>
        </w:rPr>
      </w:pPr>
    </w:p>
    <w:p w14:paraId="4D12E51F" w14:textId="77777777" w:rsidR="0061276F" w:rsidRDefault="0061276F">
      <w:pPr>
        <w:pStyle w:val="BodyText"/>
        <w:rPr>
          <w:sz w:val="20"/>
        </w:rPr>
      </w:pPr>
    </w:p>
    <w:p w14:paraId="4D12E520" w14:textId="77777777" w:rsidR="0061276F" w:rsidRDefault="0061276F">
      <w:pPr>
        <w:pStyle w:val="BodyText"/>
        <w:spacing w:before="11"/>
        <w:rPr>
          <w:sz w:val="18"/>
        </w:rPr>
      </w:pPr>
    </w:p>
    <w:p w14:paraId="4D12E521" w14:textId="77777777" w:rsidR="0061276F" w:rsidRDefault="0076793D">
      <w:pPr>
        <w:spacing w:before="102" w:line="247" w:lineRule="auto"/>
        <w:ind w:left="10594" w:right="397" w:firstLine="293"/>
        <w:jc w:val="right"/>
        <w:rPr>
          <w:rFonts w:ascii="Trebuchet MS"/>
          <w:sz w:val="12"/>
        </w:rPr>
      </w:pPr>
      <w:r>
        <w:pict w14:anchorId="4D12E619">
          <v:shape id="docshape28" o:spid="_x0000_s1061" type="#_x0000_t202" style="position:absolute;left:0;text-align:left;margin-left:23.65pt;margin-top:-53.85pt;width:333.05pt;height:82.9pt;z-index:251658255;mso-position-horizontal-relative:page" filled="f" stroked="f">
            <v:textbox inset="0,0,0,0">
              <w:txbxContent>
                <w:p w14:paraId="4D12E63D" w14:textId="77777777" w:rsidR="0061276F" w:rsidRDefault="0061276F">
                  <w:pPr>
                    <w:pStyle w:val="BodyText"/>
                    <w:spacing w:before="12"/>
                    <w:rPr>
                      <w:rFonts w:ascii="Lucida Sans Unicode"/>
                      <w:sz w:val="19"/>
                    </w:rPr>
                  </w:pPr>
                </w:p>
                <w:p w14:paraId="4D12E63E" w14:textId="77777777" w:rsidR="0061276F" w:rsidRDefault="00DC439B">
                  <w:pPr>
                    <w:spacing w:line="235" w:lineRule="auto"/>
                    <w:ind w:left="1557" w:right="367"/>
                    <w:jc w:val="both"/>
                    <w:rPr>
                      <w:b/>
                      <w:sz w:val="24"/>
                    </w:rPr>
                  </w:pPr>
                  <w:r w:rsidRPr="00F11C4B">
                    <w:rPr>
                      <w:i/>
                      <w:color w:val="FFFFFF"/>
                      <w:sz w:val="24"/>
                      <w:shd w:val="clear" w:color="auto" w:fill="18345C"/>
                    </w:rPr>
                    <w:t>“I</w:t>
                  </w:r>
                  <w:r w:rsidRPr="00F11C4B">
                    <w:rPr>
                      <w:i/>
                      <w:color w:val="FFFFFF"/>
                      <w:spacing w:val="-1"/>
                      <w:sz w:val="24"/>
                      <w:shd w:val="clear" w:color="auto" w:fill="18345C"/>
                    </w:rPr>
                    <w:t xml:space="preserve"> </w:t>
                  </w:r>
                  <w:r w:rsidRPr="00F11C4B">
                    <w:rPr>
                      <w:i/>
                      <w:color w:val="FFFFFF"/>
                      <w:sz w:val="24"/>
                      <w:shd w:val="clear" w:color="auto" w:fill="18345C"/>
                    </w:rPr>
                    <w:t>hope</w:t>
                  </w:r>
                  <w:r w:rsidRPr="00F11C4B">
                    <w:rPr>
                      <w:i/>
                      <w:color w:val="FFFFFF"/>
                      <w:spacing w:val="-1"/>
                      <w:sz w:val="24"/>
                      <w:shd w:val="clear" w:color="auto" w:fill="18345C"/>
                    </w:rPr>
                    <w:t xml:space="preserve"> </w:t>
                  </w:r>
                  <w:r w:rsidRPr="00F11C4B">
                    <w:rPr>
                      <w:i/>
                      <w:color w:val="FFFFFF"/>
                      <w:sz w:val="24"/>
                      <w:shd w:val="clear" w:color="auto" w:fill="18345C"/>
                    </w:rPr>
                    <w:t>the</w:t>
                  </w:r>
                  <w:r w:rsidRPr="00F11C4B">
                    <w:rPr>
                      <w:i/>
                      <w:color w:val="FFFFFF"/>
                      <w:spacing w:val="-1"/>
                      <w:sz w:val="24"/>
                      <w:shd w:val="clear" w:color="auto" w:fill="18345C"/>
                    </w:rPr>
                    <w:t xml:space="preserve"> </w:t>
                  </w:r>
                  <w:r w:rsidRPr="00F11C4B">
                    <w:rPr>
                      <w:i/>
                      <w:color w:val="FFFFFF"/>
                      <w:sz w:val="24"/>
                      <w:shd w:val="clear" w:color="auto" w:fill="18345C"/>
                    </w:rPr>
                    <w:t xml:space="preserve">government can provide training so I can earn more, I’d love an overlock machine to make my work neater.” </w:t>
                  </w:r>
                  <w:r w:rsidRPr="00F11C4B">
                    <w:rPr>
                      <w:b/>
                      <w:color w:val="FFFFFF"/>
                      <w:sz w:val="24"/>
                      <w:shd w:val="clear" w:color="auto" w:fill="18345C"/>
                    </w:rPr>
                    <w:t>Alice Juliana.</w:t>
                  </w:r>
                </w:p>
              </w:txbxContent>
            </v:textbox>
            <w10:wrap anchorx="page"/>
          </v:shape>
        </w:pict>
      </w:r>
      <w:r w:rsidR="00DC439B" w:rsidRPr="009B1865">
        <w:rPr>
          <w:rFonts w:ascii="Trebuchet MS"/>
          <w:color w:val="FFFFFF"/>
          <w:spacing w:val="-6"/>
          <w:sz w:val="12"/>
          <w:shd w:val="clear" w:color="auto" w:fill="18345C"/>
        </w:rPr>
        <w:t>Alice</w:t>
      </w:r>
      <w:r w:rsidR="00DC439B" w:rsidRPr="009B1865">
        <w:rPr>
          <w:rFonts w:ascii="Trebuchet MS"/>
          <w:color w:val="FFFFFF"/>
          <w:spacing w:val="-11"/>
          <w:sz w:val="12"/>
          <w:shd w:val="clear" w:color="auto" w:fill="18345C"/>
        </w:rPr>
        <w:t xml:space="preserve"> </w:t>
      </w:r>
      <w:r w:rsidR="00DC439B" w:rsidRPr="009B1865">
        <w:rPr>
          <w:rFonts w:ascii="Trebuchet MS"/>
          <w:color w:val="FFFFFF"/>
          <w:spacing w:val="-6"/>
          <w:sz w:val="12"/>
          <w:shd w:val="clear" w:color="auto" w:fill="18345C"/>
        </w:rPr>
        <w:t>Juliana</w:t>
      </w:r>
      <w:r w:rsidR="00DC439B" w:rsidRPr="009B1865">
        <w:rPr>
          <w:rFonts w:ascii="Trebuchet MS"/>
          <w:color w:val="FFFFFF"/>
          <w:spacing w:val="40"/>
          <w:sz w:val="12"/>
          <w:shd w:val="clear" w:color="auto" w:fill="18345C"/>
        </w:rPr>
        <w:t xml:space="preserve"> </w:t>
      </w:r>
      <w:r w:rsidR="00DC439B" w:rsidRPr="009B1865">
        <w:rPr>
          <w:rFonts w:ascii="Trebuchet MS"/>
          <w:color w:val="FFFFFF"/>
          <w:spacing w:val="-2"/>
          <w:w w:val="85"/>
          <w:sz w:val="12"/>
          <w:shd w:val="clear" w:color="auto" w:fill="18345C"/>
        </w:rPr>
        <w:t>(Picture</w:t>
      </w:r>
      <w:r w:rsidR="00DC439B" w:rsidRPr="009B1865">
        <w:rPr>
          <w:rFonts w:ascii="Trebuchet MS"/>
          <w:color w:val="FFFFFF"/>
          <w:spacing w:val="-9"/>
          <w:w w:val="85"/>
          <w:sz w:val="12"/>
          <w:shd w:val="clear" w:color="auto" w:fill="18345C"/>
        </w:rPr>
        <w:t xml:space="preserve"> </w:t>
      </w:r>
      <w:r w:rsidR="00DC439B" w:rsidRPr="009B1865">
        <w:rPr>
          <w:rFonts w:ascii="Trebuchet MS"/>
          <w:color w:val="FFFFFF"/>
          <w:spacing w:val="-2"/>
          <w:w w:val="85"/>
          <w:sz w:val="12"/>
          <w:shd w:val="clear" w:color="auto" w:fill="18345C"/>
        </w:rPr>
        <w:t>by:</w:t>
      </w:r>
      <w:r w:rsidR="00DC439B" w:rsidRPr="009B1865">
        <w:rPr>
          <w:rFonts w:ascii="Trebuchet MS"/>
          <w:color w:val="FFFFFF"/>
          <w:spacing w:val="-4"/>
          <w:sz w:val="12"/>
          <w:shd w:val="clear" w:color="auto" w:fill="18345C"/>
        </w:rPr>
        <w:t xml:space="preserve"> </w:t>
      </w:r>
      <w:r w:rsidR="00DC439B" w:rsidRPr="009B1865">
        <w:rPr>
          <w:rFonts w:ascii="Trebuchet MS"/>
          <w:color w:val="FFFFFF"/>
          <w:spacing w:val="-2"/>
          <w:w w:val="85"/>
          <w:sz w:val="12"/>
          <w:shd w:val="clear" w:color="auto" w:fill="18345C"/>
        </w:rPr>
        <w:t>SKALA)</w:t>
      </w:r>
    </w:p>
    <w:p w14:paraId="4D12E522" w14:textId="77777777" w:rsidR="0061276F" w:rsidRDefault="0061276F">
      <w:pPr>
        <w:pStyle w:val="BodyText"/>
        <w:rPr>
          <w:rFonts w:ascii="Trebuchet MS"/>
          <w:sz w:val="20"/>
        </w:rPr>
      </w:pPr>
    </w:p>
    <w:p w14:paraId="4D12E523" w14:textId="77777777" w:rsidR="0061276F" w:rsidRDefault="0061276F">
      <w:pPr>
        <w:pStyle w:val="BodyText"/>
        <w:spacing w:before="5"/>
        <w:rPr>
          <w:rFonts w:ascii="Trebuchet MS"/>
          <w:sz w:val="19"/>
        </w:rPr>
      </w:pPr>
    </w:p>
    <w:p w14:paraId="4D12E524" w14:textId="77777777" w:rsidR="0061276F" w:rsidRDefault="0076793D">
      <w:pPr>
        <w:pStyle w:val="ListParagraph"/>
        <w:numPr>
          <w:ilvl w:val="0"/>
          <w:numId w:val="1"/>
        </w:numPr>
        <w:tabs>
          <w:tab w:val="left" w:pos="5445"/>
          <w:tab w:val="left" w:pos="5446"/>
        </w:tabs>
        <w:ind w:hanging="467"/>
        <w:jc w:val="left"/>
        <w:rPr>
          <w:sz w:val="16"/>
        </w:rPr>
      </w:pPr>
      <w:r>
        <w:pict w14:anchorId="4D12E61A">
          <v:shape id="docshape29" o:spid="_x0000_s1060" alt="footer" style="position:absolute;left:0;text-align:left;margin-left:0;margin-top:8.45pt;width:171.45pt;height:19.75pt;z-index:-251658216;mso-position-horizontal-relative:page" coordorigin=",169" coordsize="3429,395" path="m3132,169l,169,,563r3428,l3132,169xe" fillcolor="#173559" stroked="f">
            <v:path arrowok="t"/>
            <w10:wrap anchorx="page"/>
          </v:shape>
        </w:pict>
      </w:r>
      <w:r w:rsidR="00DC439B">
        <w:rPr>
          <w:color w:val="6D6E71"/>
          <w:sz w:val="16"/>
        </w:rPr>
        <w:t>Inclusive</w:t>
      </w:r>
      <w:r w:rsidR="00DC439B">
        <w:rPr>
          <w:color w:val="6D6E71"/>
          <w:spacing w:val="7"/>
          <w:sz w:val="16"/>
        </w:rPr>
        <w:t xml:space="preserve"> </w:t>
      </w:r>
      <w:r w:rsidR="00DC439B">
        <w:rPr>
          <w:color w:val="6D6E71"/>
          <w:sz w:val="16"/>
        </w:rPr>
        <w:t>Development:</w:t>
      </w:r>
      <w:r w:rsidR="00DC439B">
        <w:rPr>
          <w:color w:val="6D6E71"/>
          <w:spacing w:val="8"/>
          <w:sz w:val="16"/>
        </w:rPr>
        <w:t xml:space="preserve"> </w:t>
      </w:r>
      <w:r w:rsidR="00DC439B">
        <w:rPr>
          <w:color w:val="6D6E71"/>
          <w:sz w:val="16"/>
        </w:rPr>
        <w:t>How</w:t>
      </w:r>
      <w:r w:rsidR="00DC439B">
        <w:rPr>
          <w:color w:val="6D6E71"/>
          <w:spacing w:val="8"/>
          <w:sz w:val="16"/>
        </w:rPr>
        <w:t xml:space="preserve"> </w:t>
      </w:r>
      <w:r w:rsidR="00DC439B">
        <w:rPr>
          <w:color w:val="6D6E71"/>
          <w:sz w:val="16"/>
        </w:rPr>
        <w:t>North</w:t>
      </w:r>
      <w:r w:rsidR="00DC439B">
        <w:rPr>
          <w:color w:val="6D6E71"/>
          <w:spacing w:val="8"/>
          <w:sz w:val="16"/>
        </w:rPr>
        <w:t xml:space="preserve"> </w:t>
      </w:r>
      <w:r w:rsidR="00DC439B">
        <w:rPr>
          <w:color w:val="6D6E71"/>
          <w:sz w:val="16"/>
        </w:rPr>
        <w:t>Kalimantan</w:t>
      </w:r>
      <w:r w:rsidR="00DC439B">
        <w:rPr>
          <w:color w:val="6D6E71"/>
          <w:spacing w:val="7"/>
          <w:sz w:val="16"/>
        </w:rPr>
        <w:t xml:space="preserve"> </w:t>
      </w:r>
      <w:r w:rsidR="00DC439B">
        <w:rPr>
          <w:color w:val="6D6E71"/>
          <w:sz w:val="16"/>
        </w:rPr>
        <w:t>is</w:t>
      </w:r>
      <w:r w:rsidR="00DC439B">
        <w:rPr>
          <w:color w:val="6D6E71"/>
          <w:spacing w:val="8"/>
          <w:sz w:val="16"/>
        </w:rPr>
        <w:t xml:space="preserve"> </w:t>
      </w:r>
      <w:r w:rsidR="00DC439B">
        <w:rPr>
          <w:color w:val="6D6E71"/>
          <w:sz w:val="16"/>
        </w:rPr>
        <w:t>Listening</w:t>
      </w:r>
      <w:r w:rsidR="00DC439B">
        <w:rPr>
          <w:color w:val="6D6E71"/>
          <w:spacing w:val="8"/>
          <w:sz w:val="16"/>
        </w:rPr>
        <w:t xml:space="preserve"> </w:t>
      </w:r>
      <w:r w:rsidR="00DC439B">
        <w:rPr>
          <w:color w:val="6D6E71"/>
          <w:sz w:val="16"/>
        </w:rPr>
        <w:t>to</w:t>
      </w:r>
      <w:r w:rsidR="00DC439B">
        <w:rPr>
          <w:color w:val="6D6E71"/>
          <w:spacing w:val="8"/>
          <w:sz w:val="16"/>
        </w:rPr>
        <w:t xml:space="preserve"> </w:t>
      </w:r>
      <w:r w:rsidR="00DC439B">
        <w:rPr>
          <w:color w:val="6D6E71"/>
          <w:sz w:val="16"/>
        </w:rPr>
        <w:t>Its</w:t>
      </w:r>
      <w:r w:rsidR="00DC439B">
        <w:rPr>
          <w:color w:val="6D6E71"/>
          <w:spacing w:val="8"/>
          <w:sz w:val="16"/>
        </w:rPr>
        <w:t xml:space="preserve"> </w:t>
      </w:r>
      <w:r w:rsidR="00DC439B">
        <w:rPr>
          <w:color w:val="6D6E71"/>
          <w:spacing w:val="-2"/>
          <w:sz w:val="16"/>
        </w:rPr>
        <w:t>People</w:t>
      </w:r>
    </w:p>
    <w:p w14:paraId="4D12E525" w14:textId="77777777" w:rsidR="0061276F" w:rsidRDefault="0061276F">
      <w:pPr>
        <w:rPr>
          <w:sz w:val="16"/>
        </w:rPr>
        <w:sectPr w:rsidR="0061276F">
          <w:type w:val="continuous"/>
          <w:pgSz w:w="11910" w:h="16840"/>
          <w:pgMar w:top="320" w:right="0" w:bottom="280" w:left="0" w:header="720" w:footer="720" w:gutter="0"/>
          <w:cols w:space="720"/>
        </w:sectPr>
      </w:pPr>
    </w:p>
    <w:p w14:paraId="4D12E526" w14:textId="77777777" w:rsidR="0061276F" w:rsidRDefault="0061276F">
      <w:pPr>
        <w:pStyle w:val="BodyText"/>
        <w:rPr>
          <w:rFonts w:ascii="Lucida Sans Unicode"/>
          <w:sz w:val="20"/>
        </w:rPr>
      </w:pPr>
    </w:p>
    <w:p w14:paraId="4D12E527" w14:textId="77777777" w:rsidR="0061276F" w:rsidRDefault="0061276F">
      <w:pPr>
        <w:pStyle w:val="BodyText"/>
        <w:rPr>
          <w:rFonts w:ascii="Lucida Sans Unicode"/>
          <w:sz w:val="20"/>
        </w:rPr>
      </w:pPr>
    </w:p>
    <w:p w14:paraId="4D12E528" w14:textId="77777777" w:rsidR="0061276F" w:rsidRDefault="0061276F">
      <w:pPr>
        <w:pStyle w:val="BodyText"/>
        <w:rPr>
          <w:rFonts w:ascii="Lucida Sans Unicode"/>
          <w:sz w:val="20"/>
        </w:rPr>
      </w:pPr>
    </w:p>
    <w:p w14:paraId="4D12E529" w14:textId="77777777" w:rsidR="0061276F" w:rsidRDefault="0061276F">
      <w:pPr>
        <w:pStyle w:val="BodyText"/>
        <w:rPr>
          <w:rFonts w:ascii="Lucida Sans Unicode"/>
          <w:sz w:val="20"/>
        </w:rPr>
      </w:pPr>
    </w:p>
    <w:p w14:paraId="4D12E52A" w14:textId="77777777" w:rsidR="0061276F" w:rsidRDefault="0061276F">
      <w:pPr>
        <w:pStyle w:val="BodyText"/>
        <w:spacing w:before="4"/>
        <w:rPr>
          <w:rFonts w:ascii="Lucida Sans Unicode"/>
          <w:sz w:val="12"/>
        </w:rPr>
      </w:pPr>
    </w:p>
    <w:p w14:paraId="4D12E52B" w14:textId="77777777" w:rsidR="0061276F" w:rsidRDefault="0061276F">
      <w:pPr>
        <w:rPr>
          <w:rFonts w:ascii="Lucida Sans Unicode"/>
          <w:sz w:val="12"/>
        </w:rPr>
        <w:sectPr w:rsidR="0061276F">
          <w:pgSz w:w="11910" w:h="16840"/>
          <w:pgMar w:top="500" w:right="0" w:bottom="0" w:left="0" w:header="720" w:footer="720" w:gutter="0"/>
          <w:cols w:space="720"/>
        </w:sectPr>
      </w:pPr>
    </w:p>
    <w:p w14:paraId="4D12E52C" w14:textId="77777777" w:rsidR="0061276F" w:rsidRDefault="00DC439B">
      <w:pPr>
        <w:pStyle w:val="BodyText"/>
        <w:spacing w:before="57" w:line="235" w:lineRule="auto"/>
        <w:ind w:left="784"/>
        <w:jc w:val="both"/>
      </w:pPr>
      <w:r>
        <w:rPr>
          <w:noProof/>
        </w:rPr>
        <w:drawing>
          <wp:anchor distT="0" distB="0" distL="0" distR="0" simplePos="0" relativeHeight="251658266" behindDoc="1" locked="0" layoutInCell="1" allowOverlap="1" wp14:anchorId="4D12E61B" wp14:editId="5810821E">
            <wp:simplePos x="0" y="0"/>
            <wp:positionH relativeFrom="page">
              <wp:posOffset>5918</wp:posOffset>
            </wp:positionH>
            <wp:positionV relativeFrom="paragraph">
              <wp:posOffset>-903967</wp:posOffset>
            </wp:positionV>
            <wp:extent cx="7548168" cy="1676400"/>
            <wp:effectExtent l="0" t="0" r="0" b="0"/>
            <wp:wrapNone/>
            <wp:docPr id="25"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b/>
          <w:color w:val="231F20"/>
        </w:rPr>
        <w:t xml:space="preserve">Markus </w:t>
      </w:r>
      <w:proofErr w:type="spellStart"/>
      <w:r>
        <w:rPr>
          <w:b/>
          <w:color w:val="231F20"/>
        </w:rPr>
        <w:t>Ipun</w:t>
      </w:r>
      <w:proofErr w:type="spellEnd"/>
      <w:r>
        <w:rPr>
          <w:b/>
          <w:color w:val="231F20"/>
        </w:rPr>
        <w:t xml:space="preserve"> and </w:t>
      </w:r>
      <w:proofErr w:type="spellStart"/>
      <w:r>
        <w:rPr>
          <w:b/>
          <w:color w:val="231F20"/>
        </w:rPr>
        <w:t>Yasing</w:t>
      </w:r>
      <w:proofErr w:type="spellEnd"/>
      <w:r>
        <w:rPr>
          <w:b/>
          <w:color w:val="231F20"/>
        </w:rPr>
        <w:t xml:space="preserve">, </w:t>
      </w:r>
      <w:r>
        <w:rPr>
          <w:color w:val="231F20"/>
        </w:rPr>
        <w:t xml:space="preserve">members of the Bulusu Dayak community in </w:t>
      </w:r>
      <w:proofErr w:type="spellStart"/>
      <w:r>
        <w:rPr>
          <w:color w:val="231F20"/>
        </w:rPr>
        <w:t>Bunau</w:t>
      </w:r>
      <w:proofErr w:type="spellEnd"/>
      <w:r>
        <w:rPr>
          <w:color w:val="231F20"/>
        </w:rPr>
        <w:t xml:space="preserve"> Village, share experiences </w:t>
      </w:r>
      <w:proofErr w:type="gramStart"/>
      <w:r>
        <w:rPr>
          <w:color w:val="231F20"/>
        </w:rPr>
        <w:t>similar to</w:t>
      </w:r>
      <w:proofErr w:type="gramEnd"/>
      <w:r>
        <w:rPr>
          <w:color w:val="231F20"/>
        </w:rPr>
        <w:t xml:space="preserve"> Juli’s. They also feel overlooked in efforts to secure their traditional </w:t>
      </w:r>
      <w:r>
        <w:rPr>
          <w:color w:val="231F20"/>
          <w:spacing w:val="-2"/>
        </w:rPr>
        <w:t>lands.</w:t>
      </w:r>
    </w:p>
    <w:p w14:paraId="4D12E52D" w14:textId="77777777" w:rsidR="0061276F" w:rsidRDefault="00DC439B">
      <w:pPr>
        <w:pStyle w:val="BodyText"/>
        <w:spacing w:before="57" w:line="235" w:lineRule="auto"/>
        <w:ind w:left="501" w:right="784"/>
        <w:jc w:val="both"/>
      </w:pPr>
      <w:r>
        <w:br w:type="column"/>
      </w:r>
      <w:r>
        <w:rPr>
          <w:color w:val="231F20"/>
        </w:rPr>
        <w:t>For generations, their families have depended on shifting</w:t>
      </w:r>
      <w:r>
        <w:rPr>
          <w:color w:val="231F20"/>
          <w:spacing w:val="-10"/>
        </w:rPr>
        <w:t xml:space="preserve"> </w:t>
      </w:r>
      <w:r>
        <w:rPr>
          <w:color w:val="231F20"/>
        </w:rPr>
        <w:t>cultivation,</w:t>
      </w:r>
      <w:r>
        <w:rPr>
          <w:color w:val="231F20"/>
          <w:spacing w:val="-10"/>
        </w:rPr>
        <w:t xml:space="preserve"> </w:t>
      </w:r>
      <w:r>
        <w:rPr>
          <w:color w:val="231F20"/>
        </w:rPr>
        <w:t>but</w:t>
      </w:r>
      <w:r>
        <w:rPr>
          <w:color w:val="231F20"/>
          <w:spacing w:val="-10"/>
        </w:rPr>
        <w:t xml:space="preserve"> </w:t>
      </w:r>
      <w:r>
        <w:rPr>
          <w:color w:val="231F20"/>
        </w:rPr>
        <w:t>their</w:t>
      </w:r>
      <w:r>
        <w:rPr>
          <w:color w:val="231F20"/>
          <w:spacing w:val="-10"/>
        </w:rPr>
        <w:t xml:space="preserve"> </w:t>
      </w:r>
      <w:r>
        <w:rPr>
          <w:color w:val="231F20"/>
        </w:rPr>
        <w:t>land</w:t>
      </w:r>
      <w:r>
        <w:rPr>
          <w:color w:val="231F20"/>
          <w:spacing w:val="-10"/>
        </w:rPr>
        <w:t xml:space="preserve"> </w:t>
      </w:r>
      <w:r>
        <w:rPr>
          <w:color w:val="231F20"/>
        </w:rPr>
        <w:t>now</w:t>
      </w:r>
      <w:r>
        <w:rPr>
          <w:color w:val="231F20"/>
          <w:spacing w:val="-10"/>
        </w:rPr>
        <w:t xml:space="preserve"> </w:t>
      </w:r>
      <w:r>
        <w:rPr>
          <w:color w:val="231F20"/>
        </w:rPr>
        <w:t>lies</w:t>
      </w:r>
      <w:r>
        <w:rPr>
          <w:color w:val="231F20"/>
          <w:spacing w:val="-10"/>
        </w:rPr>
        <w:t xml:space="preserve"> </w:t>
      </w:r>
      <w:r>
        <w:rPr>
          <w:color w:val="231F20"/>
        </w:rPr>
        <w:t>within</w:t>
      </w:r>
      <w:r>
        <w:rPr>
          <w:color w:val="231F20"/>
          <w:spacing w:val="-10"/>
        </w:rPr>
        <w:t xml:space="preserve"> </w:t>
      </w:r>
      <w:r>
        <w:rPr>
          <w:color w:val="231F20"/>
        </w:rPr>
        <w:t>a Forest</w:t>
      </w:r>
      <w:r>
        <w:rPr>
          <w:color w:val="231F20"/>
          <w:spacing w:val="-7"/>
        </w:rPr>
        <w:t xml:space="preserve"> </w:t>
      </w:r>
      <w:r>
        <w:rPr>
          <w:color w:val="231F20"/>
        </w:rPr>
        <w:t>Concession</w:t>
      </w:r>
      <w:r>
        <w:rPr>
          <w:color w:val="231F20"/>
          <w:spacing w:val="-8"/>
        </w:rPr>
        <w:t xml:space="preserve"> </w:t>
      </w:r>
      <w:r>
        <w:rPr>
          <w:color w:val="231F20"/>
        </w:rPr>
        <w:t>managed</w:t>
      </w:r>
      <w:r>
        <w:rPr>
          <w:color w:val="231F20"/>
          <w:spacing w:val="-8"/>
        </w:rPr>
        <w:t xml:space="preserve"> </w:t>
      </w:r>
      <w:r>
        <w:rPr>
          <w:color w:val="231F20"/>
        </w:rPr>
        <w:t>by</w:t>
      </w:r>
      <w:r>
        <w:rPr>
          <w:color w:val="231F20"/>
          <w:spacing w:val="-7"/>
        </w:rPr>
        <w:t xml:space="preserve"> </w:t>
      </w:r>
      <w:r>
        <w:rPr>
          <w:color w:val="231F20"/>
        </w:rPr>
        <w:t>a</w:t>
      </w:r>
      <w:r>
        <w:rPr>
          <w:color w:val="231F20"/>
          <w:spacing w:val="-8"/>
        </w:rPr>
        <w:t xml:space="preserve"> </w:t>
      </w:r>
      <w:r>
        <w:rPr>
          <w:color w:val="231F20"/>
        </w:rPr>
        <w:t>private</w:t>
      </w:r>
      <w:r>
        <w:rPr>
          <w:color w:val="231F20"/>
          <w:spacing w:val="-7"/>
        </w:rPr>
        <w:t xml:space="preserve"> </w:t>
      </w:r>
      <w:r>
        <w:rPr>
          <w:color w:val="231F20"/>
          <w:spacing w:val="-2"/>
        </w:rPr>
        <w:t>company.</w:t>
      </w:r>
    </w:p>
    <w:p w14:paraId="4D12E52E" w14:textId="77777777" w:rsidR="0061276F" w:rsidRDefault="0061276F">
      <w:pPr>
        <w:spacing w:line="235" w:lineRule="auto"/>
        <w:jc w:val="both"/>
        <w:sectPr w:rsidR="0061276F">
          <w:type w:val="continuous"/>
          <w:pgSz w:w="11910" w:h="16840"/>
          <w:pgMar w:top="320" w:right="0" w:bottom="280" w:left="0" w:header="720" w:footer="720" w:gutter="0"/>
          <w:cols w:num="2" w:space="720" w:equalWidth="0">
            <w:col w:w="5682" w:space="40"/>
            <w:col w:w="6188"/>
          </w:cols>
        </w:sectPr>
      </w:pPr>
    </w:p>
    <w:p w14:paraId="4D12E52F" w14:textId="77777777" w:rsidR="0061276F" w:rsidRDefault="0061276F">
      <w:pPr>
        <w:pStyle w:val="BodyText"/>
        <w:rPr>
          <w:sz w:val="20"/>
        </w:rPr>
      </w:pPr>
    </w:p>
    <w:p w14:paraId="4D12E530" w14:textId="77777777" w:rsidR="0061276F" w:rsidRDefault="0061276F">
      <w:pPr>
        <w:pStyle w:val="BodyText"/>
        <w:spacing w:before="4"/>
        <w:rPr>
          <w:sz w:val="10"/>
        </w:rPr>
      </w:pPr>
    </w:p>
    <w:p w14:paraId="4D12E531" w14:textId="77777777" w:rsidR="0061276F" w:rsidRDefault="0076793D">
      <w:pPr>
        <w:pStyle w:val="BodyText"/>
        <w:rPr>
          <w:sz w:val="20"/>
        </w:rPr>
      </w:pPr>
      <w:r>
        <w:rPr>
          <w:sz w:val="20"/>
        </w:rPr>
      </w:r>
      <w:r>
        <w:rPr>
          <w:sz w:val="20"/>
        </w:rPr>
        <w:pict w14:anchorId="4D12E61E">
          <v:group id="docshapegroup30" o:spid="_x0000_s1054" alt="Markus's photo" style="width:572.75pt;height:199.55pt;mso-position-horizontal-relative:char;mso-position-vertical-relative:line" coordsize="11455,3991">
            <v:shape id="docshape31" o:spid="_x0000_s1059" type="#_x0000_t75" style="position:absolute;width:5699;height:3991">
              <v:imagedata r:id="rId30" o:title=""/>
            </v:shape>
            <v:rect id="docshape32" o:spid="_x0000_s1058" style="position:absolute;left:5176;top:786;width:6278;height:2418" fillcolor="#15335a" stroked="f"/>
            <v:shape id="docshape33" o:spid="_x0000_s1057" type="#_x0000_t75" style="position:absolute;left:10337;top:1580;width:1118;height:831">
              <v:imagedata r:id="rId31" o:title=""/>
            </v:shape>
            <v:shape id="docshape34" o:spid="_x0000_s1056" type="#_x0000_t202" style="position:absolute;left:393;top:3405;width:2582;height:433" filled="f" stroked="f">
              <v:textbox inset="0,0,0,0">
                <w:txbxContent>
                  <w:p w14:paraId="4D12E63F" w14:textId="77777777" w:rsidR="0061276F" w:rsidRDefault="00DC439B">
                    <w:pPr>
                      <w:spacing w:before="1" w:line="247" w:lineRule="auto"/>
                      <w:rPr>
                        <w:rFonts w:ascii="Trebuchet MS"/>
                        <w:sz w:val="12"/>
                      </w:rPr>
                    </w:pPr>
                    <w:r w:rsidRPr="009B1865">
                      <w:rPr>
                        <w:rFonts w:ascii="Trebuchet MS"/>
                        <w:color w:val="FFFFFF"/>
                        <w:w w:val="90"/>
                        <w:sz w:val="12"/>
                        <w:shd w:val="clear" w:color="auto" w:fill="18345C"/>
                      </w:rPr>
                      <w:t xml:space="preserve">A farmer from the Bulusu Dayak Tribe, Markus </w:t>
                    </w:r>
                    <w:proofErr w:type="spellStart"/>
                    <w:r w:rsidRPr="009B1865">
                      <w:rPr>
                        <w:rFonts w:ascii="Trebuchet MS"/>
                        <w:color w:val="FFFFFF"/>
                        <w:w w:val="90"/>
                        <w:sz w:val="12"/>
                        <w:shd w:val="clear" w:color="auto" w:fill="18345C"/>
                      </w:rPr>
                      <w:t>Ipun</w:t>
                    </w:r>
                    <w:proofErr w:type="spellEnd"/>
                    <w:r w:rsidRPr="009B1865">
                      <w:rPr>
                        <w:rFonts w:ascii="Trebuchet MS"/>
                        <w:color w:val="FFFFFF"/>
                        <w:w w:val="90"/>
                        <w:sz w:val="12"/>
                        <w:shd w:val="clear" w:color="auto" w:fill="18345C"/>
                      </w:rPr>
                      <w:t>,</w:t>
                    </w:r>
                    <w:r w:rsidRPr="009B1865">
                      <w:rPr>
                        <w:rFonts w:ascii="Trebuchet MS"/>
                        <w:color w:val="FFFFFF"/>
                        <w:spacing w:val="40"/>
                        <w:sz w:val="12"/>
                        <w:shd w:val="clear" w:color="auto" w:fill="18345C"/>
                      </w:rPr>
                      <w:t xml:space="preserve"> </w:t>
                    </w:r>
                    <w:r w:rsidRPr="009B1865">
                      <w:rPr>
                        <w:rFonts w:ascii="Trebuchet MS"/>
                        <w:color w:val="FFFFFF"/>
                        <w:sz w:val="12"/>
                        <w:shd w:val="clear" w:color="auto" w:fill="18345C"/>
                      </w:rPr>
                      <w:t>relies</w:t>
                    </w:r>
                    <w:r w:rsidRPr="009B1865">
                      <w:rPr>
                        <w:rFonts w:ascii="Trebuchet MS"/>
                        <w:color w:val="FFFFFF"/>
                        <w:spacing w:val="-3"/>
                        <w:sz w:val="12"/>
                        <w:shd w:val="clear" w:color="auto" w:fill="18345C"/>
                      </w:rPr>
                      <w:t xml:space="preserve"> </w:t>
                    </w:r>
                    <w:r w:rsidRPr="009B1865">
                      <w:rPr>
                        <w:rFonts w:ascii="Trebuchet MS"/>
                        <w:color w:val="FFFFFF"/>
                        <w:sz w:val="12"/>
                        <w:shd w:val="clear" w:color="auto" w:fill="18345C"/>
                      </w:rPr>
                      <w:t>on</w:t>
                    </w:r>
                    <w:r w:rsidRPr="009B1865">
                      <w:rPr>
                        <w:rFonts w:ascii="Trebuchet MS"/>
                        <w:color w:val="FFFFFF"/>
                        <w:spacing w:val="-3"/>
                        <w:sz w:val="12"/>
                        <w:shd w:val="clear" w:color="auto" w:fill="18345C"/>
                      </w:rPr>
                      <w:t xml:space="preserve"> </w:t>
                    </w:r>
                    <w:r w:rsidRPr="009B1865">
                      <w:rPr>
                        <w:rFonts w:ascii="Trebuchet MS"/>
                        <w:color w:val="FFFFFF"/>
                        <w:sz w:val="12"/>
                        <w:shd w:val="clear" w:color="auto" w:fill="18345C"/>
                      </w:rPr>
                      <w:t>his</w:t>
                    </w:r>
                    <w:r w:rsidRPr="009B1865">
                      <w:rPr>
                        <w:rFonts w:ascii="Trebuchet MS"/>
                        <w:color w:val="FFFFFF"/>
                        <w:spacing w:val="-3"/>
                        <w:sz w:val="12"/>
                        <w:shd w:val="clear" w:color="auto" w:fill="18345C"/>
                      </w:rPr>
                      <w:t xml:space="preserve"> </w:t>
                    </w:r>
                    <w:r w:rsidRPr="009B1865">
                      <w:rPr>
                        <w:rFonts w:ascii="Trebuchet MS"/>
                        <w:color w:val="FFFFFF"/>
                        <w:sz w:val="12"/>
                        <w:shd w:val="clear" w:color="auto" w:fill="18345C"/>
                      </w:rPr>
                      <w:t>harvest</w:t>
                    </w:r>
                    <w:r w:rsidRPr="009B1865">
                      <w:rPr>
                        <w:rFonts w:ascii="Trebuchet MS"/>
                        <w:color w:val="FFFFFF"/>
                        <w:spacing w:val="-3"/>
                        <w:sz w:val="12"/>
                        <w:shd w:val="clear" w:color="auto" w:fill="18345C"/>
                      </w:rPr>
                      <w:t xml:space="preserve"> </w:t>
                    </w:r>
                    <w:r w:rsidRPr="009B1865">
                      <w:rPr>
                        <w:rFonts w:ascii="Trebuchet MS"/>
                        <w:color w:val="FFFFFF"/>
                        <w:sz w:val="12"/>
                        <w:shd w:val="clear" w:color="auto" w:fill="18345C"/>
                      </w:rPr>
                      <w:t>to</w:t>
                    </w:r>
                    <w:r w:rsidRPr="009B1865">
                      <w:rPr>
                        <w:rFonts w:ascii="Trebuchet MS"/>
                        <w:color w:val="FFFFFF"/>
                        <w:spacing w:val="-3"/>
                        <w:sz w:val="12"/>
                        <w:shd w:val="clear" w:color="auto" w:fill="18345C"/>
                      </w:rPr>
                      <w:t xml:space="preserve"> </w:t>
                    </w:r>
                    <w:r w:rsidRPr="009B1865">
                      <w:rPr>
                        <w:rFonts w:ascii="Trebuchet MS"/>
                        <w:color w:val="FFFFFF"/>
                        <w:sz w:val="12"/>
                        <w:shd w:val="clear" w:color="auto" w:fill="18345C"/>
                      </w:rPr>
                      <w:t>support</w:t>
                    </w:r>
                    <w:r w:rsidRPr="009B1865">
                      <w:rPr>
                        <w:rFonts w:ascii="Trebuchet MS"/>
                        <w:color w:val="FFFFFF"/>
                        <w:spacing w:val="-3"/>
                        <w:sz w:val="12"/>
                        <w:shd w:val="clear" w:color="auto" w:fill="18345C"/>
                      </w:rPr>
                      <w:t xml:space="preserve"> </w:t>
                    </w:r>
                    <w:r w:rsidRPr="009B1865">
                      <w:rPr>
                        <w:rFonts w:ascii="Trebuchet MS"/>
                        <w:color w:val="FFFFFF"/>
                        <w:sz w:val="12"/>
                        <w:shd w:val="clear" w:color="auto" w:fill="18345C"/>
                      </w:rPr>
                      <w:t>his</w:t>
                    </w:r>
                    <w:r w:rsidRPr="009B1865">
                      <w:rPr>
                        <w:rFonts w:ascii="Trebuchet MS"/>
                        <w:color w:val="FFFFFF"/>
                        <w:spacing w:val="-3"/>
                        <w:sz w:val="12"/>
                        <w:shd w:val="clear" w:color="auto" w:fill="18345C"/>
                      </w:rPr>
                      <w:t xml:space="preserve"> </w:t>
                    </w:r>
                    <w:r w:rsidRPr="009B1865">
                      <w:rPr>
                        <w:rFonts w:ascii="Trebuchet MS"/>
                        <w:color w:val="FFFFFF"/>
                        <w:sz w:val="12"/>
                        <w:shd w:val="clear" w:color="auto" w:fill="18345C"/>
                      </w:rPr>
                      <w:t>family.</w:t>
                    </w:r>
                  </w:p>
                  <w:p w14:paraId="4D12E640" w14:textId="77777777" w:rsidR="0061276F" w:rsidRDefault="00DC439B">
                    <w:pPr>
                      <w:spacing w:before="1"/>
                      <w:rPr>
                        <w:rFonts w:ascii="Trebuchet MS"/>
                        <w:sz w:val="12"/>
                      </w:rPr>
                    </w:pPr>
                    <w:r w:rsidRPr="009B1865">
                      <w:rPr>
                        <w:rFonts w:ascii="Trebuchet MS"/>
                        <w:color w:val="FFFFFF"/>
                        <w:spacing w:val="-2"/>
                        <w:w w:val="85"/>
                        <w:sz w:val="12"/>
                        <w:shd w:val="clear" w:color="auto" w:fill="18345C"/>
                      </w:rPr>
                      <w:t>(Picture</w:t>
                    </w:r>
                    <w:r w:rsidRPr="009B1865">
                      <w:rPr>
                        <w:rFonts w:ascii="Trebuchet MS"/>
                        <w:color w:val="FFFFFF"/>
                        <w:spacing w:val="-9"/>
                        <w:w w:val="85"/>
                        <w:sz w:val="12"/>
                        <w:shd w:val="clear" w:color="auto" w:fill="18345C"/>
                      </w:rPr>
                      <w:t xml:space="preserve"> </w:t>
                    </w:r>
                    <w:r w:rsidRPr="009B1865">
                      <w:rPr>
                        <w:rFonts w:ascii="Trebuchet MS"/>
                        <w:color w:val="FFFFFF"/>
                        <w:spacing w:val="-2"/>
                        <w:w w:val="85"/>
                        <w:sz w:val="12"/>
                        <w:shd w:val="clear" w:color="auto" w:fill="18345C"/>
                      </w:rPr>
                      <w:t>by:</w:t>
                    </w:r>
                    <w:r w:rsidRPr="009B1865">
                      <w:rPr>
                        <w:rFonts w:ascii="Trebuchet MS"/>
                        <w:color w:val="FFFFFF"/>
                        <w:spacing w:val="-4"/>
                        <w:sz w:val="12"/>
                        <w:shd w:val="clear" w:color="auto" w:fill="18345C"/>
                      </w:rPr>
                      <w:t xml:space="preserve"> </w:t>
                    </w:r>
                    <w:r w:rsidRPr="009B1865">
                      <w:rPr>
                        <w:rFonts w:ascii="Trebuchet MS"/>
                        <w:color w:val="FFFFFF"/>
                        <w:spacing w:val="-2"/>
                        <w:w w:val="85"/>
                        <w:sz w:val="12"/>
                        <w:shd w:val="clear" w:color="auto" w:fill="18345C"/>
                      </w:rPr>
                      <w:t>SKALA)</w:t>
                    </w:r>
                  </w:p>
                </w:txbxContent>
              </v:textbox>
            </v:shape>
            <v:shape id="docshape35" o:spid="_x0000_s1055" type="#_x0000_t202" style="position:absolute;left:5176;top:786;width:6278;height:2418" filled="f" stroked="f">
              <v:textbox inset="0,0,0,0">
                <w:txbxContent>
                  <w:p w14:paraId="4D12E641" w14:textId="77777777" w:rsidR="0061276F" w:rsidRDefault="0061276F">
                    <w:pPr>
                      <w:rPr>
                        <w:sz w:val="24"/>
                      </w:rPr>
                    </w:pPr>
                  </w:p>
                  <w:p w14:paraId="4D12E642" w14:textId="77777777" w:rsidR="0061276F" w:rsidRDefault="0061276F">
                    <w:pPr>
                      <w:spacing w:before="6"/>
                      <w:rPr>
                        <w:sz w:val="23"/>
                      </w:rPr>
                    </w:pPr>
                  </w:p>
                  <w:p w14:paraId="4D12E643" w14:textId="77777777" w:rsidR="0061276F" w:rsidRDefault="00DC439B">
                    <w:pPr>
                      <w:spacing w:before="1" w:line="235" w:lineRule="auto"/>
                      <w:ind w:left="464" w:right="1714"/>
                      <w:jc w:val="both"/>
                      <w:rPr>
                        <w:b/>
                        <w:i/>
                        <w:sz w:val="24"/>
                      </w:rPr>
                    </w:pPr>
                    <w:r w:rsidRPr="009B1865">
                      <w:rPr>
                        <w:i/>
                        <w:color w:val="FFFFFF"/>
                        <w:sz w:val="24"/>
                        <w:shd w:val="clear" w:color="auto" w:fill="18345C"/>
                      </w:rPr>
                      <w:t xml:space="preserve">“Our ancestors farmed here long before Indonesia existed, </w:t>
                    </w:r>
                    <w:proofErr w:type="gramStart"/>
                    <w:r w:rsidRPr="009B1865">
                      <w:rPr>
                        <w:i/>
                        <w:color w:val="FFFFFF"/>
                        <w:sz w:val="24"/>
                        <w:shd w:val="clear" w:color="auto" w:fill="18345C"/>
                      </w:rPr>
                      <w:t>Now</w:t>
                    </w:r>
                    <w:proofErr w:type="gramEnd"/>
                    <w:r w:rsidRPr="009B1865">
                      <w:rPr>
                        <w:i/>
                        <w:color w:val="FFFFFF"/>
                        <w:sz w:val="24"/>
                        <w:shd w:val="clear" w:color="auto" w:fill="18345C"/>
                      </w:rPr>
                      <w:t xml:space="preserve"> we face restrictions</w:t>
                    </w:r>
                    <w:r w:rsidRPr="009B1865">
                      <w:rPr>
                        <w:i/>
                        <w:color w:val="FFFFFF"/>
                        <w:spacing w:val="-2"/>
                        <w:sz w:val="24"/>
                        <w:shd w:val="clear" w:color="auto" w:fill="18345C"/>
                      </w:rPr>
                      <w:t xml:space="preserve"> </w:t>
                    </w:r>
                    <w:r w:rsidRPr="009B1865">
                      <w:rPr>
                        <w:i/>
                        <w:color w:val="FFFFFF"/>
                        <w:sz w:val="24"/>
                        <w:shd w:val="clear" w:color="auto" w:fill="18345C"/>
                      </w:rPr>
                      <w:t>–</w:t>
                    </w:r>
                    <w:r w:rsidRPr="009B1865">
                      <w:rPr>
                        <w:i/>
                        <w:color w:val="FFFFFF"/>
                        <w:spacing w:val="-2"/>
                        <w:sz w:val="24"/>
                        <w:shd w:val="clear" w:color="auto" w:fill="18345C"/>
                      </w:rPr>
                      <w:t xml:space="preserve"> </w:t>
                    </w:r>
                    <w:r w:rsidRPr="009B1865">
                      <w:rPr>
                        <w:i/>
                        <w:color w:val="FFFFFF"/>
                        <w:sz w:val="24"/>
                        <w:shd w:val="clear" w:color="auto" w:fill="18345C"/>
                      </w:rPr>
                      <w:t>unable</w:t>
                    </w:r>
                    <w:r w:rsidRPr="009B1865">
                      <w:rPr>
                        <w:i/>
                        <w:color w:val="FFFFFF"/>
                        <w:spacing w:val="-2"/>
                        <w:sz w:val="24"/>
                        <w:shd w:val="clear" w:color="auto" w:fill="18345C"/>
                      </w:rPr>
                      <w:t xml:space="preserve"> </w:t>
                    </w:r>
                    <w:r w:rsidRPr="009B1865">
                      <w:rPr>
                        <w:i/>
                        <w:color w:val="FFFFFF"/>
                        <w:sz w:val="24"/>
                        <w:shd w:val="clear" w:color="auto" w:fill="18345C"/>
                      </w:rPr>
                      <w:t>to</w:t>
                    </w:r>
                    <w:r w:rsidRPr="009B1865">
                      <w:rPr>
                        <w:i/>
                        <w:color w:val="FFFFFF"/>
                        <w:spacing w:val="-2"/>
                        <w:sz w:val="24"/>
                        <w:shd w:val="clear" w:color="auto" w:fill="18345C"/>
                      </w:rPr>
                      <w:t xml:space="preserve"> </w:t>
                    </w:r>
                    <w:r w:rsidRPr="009B1865">
                      <w:rPr>
                        <w:i/>
                        <w:color w:val="FFFFFF"/>
                        <w:sz w:val="24"/>
                        <w:shd w:val="clear" w:color="auto" w:fill="18345C"/>
                      </w:rPr>
                      <w:t>move</w:t>
                    </w:r>
                    <w:r w:rsidRPr="009B1865">
                      <w:rPr>
                        <w:i/>
                        <w:color w:val="FFFFFF"/>
                        <w:spacing w:val="-2"/>
                        <w:sz w:val="24"/>
                        <w:shd w:val="clear" w:color="auto" w:fill="18345C"/>
                      </w:rPr>
                      <w:t xml:space="preserve"> </w:t>
                    </w:r>
                    <w:r w:rsidRPr="009B1865">
                      <w:rPr>
                        <w:i/>
                        <w:color w:val="FFFFFF"/>
                        <w:sz w:val="24"/>
                        <w:shd w:val="clear" w:color="auto" w:fill="18345C"/>
                      </w:rPr>
                      <w:t>to</w:t>
                    </w:r>
                    <w:r w:rsidRPr="009B1865">
                      <w:rPr>
                        <w:i/>
                        <w:color w:val="FFFFFF"/>
                        <w:spacing w:val="-2"/>
                        <w:sz w:val="24"/>
                        <w:shd w:val="clear" w:color="auto" w:fill="18345C"/>
                      </w:rPr>
                      <w:t xml:space="preserve"> </w:t>
                    </w:r>
                    <w:r w:rsidRPr="009B1865">
                      <w:rPr>
                        <w:i/>
                        <w:color w:val="FFFFFF"/>
                        <w:sz w:val="24"/>
                        <w:shd w:val="clear" w:color="auto" w:fill="18345C"/>
                      </w:rPr>
                      <w:t>new</w:t>
                    </w:r>
                    <w:r w:rsidRPr="009B1865">
                      <w:rPr>
                        <w:i/>
                        <w:color w:val="FFFFFF"/>
                        <w:spacing w:val="-2"/>
                        <w:sz w:val="24"/>
                        <w:shd w:val="clear" w:color="auto" w:fill="18345C"/>
                      </w:rPr>
                      <w:t xml:space="preserve"> </w:t>
                    </w:r>
                    <w:r w:rsidRPr="009B1865">
                      <w:rPr>
                        <w:i/>
                        <w:color w:val="FFFFFF"/>
                        <w:sz w:val="24"/>
                        <w:shd w:val="clear" w:color="auto" w:fill="18345C"/>
                      </w:rPr>
                      <w:t xml:space="preserve">plots and barred from burning fields.” </w:t>
                    </w:r>
                    <w:proofErr w:type="spellStart"/>
                    <w:r w:rsidRPr="009B1865">
                      <w:rPr>
                        <w:b/>
                        <w:color w:val="FFFFFF"/>
                        <w:sz w:val="24"/>
                        <w:shd w:val="clear" w:color="auto" w:fill="18345C"/>
                      </w:rPr>
                      <w:t>Ipun</w:t>
                    </w:r>
                    <w:proofErr w:type="spellEnd"/>
                    <w:r w:rsidRPr="009B1865">
                      <w:rPr>
                        <w:b/>
                        <w:i/>
                        <w:color w:val="FFFFFF"/>
                        <w:sz w:val="24"/>
                        <w:shd w:val="clear" w:color="auto" w:fill="18345C"/>
                      </w:rPr>
                      <w:t>.</w:t>
                    </w:r>
                  </w:p>
                </w:txbxContent>
              </v:textbox>
            </v:shape>
            <w10:anchorlock/>
          </v:group>
        </w:pict>
      </w:r>
    </w:p>
    <w:p w14:paraId="4D12E532" w14:textId="77777777" w:rsidR="0061276F" w:rsidRDefault="0061276F">
      <w:pPr>
        <w:pStyle w:val="BodyText"/>
        <w:spacing w:before="5"/>
      </w:pPr>
    </w:p>
    <w:p w14:paraId="4D12E533" w14:textId="77777777" w:rsidR="0061276F" w:rsidRDefault="0061276F">
      <w:pPr>
        <w:sectPr w:rsidR="0061276F">
          <w:type w:val="continuous"/>
          <w:pgSz w:w="11910" w:h="16840"/>
          <w:pgMar w:top="320" w:right="0" w:bottom="280" w:left="0" w:header="720" w:footer="720" w:gutter="0"/>
          <w:cols w:space="720"/>
        </w:sectPr>
      </w:pPr>
    </w:p>
    <w:p w14:paraId="4D12E534" w14:textId="77777777" w:rsidR="0061276F" w:rsidRDefault="00DC439B">
      <w:pPr>
        <w:pStyle w:val="BodyText"/>
        <w:spacing w:before="56" w:line="235" w:lineRule="auto"/>
        <w:ind w:left="784" w:right="1"/>
        <w:jc w:val="both"/>
      </w:pPr>
      <w:r>
        <w:rPr>
          <w:color w:val="231F20"/>
        </w:rPr>
        <w:t>They are not asking for assistance, they say, only for</w:t>
      </w:r>
      <w:r>
        <w:rPr>
          <w:color w:val="231F20"/>
          <w:spacing w:val="-1"/>
        </w:rPr>
        <w:t xml:space="preserve"> </w:t>
      </w:r>
      <w:r>
        <w:rPr>
          <w:color w:val="231F20"/>
        </w:rPr>
        <w:t>clarity</w:t>
      </w:r>
      <w:r>
        <w:rPr>
          <w:color w:val="231F20"/>
          <w:spacing w:val="-1"/>
        </w:rPr>
        <w:t xml:space="preserve"> </w:t>
      </w:r>
      <w:r>
        <w:rPr>
          <w:color w:val="231F20"/>
        </w:rPr>
        <w:t>and</w:t>
      </w:r>
      <w:r>
        <w:rPr>
          <w:color w:val="231F20"/>
          <w:spacing w:val="-1"/>
        </w:rPr>
        <w:t xml:space="preserve"> </w:t>
      </w:r>
      <w:r>
        <w:rPr>
          <w:color w:val="231F20"/>
        </w:rPr>
        <w:t>formal</w:t>
      </w:r>
      <w:r>
        <w:rPr>
          <w:color w:val="231F20"/>
          <w:spacing w:val="-1"/>
        </w:rPr>
        <w:t xml:space="preserve"> </w:t>
      </w:r>
      <w:r>
        <w:rPr>
          <w:color w:val="231F20"/>
        </w:rPr>
        <w:t>recognition</w:t>
      </w:r>
      <w:r>
        <w:rPr>
          <w:color w:val="231F20"/>
          <w:spacing w:val="-1"/>
        </w:rPr>
        <w:t xml:space="preserve"> </w:t>
      </w:r>
      <w:r>
        <w:rPr>
          <w:color w:val="231F20"/>
        </w:rPr>
        <w:t>of</w:t>
      </w:r>
      <w:r>
        <w:rPr>
          <w:color w:val="231F20"/>
          <w:spacing w:val="-1"/>
        </w:rPr>
        <w:t xml:space="preserve"> </w:t>
      </w:r>
      <w:r>
        <w:rPr>
          <w:color w:val="231F20"/>
        </w:rPr>
        <w:t>their</w:t>
      </w:r>
      <w:r>
        <w:rPr>
          <w:color w:val="231F20"/>
          <w:spacing w:val="-1"/>
        </w:rPr>
        <w:t xml:space="preserve"> </w:t>
      </w:r>
      <w:r>
        <w:rPr>
          <w:color w:val="231F20"/>
        </w:rPr>
        <w:t>rights</w:t>
      </w:r>
      <w:r>
        <w:rPr>
          <w:color w:val="231F20"/>
          <w:spacing w:val="-1"/>
        </w:rPr>
        <w:t xml:space="preserve"> </w:t>
      </w:r>
      <w:r>
        <w:rPr>
          <w:color w:val="231F20"/>
        </w:rPr>
        <w:t>to the land.</w:t>
      </w:r>
    </w:p>
    <w:p w14:paraId="4D12E535" w14:textId="77777777" w:rsidR="0061276F" w:rsidRDefault="0061276F">
      <w:pPr>
        <w:pStyle w:val="BodyText"/>
        <w:spacing w:before="10"/>
        <w:rPr>
          <w:sz w:val="23"/>
        </w:rPr>
      </w:pPr>
    </w:p>
    <w:p w14:paraId="4D12E536" w14:textId="77777777" w:rsidR="0061276F" w:rsidRDefault="00DC439B">
      <w:pPr>
        <w:pStyle w:val="BodyText"/>
        <w:spacing w:line="235" w:lineRule="auto"/>
        <w:ind w:left="784"/>
        <w:jc w:val="both"/>
      </w:pPr>
      <w:r>
        <w:rPr>
          <w:b/>
          <w:color w:val="231F20"/>
        </w:rPr>
        <w:t xml:space="preserve">Muhammad </w:t>
      </w:r>
      <w:proofErr w:type="spellStart"/>
      <w:r>
        <w:rPr>
          <w:b/>
          <w:color w:val="231F20"/>
        </w:rPr>
        <w:t>Yosta</w:t>
      </w:r>
      <w:proofErr w:type="spellEnd"/>
      <w:r>
        <w:rPr>
          <w:b/>
          <w:color w:val="231F20"/>
        </w:rPr>
        <w:t xml:space="preserve"> </w:t>
      </w:r>
      <w:proofErr w:type="spellStart"/>
      <w:r>
        <w:rPr>
          <w:b/>
          <w:color w:val="231F20"/>
        </w:rPr>
        <w:t>Novthami</w:t>
      </w:r>
      <w:proofErr w:type="spellEnd"/>
      <w:r>
        <w:rPr>
          <w:b/>
          <w:color w:val="231F20"/>
        </w:rPr>
        <w:t xml:space="preserve"> (35)</w:t>
      </w:r>
      <w:r>
        <w:rPr>
          <w:color w:val="231F20"/>
        </w:rPr>
        <w:t xml:space="preserve">, Chair of the Tarakan branch of the Indonesian Association of Persons with Disabilities (PPDI), also tells a similar </w:t>
      </w:r>
      <w:r>
        <w:rPr>
          <w:color w:val="231F20"/>
          <w:spacing w:val="-2"/>
        </w:rPr>
        <w:t>story.</w:t>
      </w:r>
    </w:p>
    <w:p w14:paraId="4D12E537" w14:textId="77777777" w:rsidR="0061276F" w:rsidRDefault="00DC439B">
      <w:pPr>
        <w:pStyle w:val="BodyText"/>
        <w:spacing w:before="56" w:line="235" w:lineRule="auto"/>
        <w:ind w:left="500" w:right="781"/>
        <w:jc w:val="both"/>
      </w:pPr>
      <w:r>
        <w:br w:type="column"/>
      </w:r>
      <w:r>
        <w:rPr>
          <w:color w:val="231F20"/>
        </w:rPr>
        <w:t xml:space="preserve">Since joining PPDI, </w:t>
      </w:r>
      <w:proofErr w:type="spellStart"/>
      <w:r>
        <w:rPr>
          <w:color w:val="231F20"/>
        </w:rPr>
        <w:t>Yosta</w:t>
      </w:r>
      <w:proofErr w:type="spellEnd"/>
      <w:r>
        <w:rPr>
          <w:color w:val="231F20"/>
        </w:rPr>
        <w:t xml:space="preserve"> has regularly advised the Tarakan City Government on inclusion. Some proposals have been taken up, but progress </w:t>
      </w:r>
      <w:proofErr w:type="gramStart"/>
      <w:r>
        <w:rPr>
          <w:color w:val="231F20"/>
        </w:rPr>
        <w:t>remains</w:t>
      </w:r>
      <w:proofErr w:type="gramEnd"/>
      <w:r>
        <w:rPr>
          <w:color w:val="231F20"/>
        </w:rPr>
        <w:t xml:space="preserve"> slow. He notes that disability is still a relatively new issue for both the government and society</w:t>
      </w:r>
      <w:r>
        <w:rPr>
          <w:color w:val="231F20"/>
          <w:spacing w:val="-3"/>
        </w:rPr>
        <w:t xml:space="preserve"> </w:t>
      </w:r>
      <w:r>
        <w:rPr>
          <w:color w:val="231F20"/>
        </w:rPr>
        <w:t>and</w:t>
      </w:r>
      <w:r>
        <w:rPr>
          <w:color w:val="231F20"/>
          <w:spacing w:val="-3"/>
        </w:rPr>
        <w:t xml:space="preserve"> </w:t>
      </w:r>
      <w:r>
        <w:rPr>
          <w:color w:val="231F20"/>
        </w:rPr>
        <w:t>that</w:t>
      </w:r>
      <w:r>
        <w:rPr>
          <w:color w:val="231F20"/>
          <w:spacing w:val="-3"/>
        </w:rPr>
        <w:t xml:space="preserve"> </w:t>
      </w:r>
      <w:r>
        <w:rPr>
          <w:color w:val="231F20"/>
        </w:rPr>
        <w:t>they</w:t>
      </w:r>
      <w:r>
        <w:rPr>
          <w:color w:val="231F20"/>
          <w:spacing w:val="-3"/>
        </w:rPr>
        <w:t xml:space="preserve"> </w:t>
      </w:r>
      <w:r>
        <w:rPr>
          <w:color w:val="231F20"/>
        </w:rPr>
        <w:t>often</w:t>
      </w:r>
      <w:r>
        <w:rPr>
          <w:color w:val="231F20"/>
          <w:spacing w:val="-3"/>
        </w:rPr>
        <w:t xml:space="preserve"> </w:t>
      </w:r>
      <w:r>
        <w:rPr>
          <w:color w:val="231F20"/>
        </w:rPr>
        <w:t>continue</w:t>
      </w:r>
      <w:r>
        <w:rPr>
          <w:color w:val="231F20"/>
          <w:spacing w:val="-3"/>
        </w:rPr>
        <w:t xml:space="preserve"> </w:t>
      </w:r>
      <w:r>
        <w:rPr>
          <w:color w:val="231F20"/>
        </w:rPr>
        <w:t>to</w:t>
      </w:r>
      <w:r>
        <w:rPr>
          <w:color w:val="231F20"/>
          <w:spacing w:val="-3"/>
        </w:rPr>
        <w:t xml:space="preserve"> </w:t>
      </w:r>
      <w:r>
        <w:rPr>
          <w:color w:val="231F20"/>
        </w:rPr>
        <w:t>look</w:t>
      </w:r>
      <w:r>
        <w:rPr>
          <w:color w:val="231F20"/>
          <w:spacing w:val="-3"/>
        </w:rPr>
        <w:t xml:space="preserve"> </w:t>
      </w:r>
      <w:r>
        <w:rPr>
          <w:color w:val="231F20"/>
        </w:rPr>
        <w:t>down on people like him.</w:t>
      </w:r>
    </w:p>
    <w:p w14:paraId="4D12E538" w14:textId="77777777" w:rsidR="0061276F" w:rsidRDefault="0061276F">
      <w:pPr>
        <w:spacing w:line="235" w:lineRule="auto"/>
        <w:jc w:val="both"/>
        <w:sectPr w:rsidR="0061276F">
          <w:type w:val="continuous"/>
          <w:pgSz w:w="11910" w:h="16840"/>
          <w:pgMar w:top="320" w:right="0" w:bottom="280" w:left="0" w:header="720" w:footer="720" w:gutter="0"/>
          <w:cols w:num="2" w:space="720" w:equalWidth="0">
            <w:col w:w="5684" w:space="40"/>
            <w:col w:w="6186"/>
          </w:cols>
        </w:sectPr>
      </w:pPr>
    </w:p>
    <w:p w14:paraId="4D12E539" w14:textId="77777777" w:rsidR="0061276F" w:rsidRDefault="0076793D">
      <w:pPr>
        <w:pStyle w:val="BodyText"/>
        <w:rPr>
          <w:sz w:val="20"/>
        </w:rPr>
      </w:pPr>
      <w:r>
        <w:pict w14:anchorId="4D12E61F">
          <v:group id="docshapegroup36" o:spid="_x0000_s1049" alt="Yosta's quote" style="position:absolute;margin-left:23.6pt;margin-top:539.65pt;width:571.75pt;height:302.45pt;z-index:-251658212;mso-position-horizontal-relative:page;mso-position-vertical-relative:page" coordorigin="472,10793" coordsize="11435,6049">
            <v:shape id="docshape37" o:spid="_x0000_s1053" type="#_x0000_t75" style="position:absolute;left:6208;top:10792;width:5699;height:6049">
              <v:imagedata r:id="rId32" o:title=""/>
            </v:shape>
            <v:rect id="docshape38" o:spid="_x0000_s1052" style="position:absolute;left:472;top:12139;width:6661;height:1658" fillcolor="#15335a" stroked="f"/>
            <v:shape id="docshape39" o:spid="_x0000_s1051" type="#_x0000_t75" style="position:absolute;left:472;top:12553;width:1118;height:831">
              <v:imagedata r:id="rId33" o:title=""/>
            </v:shape>
            <v:line id="_x0000_s1050" style="position:absolute" from="5313,16380" to="5313,16589" strokecolor="#6d6e71" strokeweight="1pt"/>
            <w10:wrap anchorx="page" anchory="page"/>
          </v:group>
        </w:pict>
      </w:r>
    </w:p>
    <w:p w14:paraId="4D12E53A" w14:textId="77777777" w:rsidR="0061276F" w:rsidRDefault="0061276F">
      <w:pPr>
        <w:pStyle w:val="BodyText"/>
        <w:rPr>
          <w:sz w:val="20"/>
        </w:rPr>
      </w:pPr>
    </w:p>
    <w:p w14:paraId="4D12E53B" w14:textId="77777777" w:rsidR="0061276F" w:rsidRDefault="0061276F">
      <w:pPr>
        <w:pStyle w:val="BodyText"/>
        <w:rPr>
          <w:sz w:val="20"/>
        </w:rPr>
      </w:pPr>
    </w:p>
    <w:p w14:paraId="4D12E53C" w14:textId="77777777" w:rsidR="0061276F" w:rsidRDefault="0061276F">
      <w:pPr>
        <w:pStyle w:val="BodyText"/>
        <w:rPr>
          <w:sz w:val="20"/>
        </w:rPr>
      </w:pPr>
    </w:p>
    <w:p w14:paraId="4D12E53D" w14:textId="77777777" w:rsidR="0061276F" w:rsidRDefault="0061276F">
      <w:pPr>
        <w:pStyle w:val="BodyText"/>
        <w:rPr>
          <w:sz w:val="20"/>
        </w:rPr>
      </w:pPr>
    </w:p>
    <w:p w14:paraId="4D12E53E" w14:textId="77777777" w:rsidR="0061276F" w:rsidRDefault="0061276F">
      <w:pPr>
        <w:pStyle w:val="BodyText"/>
        <w:rPr>
          <w:sz w:val="20"/>
        </w:rPr>
      </w:pPr>
    </w:p>
    <w:p w14:paraId="4D12E53F" w14:textId="77777777" w:rsidR="0061276F" w:rsidRDefault="0061276F">
      <w:pPr>
        <w:pStyle w:val="BodyText"/>
        <w:spacing w:before="8"/>
        <w:rPr>
          <w:sz w:val="15"/>
        </w:rPr>
      </w:pPr>
    </w:p>
    <w:p w14:paraId="4D12E540" w14:textId="77777777" w:rsidR="0061276F" w:rsidRDefault="0076793D">
      <w:pPr>
        <w:pStyle w:val="BodyText"/>
        <w:ind w:left="472"/>
        <w:rPr>
          <w:sz w:val="20"/>
        </w:rPr>
      </w:pPr>
      <w:r>
        <w:rPr>
          <w:sz w:val="20"/>
        </w:rPr>
      </w:r>
      <w:r>
        <w:rPr>
          <w:sz w:val="20"/>
        </w:rPr>
        <w:pict w14:anchorId="4D12E621">
          <v:shape id="docshape40" o:spid="_x0000_s1091" type="#_x0000_t202" style="width:333.05pt;height:82.9pt;mso-position-horizontal-relative:char;mso-position-vertical-relative:line" filled="f" stroked="f">
            <v:textbox inset="0,0,0,0">
              <w:txbxContent>
                <w:p w14:paraId="4D12E644" w14:textId="77777777" w:rsidR="0061276F" w:rsidRDefault="0061276F">
                  <w:pPr>
                    <w:pStyle w:val="BodyText"/>
                  </w:pPr>
                </w:p>
                <w:p w14:paraId="4D12E645" w14:textId="77777777" w:rsidR="0061276F" w:rsidRDefault="00DC439B">
                  <w:pPr>
                    <w:spacing w:before="171" w:line="235" w:lineRule="auto"/>
                    <w:ind w:left="1557"/>
                    <w:rPr>
                      <w:b/>
                      <w:sz w:val="24"/>
                    </w:rPr>
                  </w:pPr>
                  <w:r w:rsidRPr="009B1865">
                    <w:rPr>
                      <w:i/>
                      <w:color w:val="FFFFFF"/>
                      <w:sz w:val="24"/>
                      <w:shd w:val="clear" w:color="auto" w:fill="18345C"/>
                    </w:rPr>
                    <w:t>“It</w:t>
                  </w:r>
                  <w:r w:rsidRPr="009B1865">
                    <w:rPr>
                      <w:i/>
                      <w:color w:val="FFFFFF"/>
                      <w:spacing w:val="39"/>
                      <w:sz w:val="24"/>
                      <w:shd w:val="clear" w:color="auto" w:fill="18345C"/>
                    </w:rPr>
                    <w:t xml:space="preserve"> </w:t>
                  </w:r>
                  <w:r w:rsidRPr="009B1865">
                    <w:rPr>
                      <w:i/>
                      <w:color w:val="FFFFFF"/>
                      <w:sz w:val="24"/>
                      <w:shd w:val="clear" w:color="auto" w:fill="18345C"/>
                    </w:rPr>
                    <w:t>will</w:t>
                  </w:r>
                  <w:r w:rsidRPr="009B1865">
                    <w:rPr>
                      <w:i/>
                      <w:color w:val="FFFFFF"/>
                      <w:spacing w:val="39"/>
                      <w:sz w:val="24"/>
                      <w:shd w:val="clear" w:color="auto" w:fill="18345C"/>
                    </w:rPr>
                    <w:t xml:space="preserve"> </w:t>
                  </w:r>
                  <w:r w:rsidRPr="009B1865">
                    <w:rPr>
                      <w:i/>
                      <w:color w:val="FFFFFF"/>
                      <w:sz w:val="24"/>
                      <w:shd w:val="clear" w:color="auto" w:fill="18345C"/>
                    </w:rPr>
                    <w:t>take</w:t>
                  </w:r>
                  <w:r w:rsidRPr="009B1865">
                    <w:rPr>
                      <w:i/>
                      <w:color w:val="FFFFFF"/>
                      <w:spacing w:val="39"/>
                      <w:sz w:val="24"/>
                      <w:shd w:val="clear" w:color="auto" w:fill="18345C"/>
                    </w:rPr>
                    <w:t xml:space="preserve"> </w:t>
                  </w:r>
                  <w:r w:rsidRPr="009B1865">
                    <w:rPr>
                      <w:i/>
                      <w:color w:val="FFFFFF"/>
                      <w:sz w:val="24"/>
                      <w:shd w:val="clear" w:color="auto" w:fill="18345C"/>
                    </w:rPr>
                    <w:t>time</w:t>
                  </w:r>
                  <w:r w:rsidRPr="009B1865">
                    <w:rPr>
                      <w:i/>
                      <w:color w:val="FFFFFF"/>
                      <w:spacing w:val="39"/>
                      <w:sz w:val="24"/>
                      <w:shd w:val="clear" w:color="auto" w:fill="18345C"/>
                    </w:rPr>
                    <w:t xml:space="preserve"> </w:t>
                  </w:r>
                  <w:r w:rsidRPr="009B1865">
                    <w:rPr>
                      <w:i/>
                      <w:color w:val="FFFFFF"/>
                      <w:sz w:val="24"/>
                      <w:shd w:val="clear" w:color="auto" w:fill="18345C"/>
                    </w:rPr>
                    <w:t>for</w:t>
                  </w:r>
                  <w:r w:rsidRPr="009B1865">
                    <w:rPr>
                      <w:i/>
                      <w:color w:val="FFFFFF"/>
                      <w:spacing w:val="39"/>
                      <w:sz w:val="24"/>
                      <w:shd w:val="clear" w:color="auto" w:fill="18345C"/>
                    </w:rPr>
                    <w:t xml:space="preserve"> </w:t>
                  </w:r>
                  <w:r w:rsidRPr="009B1865">
                    <w:rPr>
                      <w:i/>
                      <w:color w:val="FFFFFF"/>
                      <w:sz w:val="24"/>
                      <w:shd w:val="clear" w:color="auto" w:fill="18345C"/>
                    </w:rPr>
                    <w:t>Tarakan</w:t>
                  </w:r>
                  <w:r w:rsidRPr="009B1865">
                    <w:rPr>
                      <w:i/>
                      <w:color w:val="FFFFFF"/>
                      <w:spacing w:val="39"/>
                      <w:sz w:val="24"/>
                      <w:shd w:val="clear" w:color="auto" w:fill="18345C"/>
                    </w:rPr>
                    <w:t xml:space="preserve"> </w:t>
                  </w:r>
                  <w:r w:rsidRPr="009B1865">
                    <w:rPr>
                      <w:i/>
                      <w:color w:val="FFFFFF"/>
                      <w:sz w:val="24"/>
                      <w:shd w:val="clear" w:color="auto" w:fill="18345C"/>
                    </w:rPr>
                    <w:t>to</w:t>
                  </w:r>
                  <w:r w:rsidRPr="009B1865">
                    <w:rPr>
                      <w:i/>
                      <w:color w:val="FFFFFF"/>
                      <w:spacing w:val="39"/>
                      <w:sz w:val="24"/>
                      <w:shd w:val="clear" w:color="auto" w:fill="18345C"/>
                    </w:rPr>
                    <w:t xml:space="preserve"> </w:t>
                  </w:r>
                  <w:r w:rsidRPr="009B1865">
                    <w:rPr>
                      <w:i/>
                      <w:color w:val="FFFFFF"/>
                      <w:sz w:val="24"/>
                      <w:shd w:val="clear" w:color="auto" w:fill="18345C"/>
                    </w:rPr>
                    <w:t>become</w:t>
                  </w:r>
                  <w:r w:rsidRPr="009B1865">
                    <w:rPr>
                      <w:i/>
                      <w:color w:val="FFFFFF"/>
                      <w:spacing w:val="39"/>
                      <w:sz w:val="24"/>
                      <w:shd w:val="clear" w:color="auto" w:fill="18345C"/>
                    </w:rPr>
                    <w:t xml:space="preserve"> </w:t>
                  </w:r>
                  <w:r w:rsidRPr="009B1865">
                    <w:rPr>
                      <w:i/>
                      <w:color w:val="FFFFFF"/>
                      <w:sz w:val="24"/>
                      <w:shd w:val="clear" w:color="auto" w:fill="18345C"/>
                    </w:rPr>
                    <w:t xml:space="preserve">truly inclusive.” </w:t>
                  </w:r>
                  <w:proofErr w:type="spellStart"/>
                  <w:r w:rsidRPr="009B1865">
                    <w:rPr>
                      <w:b/>
                      <w:color w:val="FFFFFF"/>
                      <w:sz w:val="24"/>
                      <w:shd w:val="clear" w:color="auto" w:fill="18345C"/>
                    </w:rPr>
                    <w:t>Yosta</w:t>
                  </w:r>
                  <w:proofErr w:type="spellEnd"/>
                  <w:r w:rsidRPr="009B1865">
                    <w:rPr>
                      <w:b/>
                      <w:color w:val="FFFFFF"/>
                      <w:sz w:val="24"/>
                      <w:shd w:val="clear" w:color="auto" w:fill="18345C"/>
                    </w:rPr>
                    <w:t>.</w:t>
                  </w:r>
                </w:p>
              </w:txbxContent>
            </v:textbox>
            <w10:anchorlock/>
          </v:shape>
        </w:pict>
      </w:r>
    </w:p>
    <w:p w14:paraId="4D12E541" w14:textId="77777777" w:rsidR="0061276F" w:rsidRDefault="0061276F">
      <w:pPr>
        <w:pStyle w:val="BodyText"/>
        <w:rPr>
          <w:sz w:val="20"/>
        </w:rPr>
      </w:pPr>
    </w:p>
    <w:p w14:paraId="4D12E542" w14:textId="77777777" w:rsidR="0061276F" w:rsidRDefault="0061276F">
      <w:pPr>
        <w:pStyle w:val="BodyText"/>
        <w:rPr>
          <w:sz w:val="20"/>
        </w:rPr>
      </w:pPr>
    </w:p>
    <w:p w14:paraId="4D12E543" w14:textId="77777777" w:rsidR="0061276F" w:rsidRDefault="0061276F">
      <w:pPr>
        <w:pStyle w:val="BodyText"/>
        <w:rPr>
          <w:sz w:val="20"/>
        </w:rPr>
      </w:pPr>
    </w:p>
    <w:p w14:paraId="4D12E544" w14:textId="77777777" w:rsidR="0061276F" w:rsidRDefault="0061276F">
      <w:pPr>
        <w:pStyle w:val="BodyText"/>
        <w:rPr>
          <w:sz w:val="20"/>
        </w:rPr>
      </w:pPr>
    </w:p>
    <w:p w14:paraId="4D12E545" w14:textId="77777777" w:rsidR="0061276F" w:rsidRDefault="0061276F">
      <w:pPr>
        <w:pStyle w:val="BodyText"/>
        <w:rPr>
          <w:sz w:val="20"/>
        </w:rPr>
      </w:pPr>
    </w:p>
    <w:p w14:paraId="4D12E546" w14:textId="77777777" w:rsidR="0061276F" w:rsidRDefault="0061276F">
      <w:pPr>
        <w:pStyle w:val="BodyText"/>
        <w:rPr>
          <w:sz w:val="20"/>
        </w:rPr>
      </w:pPr>
    </w:p>
    <w:p w14:paraId="4D12E547" w14:textId="77777777" w:rsidR="0061276F" w:rsidRDefault="0061276F">
      <w:pPr>
        <w:pStyle w:val="BodyText"/>
        <w:rPr>
          <w:sz w:val="20"/>
        </w:rPr>
      </w:pPr>
    </w:p>
    <w:p w14:paraId="4D12E548" w14:textId="77777777" w:rsidR="0061276F" w:rsidRDefault="0061276F">
      <w:pPr>
        <w:pStyle w:val="BodyText"/>
        <w:rPr>
          <w:sz w:val="17"/>
        </w:rPr>
      </w:pPr>
    </w:p>
    <w:p w14:paraId="4D12E549" w14:textId="77777777" w:rsidR="0061276F" w:rsidRDefault="00DC439B">
      <w:pPr>
        <w:spacing w:before="101"/>
        <w:ind w:right="397"/>
        <w:jc w:val="right"/>
        <w:rPr>
          <w:rFonts w:ascii="Trebuchet MS"/>
          <w:sz w:val="12"/>
        </w:rPr>
      </w:pPr>
      <w:r w:rsidRPr="007768F0">
        <w:rPr>
          <w:rFonts w:ascii="Trebuchet MS"/>
          <w:color w:val="FFFFFF"/>
          <w:spacing w:val="-2"/>
          <w:sz w:val="12"/>
          <w:shd w:val="clear" w:color="auto" w:fill="18345C"/>
        </w:rPr>
        <w:t>Muhammad</w:t>
      </w:r>
      <w:r w:rsidRPr="007768F0">
        <w:rPr>
          <w:rFonts w:ascii="Trebuchet MS"/>
          <w:color w:val="FFFFFF"/>
          <w:spacing w:val="-7"/>
          <w:sz w:val="12"/>
          <w:shd w:val="clear" w:color="auto" w:fill="18345C"/>
        </w:rPr>
        <w:t xml:space="preserve"> </w:t>
      </w:r>
      <w:proofErr w:type="spellStart"/>
      <w:r w:rsidRPr="007768F0">
        <w:rPr>
          <w:rFonts w:ascii="Trebuchet MS"/>
          <w:color w:val="FFFFFF"/>
          <w:spacing w:val="-2"/>
          <w:sz w:val="12"/>
          <w:shd w:val="clear" w:color="auto" w:fill="18345C"/>
        </w:rPr>
        <w:t>Yosta</w:t>
      </w:r>
      <w:proofErr w:type="spellEnd"/>
      <w:r w:rsidRPr="007768F0">
        <w:rPr>
          <w:rFonts w:ascii="Trebuchet MS"/>
          <w:color w:val="FFFFFF"/>
          <w:spacing w:val="-7"/>
          <w:sz w:val="12"/>
          <w:shd w:val="clear" w:color="auto" w:fill="18345C"/>
        </w:rPr>
        <w:t xml:space="preserve"> </w:t>
      </w:r>
      <w:proofErr w:type="spellStart"/>
      <w:r w:rsidRPr="007768F0">
        <w:rPr>
          <w:rFonts w:ascii="Trebuchet MS"/>
          <w:color w:val="FFFFFF"/>
          <w:spacing w:val="-2"/>
          <w:sz w:val="12"/>
          <w:shd w:val="clear" w:color="auto" w:fill="18345C"/>
        </w:rPr>
        <w:t>Novthami</w:t>
      </w:r>
      <w:proofErr w:type="spellEnd"/>
    </w:p>
    <w:p w14:paraId="4D12E54A" w14:textId="77777777" w:rsidR="0061276F" w:rsidRDefault="00DC439B">
      <w:pPr>
        <w:spacing w:before="5"/>
        <w:ind w:right="397"/>
        <w:jc w:val="right"/>
        <w:rPr>
          <w:rFonts w:ascii="Trebuchet MS"/>
          <w:sz w:val="12"/>
        </w:rPr>
      </w:pPr>
      <w:r w:rsidRPr="007768F0">
        <w:rPr>
          <w:rFonts w:ascii="Trebuchet MS"/>
          <w:color w:val="FFFFFF"/>
          <w:spacing w:val="-2"/>
          <w:w w:val="85"/>
          <w:sz w:val="12"/>
          <w:shd w:val="clear" w:color="auto" w:fill="18345C"/>
        </w:rPr>
        <w:t>(Picture</w:t>
      </w:r>
      <w:r w:rsidRPr="007768F0">
        <w:rPr>
          <w:rFonts w:ascii="Trebuchet MS"/>
          <w:color w:val="FFFFFF"/>
          <w:spacing w:val="-9"/>
          <w:w w:val="85"/>
          <w:sz w:val="12"/>
          <w:shd w:val="clear" w:color="auto" w:fill="18345C"/>
        </w:rPr>
        <w:t xml:space="preserve"> </w:t>
      </w:r>
      <w:r w:rsidRPr="007768F0">
        <w:rPr>
          <w:rFonts w:ascii="Trebuchet MS"/>
          <w:color w:val="FFFFFF"/>
          <w:spacing w:val="-2"/>
          <w:w w:val="85"/>
          <w:sz w:val="12"/>
          <w:shd w:val="clear" w:color="auto" w:fill="18345C"/>
        </w:rPr>
        <w:t>by:</w:t>
      </w:r>
      <w:r w:rsidRPr="007768F0">
        <w:rPr>
          <w:rFonts w:ascii="Trebuchet MS"/>
          <w:color w:val="FFFFFF"/>
          <w:spacing w:val="-4"/>
          <w:sz w:val="12"/>
          <w:shd w:val="clear" w:color="auto" w:fill="18345C"/>
        </w:rPr>
        <w:t xml:space="preserve"> </w:t>
      </w:r>
      <w:r w:rsidRPr="007768F0">
        <w:rPr>
          <w:rFonts w:ascii="Trebuchet MS"/>
          <w:color w:val="FFFFFF"/>
          <w:spacing w:val="-2"/>
          <w:w w:val="85"/>
          <w:sz w:val="12"/>
          <w:shd w:val="clear" w:color="auto" w:fill="18345C"/>
        </w:rPr>
        <w:t>SKALA)</w:t>
      </w:r>
    </w:p>
    <w:p w14:paraId="4D12E54B" w14:textId="77777777" w:rsidR="0061276F" w:rsidRDefault="0061276F">
      <w:pPr>
        <w:pStyle w:val="BodyText"/>
        <w:spacing w:before="2"/>
        <w:rPr>
          <w:rFonts w:ascii="Trebuchet MS"/>
          <w:sz w:val="13"/>
        </w:rPr>
      </w:pPr>
    </w:p>
    <w:p w14:paraId="4D12E54C" w14:textId="77777777" w:rsidR="0061276F" w:rsidRDefault="0076793D">
      <w:pPr>
        <w:pStyle w:val="ListParagraph"/>
        <w:numPr>
          <w:ilvl w:val="0"/>
          <w:numId w:val="1"/>
        </w:numPr>
        <w:tabs>
          <w:tab w:val="left" w:pos="5445"/>
          <w:tab w:val="left" w:pos="5446"/>
        </w:tabs>
        <w:ind w:hanging="468"/>
        <w:jc w:val="left"/>
        <w:rPr>
          <w:sz w:val="16"/>
        </w:rPr>
      </w:pPr>
      <w:r>
        <w:pict w14:anchorId="4D12E622">
          <v:shape id="docshape41" o:spid="_x0000_s1047" alt="footer" style="position:absolute;left:0;text-align:left;margin-left:0;margin-top:8.45pt;width:171.45pt;height:19.75pt;z-index:-251658213;mso-position-horizontal-relative:page" coordorigin=",169" coordsize="3429,395" path="m3132,169l,169,,563r3428,l3132,169xe" fillcolor="#173559" stroked="f">
            <v:path arrowok="t"/>
            <w10:wrap anchorx="page"/>
          </v:shape>
        </w:pict>
      </w:r>
      <w:r w:rsidR="00DC439B">
        <w:rPr>
          <w:color w:val="6D6E71"/>
          <w:sz w:val="16"/>
        </w:rPr>
        <w:t>Inclusive</w:t>
      </w:r>
      <w:r w:rsidR="00DC439B">
        <w:rPr>
          <w:color w:val="6D6E71"/>
          <w:spacing w:val="7"/>
          <w:sz w:val="16"/>
        </w:rPr>
        <w:t xml:space="preserve"> </w:t>
      </w:r>
      <w:r w:rsidR="00DC439B">
        <w:rPr>
          <w:color w:val="6D6E71"/>
          <w:sz w:val="16"/>
        </w:rPr>
        <w:t>Development:</w:t>
      </w:r>
      <w:r w:rsidR="00DC439B">
        <w:rPr>
          <w:color w:val="6D6E71"/>
          <w:spacing w:val="8"/>
          <w:sz w:val="16"/>
        </w:rPr>
        <w:t xml:space="preserve"> </w:t>
      </w:r>
      <w:r w:rsidR="00DC439B">
        <w:rPr>
          <w:color w:val="6D6E71"/>
          <w:sz w:val="16"/>
        </w:rPr>
        <w:t>How</w:t>
      </w:r>
      <w:r w:rsidR="00DC439B">
        <w:rPr>
          <w:color w:val="6D6E71"/>
          <w:spacing w:val="8"/>
          <w:sz w:val="16"/>
        </w:rPr>
        <w:t xml:space="preserve"> </w:t>
      </w:r>
      <w:r w:rsidR="00DC439B">
        <w:rPr>
          <w:color w:val="6D6E71"/>
          <w:sz w:val="16"/>
        </w:rPr>
        <w:t>North</w:t>
      </w:r>
      <w:r w:rsidR="00DC439B">
        <w:rPr>
          <w:color w:val="6D6E71"/>
          <w:spacing w:val="8"/>
          <w:sz w:val="16"/>
        </w:rPr>
        <w:t xml:space="preserve"> </w:t>
      </w:r>
      <w:r w:rsidR="00DC439B">
        <w:rPr>
          <w:color w:val="6D6E71"/>
          <w:sz w:val="16"/>
        </w:rPr>
        <w:t>Kalimantan</w:t>
      </w:r>
      <w:r w:rsidR="00DC439B">
        <w:rPr>
          <w:color w:val="6D6E71"/>
          <w:spacing w:val="7"/>
          <w:sz w:val="16"/>
        </w:rPr>
        <w:t xml:space="preserve"> </w:t>
      </w:r>
      <w:r w:rsidR="00DC439B">
        <w:rPr>
          <w:color w:val="6D6E71"/>
          <w:sz w:val="16"/>
        </w:rPr>
        <w:t>is</w:t>
      </w:r>
      <w:r w:rsidR="00DC439B">
        <w:rPr>
          <w:color w:val="6D6E71"/>
          <w:spacing w:val="8"/>
          <w:sz w:val="16"/>
        </w:rPr>
        <w:t xml:space="preserve"> </w:t>
      </w:r>
      <w:r w:rsidR="00DC439B">
        <w:rPr>
          <w:color w:val="6D6E71"/>
          <w:sz w:val="16"/>
        </w:rPr>
        <w:t>Listening</w:t>
      </w:r>
      <w:r w:rsidR="00DC439B">
        <w:rPr>
          <w:color w:val="6D6E71"/>
          <w:spacing w:val="8"/>
          <w:sz w:val="16"/>
        </w:rPr>
        <w:t xml:space="preserve"> </w:t>
      </w:r>
      <w:r w:rsidR="00DC439B">
        <w:rPr>
          <w:color w:val="6D6E71"/>
          <w:sz w:val="16"/>
        </w:rPr>
        <w:t>to</w:t>
      </w:r>
      <w:r w:rsidR="00DC439B">
        <w:rPr>
          <w:color w:val="6D6E71"/>
          <w:spacing w:val="8"/>
          <w:sz w:val="16"/>
        </w:rPr>
        <w:t xml:space="preserve"> </w:t>
      </w:r>
      <w:r w:rsidR="00DC439B">
        <w:rPr>
          <w:color w:val="6D6E71"/>
          <w:sz w:val="16"/>
        </w:rPr>
        <w:t>Its</w:t>
      </w:r>
      <w:r w:rsidR="00DC439B">
        <w:rPr>
          <w:color w:val="6D6E71"/>
          <w:spacing w:val="8"/>
          <w:sz w:val="16"/>
        </w:rPr>
        <w:t xml:space="preserve"> </w:t>
      </w:r>
      <w:r w:rsidR="00DC439B">
        <w:rPr>
          <w:color w:val="6D6E71"/>
          <w:spacing w:val="-2"/>
          <w:sz w:val="16"/>
        </w:rPr>
        <w:t>People</w:t>
      </w:r>
    </w:p>
    <w:p w14:paraId="4D12E54D" w14:textId="77777777" w:rsidR="0061276F" w:rsidRDefault="0061276F">
      <w:pPr>
        <w:rPr>
          <w:sz w:val="16"/>
        </w:rPr>
        <w:sectPr w:rsidR="0061276F">
          <w:type w:val="continuous"/>
          <w:pgSz w:w="11910" w:h="16840"/>
          <w:pgMar w:top="320" w:right="0" w:bottom="280" w:left="0" w:header="720" w:footer="720" w:gutter="0"/>
          <w:cols w:space="720"/>
        </w:sectPr>
      </w:pPr>
    </w:p>
    <w:p w14:paraId="4D12E54E" w14:textId="77777777" w:rsidR="0061276F" w:rsidRDefault="0061276F">
      <w:pPr>
        <w:pStyle w:val="BodyText"/>
        <w:rPr>
          <w:rFonts w:ascii="Lucida Sans Unicode"/>
          <w:sz w:val="29"/>
        </w:rPr>
      </w:pPr>
    </w:p>
    <w:p w14:paraId="4D12E54F" w14:textId="77777777" w:rsidR="0061276F" w:rsidRDefault="00DC439B">
      <w:pPr>
        <w:pStyle w:val="Heading1"/>
      </w:pPr>
      <w:r>
        <w:rPr>
          <w:noProof/>
        </w:rPr>
        <w:drawing>
          <wp:anchor distT="0" distB="0" distL="0" distR="0" simplePos="0" relativeHeight="251658269" behindDoc="1" locked="0" layoutInCell="1" allowOverlap="1" wp14:anchorId="4D12E623" wp14:editId="0BF58D87">
            <wp:simplePos x="0" y="0"/>
            <wp:positionH relativeFrom="page">
              <wp:posOffset>5918</wp:posOffset>
            </wp:positionH>
            <wp:positionV relativeFrom="paragraph">
              <wp:posOffset>-286850</wp:posOffset>
            </wp:positionV>
            <wp:extent cx="7548168" cy="1676400"/>
            <wp:effectExtent l="0" t="0" r="0" b="0"/>
            <wp:wrapNone/>
            <wp:docPr id="27"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15335A"/>
          <w:w w:val="130"/>
        </w:rPr>
        <w:t>A</w:t>
      </w:r>
      <w:r>
        <w:rPr>
          <w:color w:val="15335A"/>
          <w:spacing w:val="-25"/>
          <w:w w:val="130"/>
        </w:rPr>
        <w:t xml:space="preserve"> </w:t>
      </w:r>
      <w:r>
        <w:rPr>
          <w:color w:val="15335A"/>
          <w:w w:val="130"/>
        </w:rPr>
        <w:t>PLATFORM</w:t>
      </w:r>
      <w:r>
        <w:rPr>
          <w:color w:val="15335A"/>
          <w:spacing w:val="-24"/>
          <w:w w:val="130"/>
        </w:rPr>
        <w:t xml:space="preserve"> </w:t>
      </w:r>
      <w:r>
        <w:rPr>
          <w:color w:val="15335A"/>
          <w:w w:val="130"/>
        </w:rPr>
        <w:t>FOR</w:t>
      </w:r>
      <w:r>
        <w:rPr>
          <w:color w:val="15335A"/>
          <w:spacing w:val="-24"/>
          <w:w w:val="130"/>
        </w:rPr>
        <w:t xml:space="preserve"> </w:t>
      </w:r>
      <w:r>
        <w:rPr>
          <w:color w:val="15335A"/>
          <w:spacing w:val="-2"/>
          <w:w w:val="130"/>
        </w:rPr>
        <w:t>PARTICIPATION</w:t>
      </w:r>
    </w:p>
    <w:p w14:paraId="4D12E550" w14:textId="77777777" w:rsidR="0061276F" w:rsidRDefault="0061276F">
      <w:pPr>
        <w:pStyle w:val="BodyText"/>
        <w:spacing w:before="10"/>
        <w:rPr>
          <w:b/>
        </w:rPr>
      </w:pPr>
    </w:p>
    <w:p w14:paraId="4D12E551" w14:textId="77777777" w:rsidR="0061276F" w:rsidRDefault="0061276F">
      <w:pPr>
        <w:sectPr w:rsidR="0061276F">
          <w:pgSz w:w="11910" w:h="16840"/>
          <w:pgMar w:top="500" w:right="0" w:bottom="0" w:left="0" w:header="720" w:footer="720" w:gutter="0"/>
          <w:cols w:space="720"/>
        </w:sectPr>
      </w:pPr>
    </w:p>
    <w:p w14:paraId="4D12E552" w14:textId="77777777" w:rsidR="0061276F" w:rsidRDefault="00DC439B">
      <w:pPr>
        <w:pStyle w:val="BodyText"/>
        <w:spacing w:before="56" w:line="235" w:lineRule="auto"/>
        <w:ind w:left="784" w:right="1"/>
        <w:jc w:val="both"/>
      </w:pPr>
      <w:r>
        <w:rPr>
          <w:color w:val="231F20"/>
        </w:rPr>
        <w:t>The Australian Government is proudly supporting Indonesia through the SKALA Program in facilitating and launching the Mentari Kaltara Forum,</w:t>
      </w:r>
      <w:r>
        <w:rPr>
          <w:color w:val="231F20"/>
          <w:spacing w:val="-6"/>
        </w:rPr>
        <w:t xml:space="preserve"> </w:t>
      </w:r>
      <w:r>
        <w:rPr>
          <w:color w:val="231F20"/>
        </w:rPr>
        <w:t>which</w:t>
      </w:r>
      <w:r>
        <w:rPr>
          <w:color w:val="231F20"/>
          <w:spacing w:val="-6"/>
        </w:rPr>
        <w:t xml:space="preserve"> </w:t>
      </w:r>
      <w:r>
        <w:rPr>
          <w:color w:val="231F20"/>
        </w:rPr>
        <w:t>aims</w:t>
      </w:r>
      <w:r>
        <w:rPr>
          <w:color w:val="231F20"/>
          <w:spacing w:val="-6"/>
        </w:rPr>
        <w:t xml:space="preserve"> </w:t>
      </w:r>
      <w:r>
        <w:rPr>
          <w:color w:val="231F20"/>
        </w:rPr>
        <w:t>to</w:t>
      </w:r>
      <w:r>
        <w:rPr>
          <w:color w:val="231F20"/>
          <w:spacing w:val="-6"/>
        </w:rPr>
        <w:t xml:space="preserve"> </w:t>
      </w:r>
      <w:r>
        <w:rPr>
          <w:color w:val="231F20"/>
        </w:rPr>
        <w:t>promote</w:t>
      </w:r>
      <w:r>
        <w:rPr>
          <w:color w:val="231F20"/>
          <w:spacing w:val="-6"/>
        </w:rPr>
        <w:t xml:space="preserve"> </w:t>
      </w:r>
      <w:r>
        <w:rPr>
          <w:color w:val="231F20"/>
        </w:rPr>
        <w:t>inclusivity</w:t>
      </w:r>
      <w:r>
        <w:rPr>
          <w:color w:val="231F20"/>
          <w:spacing w:val="-6"/>
        </w:rPr>
        <w:t xml:space="preserve"> </w:t>
      </w:r>
      <w:r>
        <w:rPr>
          <w:color w:val="231F20"/>
        </w:rPr>
        <w:t>with</w:t>
      </w:r>
      <w:r>
        <w:rPr>
          <w:color w:val="231F20"/>
          <w:spacing w:val="-6"/>
        </w:rPr>
        <w:t xml:space="preserve"> </w:t>
      </w:r>
      <w:r>
        <w:rPr>
          <w:color w:val="231F20"/>
        </w:rPr>
        <w:t xml:space="preserve">the </w:t>
      </w:r>
      <w:proofErr w:type="gramStart"/>
      <w:r>
        <w:rPr>
          <w:color w:val="231F20"/>
        </w:rPr>
        <w:t>tagline.“</w:t>
      </w:r>
      <w:proofErr w:type="gramEnd"/>
      <w:r>
        <w:rPr>
          <w:color w:val="231F20"/>
        </w:rPr>
        <w:t xml:space="preserve"> This forum is designed to amplify the voices of vulnerable groups and ensure their aspirations are reflected in the local planning and budgeting process for the 2026 RKPD.</w:t>
      </w:r>
    </w:p>
    <w:p w14:paraId="4D12E553" w14:textId="77777777" w:rsidR="0061276F" w:rsidRDefault="0061276F">
      <w:pPr>
        <w:pStyle w:val="BodyText"/>
        <w:spacing w:before="2"/>
      </w:pPr>
    </w:p>
    <w:p w14:paraId="4D12E554" w14:textId="77777777" w:rsidR="0061276F" w:rsidRDefault="00DC439B">
      <w:pPr>
        <w:pStyle w:val="BodyText"/>
        <w:spacing w:line="235" w:lineRule="auto"/>
        <w:ind w:left="784" w:right="1"/>
        <w:jc w:val="both"/>
      </w:pPr>
      <w:r>
        <w:rPr>
          <w:color w:val="231F20"/>
        </w:rPr>
        <w:t xml:space="preserve">Held for the first time in April 2024, the forum brought together women, persons with disabilities, Indigenous leaders, older people, civil society </w:t>
      </w:r>
      <w:proofErr w:type="spellStart"/>
      <w:r>
        <w:rPr>
          <w:color w:val="231F20"/>
        </w:rPr>
        <w:t>organisations</w:t>
      </w:r>
      <w:proofErr w:type="spellEnd"/>
      <w:r>
        <w:rPr>
          <w:color w:val="231F20"/>
        </w:rPr>
        <w:t xml:space="preserve"> (CSOs), and government </w:t>
      </w:r>
      <w:r>
        <w:rPr>
          <w:color w:val="231F20"/>
          <w:spacing w:val="-2"/>
        </w:rPr>
        <w:t>representatives.</w:t>
      </w:r>
    </w:p>
    <w:p w14:paraId="4D12E555" w14:textId="77777777" w:rsidR="0061276F" w:rsidRDefault="0061276F">
      <w:pPr>
        <w:pStyle w:val="BodyText"/>
      </w:pPr>
    </w:p>
    <w:p w14:paraId="4D12E556" w14:textId="77777777" w:rsidR="0061276F" w:rsidRDefault="00DC439B">
      <w:pPr>
        <w:pStyle w:val="BodyText"/>
        <w:spacing w:line="235" w:lineRule="auto"/>
        <w:ind w:left="784"/>
        <w:jc w:val="both"/>
      </w:pPr>
      <w:r>
        <w:rPr>
          <w:color w:val="231F20"/>
        </w:rPr>
        <w:t>Their task: to turn lived experience into</w:t>
      </w:r>
      <w:r>
        <w:rPr>
          <w:color w:val="231F20"/>
          <w:spacing w:val="80"/>
          <w:w w:val="150"/>
        </w:rPr>
        <w:t xml:space="preserve"> </w:t>
      </w:r>
      <w:r>
        <w:rPr>
          <w:color w:val="231F20"/>
        </w:rPr>
        <w:t>evidence-based</w:t>
      </w:r>
      <w:r>
        <w:rPr>
          <w:color w:val="231F20"/>
          <w:spacing w:val="-14"/>
        </w:rPr>
        <w:t xml:space="preserve"> </w:t>
      </w:r>
      <w:r>
        <w:rPr>
          <w:color w:val="231F20"/>
        </w:rPr>
        <w:t>proposals</w:t>
      </w:r>
      <w:r>
        <w:rPr>
          <w:color w:val="231F20"/>
          <w:spacing w:val="-14"/>
        </w:rPr>
        <w:t xml:space="preserve"> </w:t>
      </w:r>
      <w:r>
        <w:rPr>
          <w:color w:val="231F20"/>
        </w:rPr>
        <w:t>for</w:t>
      </w:r>
      <w:r>
        <w:rPr>
          <w:color w:val="231F20"/>
          <w:spacing w:val="-13"/>
        </w:rPr>
        <w:t xml:space="preserve"> </w:t>
      </w:r>
      <w:r>
        <w:rPr>
          <w:color w:val="231F20"/>
        </w:rPr>
        <w:t>inclusion</w:t>
      </w:r>
      <w:r>
        <w:rPr>
          <w:color w:val="231F20"/>
          <w:spacing w:val="-14"/>
        </w:rPr>
        <w:t xml:space="preserve"> </w:t>
      </w:r>
      <w:r>
        <w:rPr>
          <w:color w:val="231F20"/>
        </w:rPr>
        <w:t>in</w:t>
      </w:r>
      <w:r>
        <w:rPr>
          <w:color w:val="231F20"/>
          <w:spacing w:val="-13"/>
        </w:rPr>
        <w:t xml:space="preserve"> </w:t>
      </w:r>
      <w:r>
        <w:rPr>
          <w:color w:val="231F20"/>
        </w:rPr>
        <w:t>the</w:t>
      </w:r>
      <w:r>
        <w:rPr>
          <w:color w:val="231F20"/>
          <w:spacing w:val="-14"/>
        </w:rPr>
        <w:t xml:space="preserve"> </w:t>
      </w:r>
      <w:r>
        <w:rPr>
          <w:color w:val="231F20"/>
        </w:rPr>
        <w:t>2026 regional planning cycle.</w:t>
      </w:r>
    </w:p>
    <w:p w14:paraId="4D12E557" w14:textId="77777777" w:rsidR="0061276F" w:rsidRDefault="0061276F">
      <w:pPr>
        <w:pStyle w:val="BodyText"/>
        <w:spacing w:before="10"/>
        <w:rPr>
          <w:sz w:val="23"/>
        </w:rPr>
      </w:pPr>
    </w:p>
    <w:p w14:paraId="4D12E558" w14:textId="77777777" w:rsidR="0061276F" w:rsidRDefault="00DC439B">
      <w:pPr>
        <w:pStyle w:val="BodyText"/>
        <w:spacing w:line="235" w:lineRule="auto"/>
        <w:ind w:left="784"/>
        <w:jc w:val="both"/>
      </w:pPr>
      <w:r>
        <w:rPr>
          <w:color w:val="231F20"/>
        </w:rPr>
        <w:t xml:space="preserve">According to </w:t>
      </w:r>
      <w:proofErr w:type="spellStart"/>
      <w:r>
        <w:rPr>
          <w:color w:val="231F20"/>
        </w:rPr>
        <w:t>Bertius</w:t>
      </w:r>
      <w:proofErr w:type="spellEnd"/>
      <w:r>
        <w:rPr>
          <w:color w:val="231F20"/>
        </w:rPr>
        <w:t>, Head of the Regional Planning</w:t>
      </w:r>
      <w:r>
        <w:rPr>
          <w:color w:val="231F20"/>
          <w:spacing w:val="43"/>
        </w:rPr>
        <w:t xml:space="preserve"> </w:t>
      </w:r>
      <w:r>
        <w:rPr>
          <w:color w:val="231F20"/>
        </w:rPr>
        <w:t>Agency</w:t>
      </w:r>
      <w:r>
        <w:rPr>
          <w:color w:val="231F20"/>
          <w:spacing w:val="42"/>
        </w:rPr>
        <w:t xml:space="preserve"> </w:t>
      </w:r>
      <w:r>
        <w:rPr>
          <w:color w:val="231F20"/>
        </w:rPr>
        <w:t>(</w:t>
      </w:r>
      <w:proofErr w:type="spellStart"/>
      <w:r>
        <w:rPr>
          <w:color w:val="231F20"/>
        </w:rPr>
        <w:t>Bappeda</w:t>
      </w:r>
      <w:proofErr w:type="spellEnd"/>
      <w:r>
        <w:rPr>
          <w:color w:val="231F20"/>
        </w:rPr>
        <w:t>),</w:t>
      </w:r>
      <w:r>
        <w:rPr>
          <w:color w:val="231F20"/>
          <w:spacing w:val="43"/>
        </w:rPr>
        <w:t xml:space="preserve"> </w:t>
      </w:r>
      <w:r>
        <w:rPr>
          <w:color w:val="231F20"/>
        </w:rPr>
        <w:t>the</w:t>
      </w:r>
      <w:r>
        <w:rPr>
          <w:color w:val="231F20"/>
          <w:spacing w:val="42"/>
        </w:rPr>
        <w:t xml:space="preserve"> </w:t>
      </w:r>
      <w:r>
        <w:rPr>
          <w:color w:val="231F20"/>
        </w:rPr>
        <w:t>Mentari</w:t>
      </w:r>
      <w:r>
        <w:rPr>
          <w:color w:val="231F20"/>
          <w:spacing w:val="43"/>
        </w:rPr>
        <w:t xml:space="preserve"> </w:t>
      </w:r>
      <w:r>
        <w:rPr>
          <w:color w:val="231F20"/>
          <w:spacing w:val="-2"/>
        </w:rPr>
        <w:t>Kaltara</w:t>
      </w:r>
    </w:p>
    <w:p w14:paraId="4D12E559" w14:textId="77777777" w:rsidR="0061276F" w:rsidRDefault="00DC439B">
      <w:pPr>
        <w:pStyle w:val="BodyText"/>
        <w:tabs>
          <w:tab w:val="left" w:pos="1401"/>
          <w:tab w:val="left" w:pos="2706"/>
          <w:tab w:val="left" w:pos="3089"/>
          <w:tab w:val="left" w:pos="3932"/>
          <w:tab w:val="left" w:pos="4622"/>
          <w:tab w:val="left" w:pos="5071"/>
        </w:tabs>
        <w:spacing w:before="56" w:line="235" w:lineRule="auto"/>
        <w:ind w:left="499" w:right="782"/>
      </w:pPr>
      <w:r>
        <w:br w:type="column"/>
      </w:r>
      <w:r>
        <w:rPr>
          <w:color w:val="231F20"/>
          <w:spacing w:val="-2"/>
        </w:rPr>
        <w:t>Forum</w:t>
      </w:r>
      <w:r>
        <w:rPr>
          <w:color w:val="231F20"/>
        </w:rPr>
        <w:tab/>
      </w:r>
      <w:r>
        <w:rPr>
          <w:color w:val="231F20"/>
          <w:spacing w:val="-2"/>
        </w:rPr>
        <w:t>represents</w:t>
      </w:r>
      <w:r>
        <w:rPr>
          <w:color w:val="231F20"/>
        </w:rPr>
        <w:tab/>
      </w:r>
      <w:r>
        <w:rPr>
          <w:color w:val="231F20"/>
          <w:spacing w:val="-10"/>
        </w:rPr>
        <w:t>a</w:t>
      </w:r>
      <w:r>
        <w:rPr>
          <w:color w:val="231F20"/>
        </w:rPr>
        <w:tab/>
      </w:r>
      <w:r>
        <w:rPr>
          <w:color w:val="231F20"/>
          <w:spacing w:val="-2"/>
        </w:rPr>
        <w:t>major</w:t>
      </w:r>
      <w:r>
        <w:rPr>
          <w:color w:val="231F20"/>
        </w:rPr>
        <w:tab/>
      </w:r>
      <w:r>
        <w:rPr>
          <w:color w:val="231F20"/>
          <w:spacing w:val="-2"/>
        </w:rPr>
        <w:t>shift</w:t>
      </w:r>
      <w:r>
        <w:rPr>
          <w:color w:val="231F20"/>
        </w:rPr>
        <w:tab/>
      </w:r>
      <w:r>
        <w:rPr>
          <w:color w:val="231F20"/>
          <w:spacing w:val="-6"/>
        </w:rPr>
        <w:t>in</w:t>
      </w:r>
      <w:r>
        <w:rPr>
          <w:color w:val="231F20"/>
        </w:rPr>
        <w:tab/>
      </w:r>
      <w:r>
        <w:rPr>
          <w:color w:val="231F20"/>
          <w:spacing w:val="-4"/>
        </w:rPr>
        <w:t xml:space="preserve">the </w:t>
      </w:r>
      <w:r>
        <w:rPr>
          <w:color w:val="231F20"/>
        </w:rPr>
        <w:t>government’s</w:t>
      </w:r>
      <w:r>
        <w:rPr>
          <w:color w:val="231F20"/>
          <w:spacing w:val="17"/>
        </w:rPr>
        <w:t xml:space="preserve"> </w:t>
      </w:r>
      <w:r>
        <w:rPr>
          <w:color w:val="231F20"/>
        </w:rPr>
        <w:t>planning</w:t>
      </w:r>
      <w:r>
        <w:rPr>
          <w:color w:val="231F20"/>
          <w:spacing w:val="17"/>
        </w:rPr>
        <w:t xml:space="preserve"> </w:t>
      </w:r>
      <w:r>
        <w:rPr>
          <w:color w:val="231F20"/>
        </w:rPr>
        <w:t>approach,</w:t>
      </w:r>
      <w:r>
        <w:rPr>
          <w:color w:val="231F20"/>
          <w:spacing w:val="17"/>
        </w:rPr>
        <w:t xml:space="preserve"> </w:t>
      </w:r>
      <w:r>
        <w:rPr>
          <w:color w:val="231F20"/>
        </w:rPr>
        <w:t>placing</w:t>
      </w:r>
      <w:r>
        <w:rPr>
          <w:color w:val="231F20"/>
          <w:spacing w:val="17"/>
        </w:rPr>
        <w:t xml:space="preserve"> </w:t>
      </w:r>
      <w:r>
        <w:rPr>
          <w:color w:val="231F20"/>
        </w:rPr>
        <w:t>greater emphasis on listening to the voices of its people. “It’s</w:t>
      </w:r>
      <w:r>
        <w:rPr>
          <w:color w:val="231F20"/>
          <w:spacing w:val="40"/>
        </w:rPr>
        <w:t xml:space="preserve"> </w:t>
      </w:r>
      <w:r>
        <w:rPr>
          <w:color w:val="231F20"/>
        </w:rPr>
        <w:t>not</w:t>
      </w:r>
      <w:r>
        <w:rPr>
          <w:color w:val="231F20"/>
          <w:spacing w:val="40"/>
        </w:rPr>
        <w:t xml:space="preserve"> </w:t>
      </w:r>
      <w:r>
        <w:rPr>
          <w:color w:val="231F20"/>
        </w:rPr>
        <w:t>just</w:t>
      </w:r>
      <w:r>
        <w:rPr>
          <w:color w:val="231F20"/>
          <w:spacing w:val="40"/>
        </w:rPr>
        <w:t xml:space="preserve"> </w:t>
      </w:r>
      <w:r>
        <w:rPr>
          <w:color w:val="231F20"/>
        </w:rPr>
        <w:t>about</w:t>
      </w:r>
      <w:r>
        <w:rPr>
          <w:color w:val="231F20"/>
          <w:spacing w:val="40"/>
        </w:rPr>
        <w:t xml:space="preserve"> </w:t>
      </w:r>
      <w:r>
        <w:rPr>
          <w:color w:val="231F20"/>
        </w:rPr>
        <w:t>hearing</w:t>
      </w:r>
      <w:r>
        <w:rPr>
          <w:color w:val="231F20"/>
          <w:spacing w:val="40"/>
        </w:rPr>
        <w:t xml:space="preserve"> </w:t>
      </w:r>
      <w:r>
        <w:rPr>
          <w:color w:val="231F20"/>
        </w:rPr>
        <w:t>people—it’s</w:t>
      </w:r>
      <w:r>
        <w:rPr>
          <w:color w:val="231F20"/>
          <w:spacing w:val="40"/>
        </w:rPr>
        <w:t xml:space="preserve"> </w:t>
      </w:r>
      <w:r>
        <w:rPr>
          <w:color w:val="231F20"/>
        </w:rPr>
        <w:t>about ensuring</w:t>
      </w:r>
      <w:r>
        <w:rPr>
          <w:color w:val="231F20"/>
          <w:spacing w:val="27"/>
        </w:rPr>
        <w:t xml:space="preserve"> </w:t>
      </w:r>
      <w:r>
        <w:rPr>
          <w:color w:val="231F20"/>
        </w:rPr>
        <w:t>their</w:t>
      </w:r>
      <w:r>
        <w:rPr>
          <w:color w:val="231F20"/>
          <w:spacing w:val="27"/>
        </w:rPr>
        <w:t xml:space="preserve"> </w:t>
      </w:r>
      <w:r>
        <w:rPr>
          <w:color w:val="231F20"/>
        </w:rPr>
        <w:t>priorities</w:t>
      </w:r>
      <w:r>
        <w:rPr>
          <w:color w:val="231F20"/>
          <w:spacing w:val="27"/>
        </w:rPr>
        <w:t xml:space="preserve"> </w:t>
      </w:r>
      <w:r>
        <w:rPr>
          <w:color w:val="231F20"/>
        </w:rPr>
        <w:t>are</w:t>
      </w:r>
      <w:r>
        <w:rPr>
          <w:color w:val="231F20"/>
          <w:spacing w:val="27"/>
        </w:rPr>
        <w:t xml:space="preserve"> </w:t>
      </w:r>
      <w:r>
        <w:rPr>
          <w:color w:val="231F20"/>
        </w:rPr>
        <w:t>formally</w:t>
      </w:r>
      <w:r>
        <w:rPr>
          <w:color w:val="231F20"/>
          <w:spacing w:val="27"/>
        </w:rPr>
        <w:t xml:space="preserve"> </w:t>
      </w:r>
      <w:r>
        <w:rPr>
          <w:color w:val="231F20"/>
        </w:rPr>
        <w:t>reflected</w:t>
      </w:r>
      <w:r>
        <w:rPr>
          <w:color w:val="231F20"/>
          <w:spacing w:val="27"/>
        </w:rPr>
        <w:t xml:space="preserve"> </w:t>
      </w:r>
      <w:r>
        <w:rPr>
          <w:color w:val="231F20"/>
        </w:rPr>
        <w:t>in planning</w:t>
      </w:r>
      <w:r>
        <w:rPr>
          <w:color w:val="231F20"/>
          <w:spacing w:val="40"/>
        </w:rPr>
        <w:t xml:space="preserve"> </w:t>
      </w:r>
      <w:r>
        <w:rPr>
          <w:color w:val="231F20"/>
        </w:rPr>
        <w:t>documents</w:t>
      </w:r>
      <w:r>
        <w:rPr>
          <w:color w:val="231F20"/>
          <w:spacing w:val="40"/>
        </w:rPr>
        <w:t xml:space="preserve"> </w:t>
      </w:r>
      <w:r>
        <w:rPr>
          <w:color w:val="231F20"/>
        </w:rPr>
        <w:t>and</w:t>
      </w:r>
      <w:r>
        <w:rPr>
          <w:color w:val="231F20"/>
          <w:spacing w:val="40"/>
        </w:rPr>
        <w:t xml:space="preserve"> </w:t>
      </w:r>
      <w:r>
        <w:rPr>
          <w:color w:val="231F20"/>
        </w:rPr>
        <w:t>linked</w:t>
      </w:r>
      <w:r>
        <w:rPr>
          <w:color w:val="231F20"/>
          <w:spacing w:val="40"/>
        </w:rPr>
        <w:t xml:space="preserve"> </w:t>
      </w:r>
      <w:r>
        <w:rPr>
          <w:color w:val="231F20"/>
        </w:rPr>
        <w:t>to</w:t>
      </w:r>
      <w:r>
        <w:rPr>
          <w:color w:val="231F20"/>
          <w:spacing w:val="40"/>
        </w:rPr>
        <w:t xml:space="preserve"> </w:t>
      </w:r>
      <w:r>
        <w:rPr>
          <w:color w:val="231F20"/>
        </w:rPr>
        <w:t>budgets,”</w:t>
      </w:r>
      <w:r>
        <w:rPr>
          <w:color w:val="231F20"/>
          <w:spacing w:val="40"/>
        </w:rPr>
        <w:t xml:space="preserve"> </w:t>
      </w:r>
      <w:r>
        <w:rPr>
          <w:color w:val="231F20"/>
        </w:rPr>
        <w:t xml:space="preserve">he </w:t>
      </w:r>
      <w:r>
        <w:rPr>
          <w:color w:val="231F20"/>
          <w:spacing w:val="-2"/>
        </w:rPr>
        <w:t>said.</w:t>
      </w:r>
    </w:p>
    <w:p w14:paraId="4D12E55A" w14:textId="77777777" w:rsidR="0061276F" w:rsidRDefault="0061276F">
      <w:pPr>
        <w:pStyle w:val="BodyText"/>
        <w:spacing w:before="1"/>
      </w:pPr>
    </w:p>
    <w:p w14:paraId="4D12E55B" w14:textId="77777777" w:rsidR="0061276F" w:rsidRDefault="00DC439B">
      <w:pPr>
        <w:pStyle w:val="BodyText"/>
        <w:spacing w:line="235" w:lineRule="auto"/>
        <w:ind w:left="499" w:right="778"/>
        <w:jc w:val="both"/>
      </w:pPr>
      <w:r>
        <w:rPr>
          <w:color w:val="231F20"/>
        </w:rPr>
        <w:t xml:space="preserve">The Kaltara government is integrating their </w:t>
      </w:r>
      <w:proofErr w:type="gramStart"/>
      <w:r>
        <w:rPr>
          <w:color w:val="231F20"/>
        </w:rPr>
        <w:t>inputs</w:t>
      </w:r>
      <w:proofErr w:type="gramEnd"/>
      <w:r>
        <w:rPr>
          <w:color w:val="231F20"/>
        </w:rPr>
        <w:t xml:space="preserve"> into</w:t>
      </w:r>
      <w:r>
        <w:rPr>
          <w:color w:val="231F20"/>
          <w:spacing w:val="-14"/>
        </w:rPr>
        <w:t xml:space="preserve"> </w:t>
      </w:r>
      <w:r>
        <w:rPr>
          <w:color w:val="231F20"/>
        </w:rPr>
        <w:t>official</w:t>
      </w:r>
      <w:r>
        <w:rPr>
          <w:color w:val="231F20"/>
          <w:spacing w:val="-14"/>
        </w:rPr>
        <w:t xml:space="preserve"> </w:t>
      </w:r>
      <w:r>
        <w:rPr>
          <w:color w:val="231F20"/>
        </w:rPr>
        <w:t>planning</w:t>
      </w:r>
      <w:r>
        <w:rPr>
          <w:color w:val="231F20"/>
          <w:spacing w:val="-13"/>
        </w:rPr>
        <w:t xml:space="preserve"> </w:t>
      </w:r>
      <w:r>
        <w:rPr>
          <w:color w:val="231F20"/>
        </w:rPr>
        <w:t>documents</w:t>
      </w:r>
      <w:r>
        <w:rPr>
          <w:color w:val="231F20"/>
          <w:spacing w:val="-14"/>
        </w:rPr>
        <w:t xml:space="preserve"> </w:t>
      </w:r>
      <w:r>
        <w:rPr>
          <w:color w:val="231F20"/>
        </w:rPr>
        <w:t>to</w:t>
      </w:r>
      <w:r>
        <w:rPr>
          <w:color w:val="231F20"/>
          <w:spacing w:val="-13"/>
        </w:rPr>
        <w:t xml:space="preserve"> </w:t>
      </w:r>
      <w:r>
        <w:rPr>
          <w:color w:val="231F20"/>
        </w:rPr>
        <w:t>ensure</w:t>
      </w:r>
      <w:r>
        <w:rPr>
          <w:color w:val="231F20"/>
          <w:spacing w:val="-14"/>
        </w:rPr>
        <w:t xml:space="preserve"> </w:t>
      </w:r>
      <w:r>
        <w:rPr>
          <w:color w:val="231F20"/>
        </w:rPr>
        <w:t>regional policies</w:t>
      </w:r>
      <w:r>
        <w:rPr>
          <w:color w:val="231F20"/>
          <w:spacing w:val="-14"/>
        </w:rPr>
        <w:t xml:space="preserve"> </w:t>
      </w:r>
      <w:r>
        <w:rPr>
          <w:color w:val="231F20"/>
        </w:rPr>
        <w:t>reflect</w:t>
      </w:r>
      <w:r>
        <w:rPr>
          <w:color w:val="231F20"/>
          <w:spacing w:val="-14"/>
        </w:rPr>
        <w:t xml:space="preserve"> </w:t>
      </w:r>
      <w:r>
        <w:rPr>
          <w:color w:val="231F20"/>
        </w:rPr>
        <w:t>the</w:t>
      </w:r>
      <w:r>
        <w:rPr>
          <w:color w:val="231F20"/>
          <w:spacing w:val="-13"/>
        </w:rPr>
        <w:t xml:space="preserve"> </w:t>
      </w:r>
      <w:r>
        <w:rPr>
          <w:color w:val="231F20"/>
        </w:rPr>
        <w:t>forum’s</w:t>
      </w:r>
      <w:r>
        <w:rPr>
          <w:color w:val="231F20"/>
          <w:spacing w:val="-14"/>
        </w:rPr>
        <w:t xml:space="preserve"> </w:t>
      </w:r>
      <w:r>
        <w:rPr>
          <w:color w:val="231F20"/>
        </w:rPr>
        <w:t>recommendations.</w:t>
      </w:r>
      <w:r>
        <w:rPr>
          <w:color w:val="231F20"/>
          <w:spacing w:val="-13"/>
        </w:rPr>
        <w:t xml:space="preserve"> </w:t>
      </w:r>
      <w:r>
        <w:rPr>
          <w:color w:val="231F20"/>
        </w:rPr>
        <w:t xml:space="preserve">This process involves coordination between </w:t>
      </w:r>
      <w:proofErr w:type="spellStart"/>
      <w:r>
        <w:rPr>
          <w:color w:val="231F20"/>
        </w:rPr>
        <w:t>Bappeda</w:t>
      </w:r>
      <w:proofErr w:type="spellEnd"/>
      <w:r>
        <w:rPr>
          <w:color w:val="231F20"/>
        </w:rPr>
        <w:t xml:space="preserve"> and local government agencies (OPDs) to align proposals with provincial and national development priorities, including the 2025–2029 RPJMN, which </w:t>
      </w:r>
      <w:proofErr w:type="spellStart"/>
      <w:r>
        <w:rPr>
          <w:color w:val="231F20"/>
        </w:rPr>
        <w:t>emphasises</w:t>
      </w:r>
      <w:proofErr w:type="spellEnd"/>
      <w:r>
        <w:rPr>
          <w:color w:val="231F20"/>
        </w:rPr>
        <w:t xml:space="preserve"> social protection and equal access for vulnerable groups. Including proposals from these groups in official planning documents increases their likelihood of receiving budget support and being implemented.</w:t>
      </w:r>
    </w:p>
    <w:p w14:paraId="4D12E55C" w14:textId="77777777" w:rsidR="0061276F" w:rsidRDefault="0061276F">
      <w:pPr>
        <w:spacing w:line="235" w:lineRule="auto"/>
        <w:jc w:val="both"/>
        <w:sectPr w:rsidR="0061276F">
          <w:type w:val="continuous"/>
          <w:pgSz w:w="11910" w:h="16840"/>
          <w:pgMar w:top="320" w:right="0" w:bottom="280" w:left="0" w:header="720" w:footer="720" w:gutter="0"/>
          <w:cols w:num="2" w:space="720" w:equalWidth="0">
            <w:col w:w="5684" w:space="40"/>
            <w:col w:w="6186"/>
          </w:cols>
        </w:sectPr>
      </w:pPr>
    </w:p>
    <w:p w14:paraId="4D12E55D" w14:textId="77777777" w:rsidR="0061276F" w:rsidRDefault="0061276F">
      <w:pPr>
        <w:pStyle w:val="BodyText"/>
        <w:rPr>
          <w:sz w:val="20"/>
        </w:rPr>
      </w:pPr>
    </w:p>
    <w:p w14:paraId="4D12E55E" w14:textId="77777777" w:rsidR="0061276F" w:rsidRDefault="0061276F">
      <w:pPr>
        <w:pStyle w:val="BodyText"/>
        <w:rPr>
          <w:sz w:val="20"/>
        </w:rPr>
      </w:pPr>
    </w:p>
    <w:p w14:paraId="4D12E55F" w14:textId="77777777" w:rsidR="0061276F" w:rsidRDefault="0061276F">
      <w:pPr>
        <w:pStyle w:val="BodyText"/>
        <w:spacing w:before="8"/>
        <w:rPr>
          <w:sz w:val="29"/>
        </w:rPr>
      </w:pPr>
    </w:p>
    <w:p w14:paraId="4D12E560" w14:textId="77777777" w:rsidR="0061276F" w:rsidRDefault="00DC439B">
      <w:pPr>
        <w:pStyle w:val="Heading1"/>
        <w:spacing w:before="125" w:line="230" w:lineRule="auto"/>
        <w:ind w:right="3433"/>
      </w:pPr>
      <w:r>
        <w:rPr>
          <w:color w:val="15335A"/>
          <w:w w:val="130"/>
        </w:rPr>
        <w:t>THE ROLE AND PERSISTENCE OF CIVIL SOCIETY</w:t>
      </w:r>
    </w:p>
    <w:p w14:paraId="4D12E561" w14:textId="77777777" w:rsidR="0061276F" w:rsidRDefault="0061276F">
      <w:pPr>
        <w:pStyle w:val="BodyText"/>
        <w:spacing w:before="6"/>
        <w:rPr>
          <w:b/>
          <w:sz w:val="23"/>
        </w:rPr>
      </w:pPr>
    </w:p>
    <w:p w14:paraId="4D12E562" w14:textId="77777777" w:rsidR="0061276F" w:rsidRDefault="0076793D">
      <w:pPr>
        <w:pStyle w:val="BodyText"/>
        <w:spacing w:before="56" w:line="235" w:lineRule="auto"/>
        <w:ind w:left="784" w:right="6219"/>
        <w:jc w:val="both"/>
      </w:pPr>
      <w:r>
        <w:pict w14:anchorId="4D12E625">
          <v:group id="docshapegroup42" o:spid="_x0000_s1044" alt="image" style="position:absolute;left:0;text-align:left;margin-left:309.7pt;margin-top:3.55pt;width:285.6pt;height:319.45pt;z-index:251658256;mso-position-horizontal-relative:page" coordorigin="6194,71" coordsize="5712,6389">
            <v:shape id="docshape43" o:spid="_x0000_s1046" type="#_x0000_t75" style="position:absolute;left:6193;top:70;width:5712;height:6389">
              <v:imagedata r:id="rId34" o:title=""/>
            </v:shape>
            <v:shape id="docshape44" o:spid="_x0000_s1045" type="#_x0000_t202" style="position:absolute;left:6193;top:70;width:5712;height:6389" filled="f" stroked="f">
              <v:textbox inset="0,0,0,0">
                <w:txbxContent>
                  <w:p w14:paraId="4D12E646" w14:textId="77777777" w:rsidR="0061276F" w:rsidRDefault="0061276F">
                    <w:pPr>
                      <w:rPr>
                        <w:rFonts w:ascii="Lucida Sans Unicode"/>
                        <w:sz w:val="14"/>
                      </w:rPr>
                    </w:pPr>
                  </w:p>
                  <w:p w14:paraId="4D12E647" w14:textId="77777777" w:rsidR="0061276F" w:rsidRDefault="0061276F">
                    <w:pPr>
                      <w:rPr>
                        <w:rFonts w:ascii="Lucida Sans Unicode"/>
                        <w:sz w:val="14"/>
                      </w:rPr>
                    </w:pPr>
                  </w:p>
                  <w:p w14:paraId="4D12E648" w14:textId="77777777" w:rsidR="0061276F" w:rsidRDefault="0061276F">
                    <w:pPr>
                      <w:rPr>
                        <w:rFonts w:ascii="Lucida Sans Unicode"/>
                        <w:sz w:val="14"/>
                      </w:rPr>
                    </w:pPr>
                  </w:p>
                  <w:p w14:paraId="4D12E649" w14:textId="77777777" w:rsidR="0061276F" w:rsidRDefault="0061276F">
                    <w:pPr>
                      <w:rPr>
                        <w:rFonts w:ascii="Lucida Sans Unicode"/>
                        <w:sz w:val="14"/>
                      </w:rPr>
                    </w:pPr>
                  </w:p>
                  <w:p w14:paraId="4D12E64A" w14:textId="77777777" w:rsidR="0061276F" w:rsidRDefault="0061276F">
                    <w:pPr>
                      <w:rPr>
                        <w:rFonts w:ascii="Lucida Sans Unicode"/>
                        <w:sz w:val="14"/>
                      </w:rPr>
                    </w:pPr>
                  </w:p>
                  <w:p w14:paraId="4D12E64B" w14:textId="77777777" w:rsidR="0061276F" w:rsidRDefault="0061276F">
                    <w:pPr>
                      <w:rPr>
                        <w:rFonts w:ascii="Lucida Sans Unicode"/>
                        <w:sz w:val="14"/>
                      </w:rPr>
                    </w:pPr>
                  </w:p>
                  <w:p w14:paraId="4D12E64C" w14:textId="77777777" w:rsidR="0061276F" w:rsidRDefault="0061276F">
                    <w:pPr>
                      <w:rPr>
                        <w:rFonts w:ascii="Lucida Sans Unicode"/>
                        <w:sz w:val="14"/>
                      </w:rPr>
                    </w:pPr>
                  </w:p>
                  <w:p w14:paraId="4D12E64D" w14:textId="77777777" w:rsidR="0061276F" w:rsidRDefault="0061276F">
                    <w:pPr>
                      <w:rPr>
                        <w:rFonts w:ascii="Lucida Sans Unicode"/>
                        <w:sz w:val="14"/>
                      </w:rPr>
                    </w:pPr>
                  </w:p>
                  <w:p w14:paraId="4D12E64E" w14:textId="77777777" w:rsidR="0061276F" w:rsidRDefault="0061276F">
                    <w:pPr>
                      <w:rPr>
                        <w:rFonts w:ascii="Lucida Sans Unicode"/>
                        <w:sz w:val="14"/>
                      </w:rPr>
                    </w:pPr>
                  </w:p>
                  <w:p w14:paraId="4D12E64F" w14:textId="77777777" w:rsidR="0061276F" w:rsidRDefault="0061276F">
                    <w:pPr>
                      <w:rPr>
                        <w:rFonts w:ascii="Lucida Sans Unicode"/>
                        <w:sz w:val="14"/>
                      </w:rPr>
                    </w:pPr>
                  </w:p>
                  <w:p w14:paraId="4D12E650" w14:textId="77777777" w:rsidR="0061276F" w:rsidRDefault="0061276F">
                    <w:pPr>
                      <w:rPr>
                        <w:rFonts w:ascii="Lucida Sans Unicode"/>
                        <w:sz w:val="14"/>
                      </w:rPr>
                    </w:pPr>
                  </w:p>
                  <w:p w14:paraId="4D12E651" w14:textId="77777777" w:rsidR="0061276F" w:rsidRDefault="0061276F">
                    <w:pPr>
                      <w:rPr>
                        <w:rFonts w:ascii="Lucida Sans Unicode"/>
                        <w:sz w:val="14"/>
                      </w:rPr>
                    </w:pPr>
                  </w:p>
                  <w:p w14:paraId="4D12E652" w14:textId="77777777" w:rsidR="0061276F" w:rsidRDefault="0061276F">
                    <w:pPr>
                      <w:rPr>
                        <w:rFonts w:ascii="Lucida Sans Unicode"/>
                        <w:sz w:val="14"/>
                      </w:rPr>
                    </w:pPr>
                  </w:p>
                  <w:p w14:paraId="4D12E653" w14:textId="77777777" w:rsidR="0061276F" w:rsidRDefault="0061276F">
                    <w:pPr>
                      <w:rPr>
                        <w:rFonts w:ascii="Lucida Sans Unicode"/>
                        <w:sz w:val="14"/>
                      </w:rPr>
                    </w:pPr>
                  </w:p>
                  <w:p w14:paraId="4D12E654" w14:textId="77777777" w:rsidR="0061276F" w:rsidRDefault="0061276F">
                    <w:pPr>
                      <w:rPr>
                        <w:rFonts w:ascii="Lucida Sans Unicode"/>
                        <w:sz w:val="14"/>
                      </w:rPr>
                    </w:pPr>
                  </w:p>
                  <w:p w14:paraId="4D12E655" w14:textId="77777777" w:rsidR="0061276F" w:rsidRDefault="0061276F">
                    <w:pPr>
                      <w:rPr>
                        <w:rFonts w:ascii="Lucida Sans Unicode"/>
                        <w:sz w:val="14"/>
                      </w:rPr>
                    </w:pPr>
                  </w:p>
                  <w:p w14:paraId="4D12E656" w14:textId="77777777" w:rsidR="0061276F" w:rsidRDefault="0061276F">
                    <w:pPr>
                      <w:rPr>
                        <w:rFonts w:ascii="Lucida Sans Unicode"/>
                        <w:sz w:val="14"/>
                      </w:rPr>
                    </w:pPr>
                  </w:p>
                  <w:p w14:paraId="4D12E657" w14:textId="77777777" w:rsidR="0061276F" w:rsidRDefault="0061276F">
                    <w:pPr>
                      <w:rPr>
                        <w:rFonts w:ascii="Lucida Sans Unicode"/>
                        <w:sz w:val="14"/>
                      </w:rPr>
                    </w:pPr>
                  </w:p>
                  <w:p w14:paraId="4D12E658" w14:textId="77777777" w:rsidR="0061276F" w:rsidRDefault="0061276F">
                    <w:pPr>
                      <w:rPr>
                        <w:rFonts w:ascii="Lucida Sans Unicode"/>
                        <w:sz w:val="14"/>
                      </w:rPr>
                    </w:pPr>
                  </w:p>
                  <w:p w14:paraId="4D12E659" w14:textId="77777777" w:rsidR="0061276F" w:rsidRDefault="0061276F">
                    <w:pPr>
                      <w:rPr>
                        <w:rFonts w:ascii="Lucida Sans Unicode"/>
                        <w:sz w:val="14"/>
                      </w:rPr>
                    </w:pPr>
                  </w:p>
                  <w:p w14:paraId="4D12E65A" w14:textId="77777777" w:rsidR="0061276F" w:rsidRDefault="0061276F">
                    <w:pPr>
                      <w:rPr>
                        <w:rFonts w:ascii="Lucida Sans Unicode"/>
                        <w:sz w:val="14"/>
                      </w:rPr>
                    </w:pPr>
                  </w:p>
                  <w:p w14:paraId="4D12E65B" w14:textId="77777777" w:rsidR="0061276F" w:rsidRDefault="0061276F">
                    <w:pPr>
                      <w:rPr>
                        <w:rFonts w:ascii="Lucida Sans Unicode"/>
                        <w:sz w:val="14"/>
                      </w:rPr>
                    </w:pPr>
                  </w:p>
                  <w:p w14:paraId="4D12E65C" w14:textId="77777777" w:rsidR="0061276F" w:rsidRDefault="0061276F">
                    <w:pPr>
                      <w:rPr>
                        <w:rFonts w:ascii="Lucida Sans Unicode"/>
                        <w:sz w:val="14"/>
                      </w:rPr>
                    </w:pPr>
                  </w:p>
                  <w:p w14:paraId="4D12E65D" w14:textId="77777777" w:rsidR="0061276F" w:rsidRDefault="0061276F">
                    <w:pPr>
                      <w:spacing w:before="13"/>
                      <w:rPr>
                        <w:rFonts w:ascii="Lucida Sans Unicode"/>
                        <w:sz w:val="19"/>
                      </w:rPr>
                    </w:pPr>
                  </w:p>
                  <w:p w14:paraId="4D12E65E" w14:textId="77777777" w:rsidR="0061276F" w:rsidRDefault="00DC439B">
                    <w:pPr>
                      <w:spacing w:before="1"/>
                      <w:ind w:right="397"/>
                      <w:jc w:val="right"/>
                      <w:rPr>
                        <w:rFonts w:ascii="Trebuchet MS"/>
                        <w:sz w:val="12"/>
                      </w:rPr>
                    </w:pPr>
                    <w:r w:rsidRPr="000D49B3">
                      <w:rPr>
                        <w:rFonts w:ascii="Trebuchet MS"/>
                        <w:color w:val="FFFFFF"/>
                        <w:w w:val="90"/>
                        <w:sz w:val="12"/>
                        <w:shd w:val="clear" w:color="auto" w:fill="18345C"/>
                      </w:rPr>
                      <w:t>A</w:t>
                    </w:r>
                    <w:r w:rsidRPr="000D49B3">
                      <w:rPr>
                        <w:rFonts w:ascii="Trebuchet MS"/>
                        <w:color w:val="FFFFFF"/>
                        <w:spacing w:val="1"/>
                        <w:sz w:val="12"/>
                        <w:shd w:val="clear" w:color="auto" w:fill="18345C"/>
                      </w:rPr>
                      <w:t xml:space="preserve"> </w:t>
                    </w:r>
                    <w:r w:rsidRPr="000D49B3">
                      <w:rPr>
                        <w:rFonts w:ascii="Trebuchet MS"/>
                        <w:color w:val="FFFFFF"/>
                        <w:w w:val="90"/>
                        <w:sz w:val="12"/>
                        <w:shd w:val="clear" w:color="auto" w:fill="18345C"/>
                      </w:rPr>
                      <w:t>member</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of</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the</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Indonesian</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Association</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of</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People</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with</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Disabilities</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(PPDI)</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of</w:t>
                    </w:r>
                    <w:r w:rsidRPr="000D49B3">
                      <w:rPr>
                        <w:rFonts w:ascii="Trebuchet MS"/>
                        <w:color w:val="FFFFFF"/>
                        <w:spacing w:val="2"/>
                        <w:sz w:val="12"/>
                        <w:shd w:val="clear" w:color="auto" w:fill="18345C"/>
                      </w:rPr>
                      <w:t xml:space="preserve"> </w:t>
                    </w:r>
                    <w:r w:rsidRPr="000D49B3">
                      <w:rPr>
                        <w:rFonts w:ascii="Trebuchet MS"/>
                        <w:color w:val="FFFFFF"/>
                        <w:w w:val="90"/>
                        <w:sz w:val="12"/>
                        <w:shd w:val="clear" w:color="auto" w:fill="18345C"/>
                      </w:rPr>
                      <w:t>Tarakan</w:t>
                    </w:r>
                    <w:r w:rsidRPr="000D49B3">
                      <w:rPr>
                        <w:rFonts w:ascii="Trebuchet MS"/>
                        <w:color w:val="FFFFFF"/>
                        <w:spacing w:val="2"/>
                        <w:sz w:val="12"/>
                        <w:shd w:val="clear" w:color="auto" w:fill="18345C"/>
                      </w:rPr>
                      <w:t xml:space="preserve"> </w:t>
                    </w:r>
                    <w:r w:rsidRPr="000D49B3">
                      <w:rPr>
                        <w:rFonts w:ascii="Trebuchet MS"/>
                        <w:color w:val="FFFFFF"/>
                        <w:spacing w:val="-4"/>
                        <w:w w:val="90"/>
                        <w:sz w:val="12"/>
                        <w:shd w:val="clear" w:color="auto" w:fill="18345C"/>
                      </w:rPr>
                      <w:t>City</w:t>
                    </w:r>
                  </w:p>
                  <w:p w14:paraId="4D12E65F" w14:textId="77777777" w:rsidR="0061276F" w:rsidRDefault="00DC439B">
                    <w:pPr>
                      <w:spacing w:before="4"/>
                      <w:ind w:right="397"/>
                      <w:jc w:val="right"/>
                      <w:rPr>
                        <w:rFonts w:ascii="Trebuchet MS"/>
                        <w:sz w:val="12"/>
                      </w:rPr>
                    </w:pPr>
                    <w:r w:rsidRPr="000D49B3">
                      <w:rPr>
                        <w:rFonts w:ascii="Trebuchet MS"/>
                        <w:color w:val="FFFFFF"/>
                        <w:w w:val="90"/>
                        <w:sz w:val="12"/>
                        <w:shd w:val="clear" w:color="auto" w:fill="18345C"/>
                      </w:rPr>
                      <w:t>is</w:t>
                    </w:r>
                    <w:r w:rsidRPr="000D49B3">
                      <w:rPr>
                        <w:rFonts w:ascii="Trebuchet MS"/>
                        <w:color w:val="FFFFFF"/>
                        <w:spacing w:val="-1"/>
                        <w:sz w:val="12"/>
                        <w:shd w:val="clear" w:color="auto" w:fill="18345C"/>
                      </w:rPr>
                      <w:t xml:space="preserve"> </w:t>
                    </w:r>
                    <w:r w:rsidRPr="000D49B3">
                      <w:rPr>
                        <w:rFonts w:ascii="Trebuchet MS"/>
                        <w:color w:val="FFFFFF"/>
                        <w:w w:val="90"/>
                        <w:sz w:val="12"/>
                        <w:shd w:val="clear" w:color="auto" w:fill="18345C"/>
                      </w:rPr>
                      <w:t>learning</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how</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to</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make</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batik</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to</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improve</w:t>
                    </w:r>
                    <w:r w:rsidRPr="000D49B3">
                      <w:rPr>
                        <w:rFonts w:ascii="Trebuchet MS"/>
                        <w:color w:val="FFFFFF"/>
                        <w:spacing w:val="-1"/>
                        <w:sz w:val="12"/>
                        <w:shd w:val="clear" w:color="auto" w:fill="18345C"/>
                      </w:rPr>
                      <w:t xml:space="preserve"> </w:t>
                    </w:r>
                    <w:r w:rsidRPr="000D49B3">
                      <w:rPr>
                        <w:rFonts w:ascii="Trebuchet MS"/>
                        <w:color w:val="FFFFFF"/>
                        <w:w w:val="90"/>
                        <w:sz w:val="12"/>
                        <w:shd w:val="clear" w:color="auto" w:fill="18345C"/>
                      </w:rPr>
                      <w:t>her</w:t>
                    </w:r>
                    <w:r w:rsidRPr="000D49B3">
                      <w:rPr>
                        <w:rFonts w:ascii="Trebuchet MS"/>
                        <w:color w:val="FFFFFF"/>
                        <w:sz w:val="12"/>
                        <w:shd w:val="clear" w:color="auto" w:fill="18345C"/>
                      </w:rPr>
                      <w:t xml:space="preserve"> </w:t>
                    </w:r>
                    <w:r w:rsidRPr="000D49B3">
                      <w:rPr>
                        <w:rFonts w:ascii="Trebuchet MS"/>
                        <w:color w:val="FFFFFF"/>
                        <w:spacing w:val="-2"/>
                        <w:w w:val="90"/>
                        <w:sz w:val="12"/>
                        <w:shd w:val="clear" w:color="auto" w:fill="18345C"/>
                      </w:rPr>
                      <w:t>skills.</w:t>
                    </w:r>
                  </w:p>
                  <w:p w14:paraId="4D12E660" w14:textId="77777777" w:rsidR="0061276F" w:rsidRDefault="00DC439B">
                    <w:pPr>
                      <w:spacing w:before="5"/>
                      <w:ind w:right="397"/>
                      <w:jc w:val="right"/>
                      <w:rPr>
                        <w:rFonts w:ascii="Trebuchet MS"/>
                        <w:sz w:val="12"/>
                      </w:rPr>
                    </w:pPr>
                    <w:r w:rsidRPr="000D49B3">
                      <w:rPr>
                        <w:rFonts w:ascii="Trebuchet MS"/>
                        <w:color w:val="FFFFFF"/>
                        <w:w w:val="85"/>
                        <w:sz w:val="12"/>
                        <w:shd w:val="clear" w:color="auto" w:fill="18345C"/>
                      </w:rPr>
                      <w:t>(Picture</w:t>
                    </w:r>
                    <w:r w:rsidRPr="000D49B3">
                      <w:rPr>
                        <w:rFonts w:ascii="Trebuchet MS"/>
                        <w:color w:val="FFFFFF"/>
                        <w:spacing w:val="-1"/>
                        <w:sz w:val="12"/>
                        <w:shd w:val="clear" w:color="auto" w:fill="18345C"/>
                      </w:rPr>
                      <w:t xml:space="preserve"> </w:t>
                    </w:r>
                    <w:r w:rsidRPr="000D49B3">
                      <w:rPr>
                        <w:rFonts w:ascii="Trebuchet MS"/>
                        <w:color w:val="FFFFFF"/>
                        <w:w w:val="85"/>
                        <w:sz w:val="12"/>
                        <w:shd w:val="clear" w:color="auto" w:fill="18345C"/>
                      </w:rPr>
                      <w:t>by:</w:t>
                    </w:r>
                    <w:r w:rsidRPr="000D49B3">
                      <w:rPr>
                        <w:rFonts w:ascii="Trebuchet MS"/>
                        <w:color w:val="FFFFFF"/>
                        <w:spacing w:val="-1"/>
                        <w:sz w:val="12"/>
                        <w:shd w:val="clear" w:color="auto" w:fill="18345C"/>
                      </w:rPr>
                      <w:t xml:space="preserve"> </w:t>
                    </w:r>
                    <w:r w:rsidRPr="000D49B3">
                      <w:rPr>
                        <w:rFonts w:ascii="Trebuchet MS"/>
                        <w:color w:val="FFFFFF"/>
                        <w:spacing w:val="-2"/>
                        <w:w w:val="85"/>
                        <w:sz w:val="12"/>
                        <w:shd w:val="clear" w:color="auto" w:fill="18345C"/>
                      </w:rPr>
                      <w:t>SKALA)</w:t>
                    </w:r>
                  </w:p>
                  <w:p w14:paraId="4D12E661" w14:textId="77777777" w:rsidR="0061276F" w:rsidRDefault="0061276F">
                    <w:pPr>
                      <w:spacing w:before="4"/>
                      <w:rPr>
                        <w:rFonts w:ascii="Trebuchet MS"/>
                        <w:sz w:val="20"/>
                      </w:rPr>
                    </w:pPr>
                  </w:p>
                  <w:p w14:paraId="4D12E662" w14:textId="77777777" w:rsidR="0061276F" w:rsidRDefault="00DC439B">
                    <w:pPr>
                      <w:rPr>
                        <w:rFonts w:ascii="Lucida Sans Unicode"/>
                        <w:sz w:val="16"/>
                      </w:rPr>
                    </w:pPr>
                    <w:r>
                      <w:rPr>
                        <w:rFonts w:ascii="Lucida Sans Unicode"/>
                        <w:color w:val="6D6E71"/>
                        <w:sz w:val="16"/>
                      </w:rPr>
                      <w:t>Development:</w:t>
                    </w:r>
                    <w:r>
                      <w:rPr>
                        <w:rFonts w:ascii="Lucida Sans Unicode"/>
                        <w:color w:val="6D6E71"/>
                        <w:spacing w:val="5"/>
                        <w:sz w:val="16"/>
                      </w:rPr>
                      <w:t xml:space="preserve"> </w:t>
                    </w:r>
                    <w:r>
                      <w:rPr>
                        <w:rFonts w:ascii="Lucida Sans Unicode"/>
                        <w:color w:val="6D6E71"/>
                        <w:sz w:val="16"/>
                      </w:rPr>
                      <w:t>How</w:t>
                    </w:r>
                    <w:r>
                      <w:rPr>
                        <w:rFonts w:ascii="Lucida Sans Unicode"/>
                        <w:color w:val="6D6E71"/>
                        <w:spacing w:val="6"/>
                        <w:sz w:val="16"/>
                      </w:rPr>
                      <w:t xml:space="preserve"> </w:t>
                    </w:r>
                    <w:r>
                      <w:rPr>
                        <w:rFonts w:ascii="Lucida Sans Unicode"/>
                        <w:color w:val="6D6E71"/>
                        <w:sz w:val="16"/>
                      </w:rPr>
                      <w:t>North</w:t>
                    </w:r>
                    <w:r>
                      <w:rPr>
                        <w:rFonts w:ascii="Lucida Sans Unicode"/>
                        <w:color w:val="6D6E71"/>
                        <w:spacing w:val="6"/>
                        <w:sz w:val="16"/>
                      </w:rPr>
                      <w:t xml:space="preserve"> </w:t>
                    </w:r>
                    <w:r>
                      <w:rPr>
                        <w:rFonts w:ascii="Lucida Sans Unicode"/>
                        <w:color w:val="6D6E71"/>
                        <w:sz w:val="16"/>
                      </w:rPr>
                      <w:t>Kalimantan</w:t>
                    </w:r>
                    <w:r>
                      <w:rPr>
                        <w:rFonts w:ascii="Lucida Sans Unicode"/>
                        <w:color w:val="6D6E71"/>
                        <w:spacing w:val="6"/>
                        <w:sz w:val="16"/>
                      </w:rPr>
                      <w:t xml:space="preserve"> </w:t>
                    </w:r>
                    <w:r>
                      <w:rPr>
                        <w:rFonts w:ascii="Lucida Sans Unicode"/>
                        <w:color w:val="6D6E71"/>
                        <w:sz w:val="16"/>
                      </w:rPr>
                      <w:t>is</w:t>
                    </w:r>
                    <w:r>
                      <w:rPr>
                        <w:rFonts w:ascii="Lucida Sans Unicode"/>
                        <w:color w:val="6D6E71"/>
                        <w:spacing w:val="6"/>
                        <w:sz w:val="16"/>
                      </w:rPr>
                      <w:t xml:space="preserve"> </w:t>
                    </w:r>
                    <w:r>
                      <w:rPr>
                        <w:rFonts w:ascii="Lucida Sans Unicode"/>
                        <w:color w:val="6D6E71"/>
                        <w:sz w:val="16"/>
                      </w:rPr>
                      <w:t>Listening</w:t>
                    </w:r>
                    <w:r>
                      <w:rPr>
                        <w:rFonts w:ascii="Lucida Sans Unicode"/>
                        <w:color w:val="6D6E71"/>
                        <w:spacing w:val="5"/>
                        <w:sz w:val="16"/>
                      </w:rPr>
                      <w:t xml:space="preserve"> </w:t>
                    </w:r>
                    <w:r>
                      <w:rPr>
                        <w:rFonts w:ascii="Lucida Sans Unicode"/>
                        <w:color w:val="6D6E71"/>
                        <w:sz w:val="16"/>
                      </w:rPr>
                      <w:t>to</w:t>
                    </w:r>
                    <w:r>
                      <w:rPr>
                        <w:rFonts w:ascii="Lucida Sans Unicode"/>
                        <w:color w:val="6D6E71"/>
                        <w:spacing w:val="6"/>
                        <w:sz w:val="16"/>
                      </w:rPr>
                      <w:t xml:space="preserve"> </w:t>
                    </w:r>
                    <w:r>
                      <w:rPr>
                        <w:rFonts w:ascii="Lucida Sans Unicode"/>
                        <w:color w:val="6D6E71"/>
                        <w:sz w:val="16"/>
                      </w:rPr>
                      <w:t>Its</w:t>
                    </w:r>
                    <w:r>
                      <w:rPr>
                        <w:rFonts w:ascii="Lucida Sans Unicode"/>
                        <w:color w:val="6D6E71"/>
                        <w:spacing w:val="6"/>
                        <w:sz w:val="16"/>
                      </w:rPr>
                      <w:t xml:space="preserve"> </w:t>
                    </w:r>
                    <w:r>
                      <w:rPr>
                        <w:rFonts w:ascii="Lucida Sans Unicode"/>
                        <w:color w:val="6D6E71"/>
                        <w:spacing w:val="-2"/>
                        <w:sz w:val="16"/>
                      </w:rPr>
                      <w:t>People</w:t>
                    </w:r>
                  </w:p>
                </w:txbxContent>
              </v:textbox>
            </v:shape>
            <w10:wrap anchorx="page"/>
          </v:group>
        </w:pict>
      </w:r>
      <w:r w:rsidR="00DC439B">
        <w:rPr>
          <w:color w:val="231F20"/>
        </w:rPr>
        <w:t>CSOs</w:t>
      </w:r>
      <w:r w:rsidR="00DC439B">
        <w:rPr>
          <w:color w:val="231F20"/>
          <w:spacing w:val="-8"/>
        </w:rPr>
        <w:t xml:space="preserve"> </w:t>
      </w:r>
      <w:r w:rsidR="00DC439B">
        <w:rPr>
          <w:color w:val="231F20"/>
        </w:rPr>
        <w:t>play</w:t>
      </w:r>
      <w:r w:rsidR="00DC439B">
        <w:rPr>
          <w:color w:val="231F20"/>
          <w:spacing w:val="-8"/>
        </w:rPr>
        <w:t xml:space="preserve"> </w:t>
      </w:r>
      <w:r w:rsidR="00DC439B">
        <w:rPr>
          <w:color w:val="231F20"/>
        </w:rPr>
        <w:t>a</w:t>
      </w:r>
      <w:r w:rsidR="00DC439B">
        <w:rPr>
          <w:color w:val="231F20"/>
          <w:spacing w:val="-8"/>
        </w:rPr>
        <w:t xml:space="preserve"> </w:t>
      </w:r>
      <w:r w:rsidR="00DC439B">
        <w:rPr>
          <w:color w:val="231F20"/>
        </w:rPr>
        <w:t>vital</w:t>
      </w:r>
      <w:r w:rsidR="00DC439B">
        <w:rPr>
          <w:color w:val="231F20"/>
          <w:spacing w:val="-8"/>
        </w:rPr>
        <w:t xml:space="preserve"> </w:t>
      </w:r>
      <w:r w:rsidR="00DC439B">
        <w:rPr>
          <w:color w:val="231F20"/>
        </w:rPr>
        <w:t>role</w:t>
      </w:r>
      <w:r w:rsidR="00DC439B">
        <w:rPr>
          <w:color w:val="231F20"/>
          <w:spacing w:val="-8"/>
        </w:rPr>
        <w:t xml:space="preserve"> </w:t>
      </w:r>
      <w:r w:rsidR="00DC439B">
        <w:rPr>
          <w:color w:val="231F20"/>
        </w:rPr>
        <w:t>in</w:t>
      </w:r>
      <w:r w:rsidR="00DC439B">
        <w:rPr>
          <w:color w:val="231F20"/>
          <w:spacing w:val="-8"/>
        </w:rPr>
        <w:t xml:space="preserve"> </w:t>
      </w:r>
      <w:r w:rsidR="00DC439B">
        <w:rPr>
          <w:color w:val="231F20"/>
        </w:rPr>
        <w:t>fostering</w:t>
      </w:r>
      <w:r w:rsidR="00DC439B">
        <w:rPr>
          <w:color w:val="231F20"/>
          <w:spacing w:val="-8"/>
        </w:rPr>
        <w:t xml:space="preserve"> </w:t>
      </w:r>
      <w:r w:rsidR="00DC439B">
        <w:rPr>
          <w:color w:val="231F20"/>
        </w:rPr>
        <w:t>inclusive</w:t>
      </w:r>
      <w:r w:rsidR="00DC439B">
        <w:rPr>
          <w:color w:val="231F20"/>
          <w:spacing w:val="-8"/>
        </w:rPr>
        <w:t xml:space="preserve"> </w:t>
      </w:r>
      <w:r w:rsidR="00DC439B">
        <w:rPr>
          <w:color w:val="231F20"/>
        </w:rPr>
        <w:t xml:space="preserve">regional planning and cooperation, representing diverse voices from across the community. Since 2024, a broad range of CSOs, including those focused on women, people with disabilities, children, older </w:t>
      </w:r>
      <w:r w:rsidR="00DC439B">
        <w:rPr>
          <w:color w:val="231F20"/>
          <w:spacing w:val="-2"/>
        </w:rPr>
        <w:t>persons,</w:t>
      </w:r>
      <w:r w:rsidR="00DC439B">
        <w:rPr>
          <w:color w:val="231F20"/>
          <w:spacing w:val="-4"/>
        </w:rPr>
        <w:t xml:space="preserve"> </w:t>
      </w:r>
      <w:r w:rsidR="00DC439B">
        <w:rPr>
          <w:color w:val="231F20"/>
          <w:spacing w:val="-2"/>
        </w:rPr>
        <w:t>and</w:t>
      </w:r>
      <w:r w:rsidR="00DC439B">
        <w:rPr>
          <w:color w:val="231F20"/>
          <w:spacing w:val="-4"/>
        </w:rPr>
        <w:t xml:space="preserve"> </w:t>
      </w:r>
      <w:r w:rsidR="00DC439B">
        <w:rPr>
          <w:color w:val="231F20"/>
          <w:spacing w:val="-2"/>
        </w:rPr>
        <w:t>Indigenous</w:t>
      </w:r>
      <w:r w:rsidR="00DC439B">
        <w:rPr>
          <w:color w:val="231F20"/>
          <w:spacing w:val="-4"/>
        </w:rPr>
        <w:t xml:space="preserve"> </w:t>
      </w:r>
      <w:r w:rsidR="00DC439B">
        <w:rPr>
          <w:color w:val="231F20"/>
          <w:spacing w:val="-2"/>
        </w:rPr>
        <w:t>communities,</w:t>
      </w:r>
      <w:r w:rsidR="00DC439B">
        <w:rPr>
          <w:color w:val="231F20"/>
          <w:spacing w:val="-4"/>
        </w:rPr>
        <w:t xml:space="preserve"> </w:t>
      </w:r>
      <w:r w:rsidR="00DC439B">
        <w:rPr>
          <w:color w:val="231F20"/>
          <w:spacing w:val="-2"/>
        </w:rPr>
        <w:t>have</w:t>
      </w:r>
      <w:r w:rsidR="00DC439B">
        <w:rPr>
          <w:color w:val="231F20"/>
          <w:spacing w:val="-4"/>
        </w:rPr>
        <w:t xml:space="preserve"> </w:t>
      </w:r>
      <w:r w:rsidR="00DC439B">
        <w:rPr>
          <w:color w:val="231F20"/>
          <w:spacing w:val="-2"/>
        </w:rPr>
        <w:t xml:space="preserve">united </w:t>
      </w:r>
      <w:r w:rsidR="00DC439B">
        <w:rPr>
          <w:color w:val="231F20"/>
        </w:rPr>
        <w:t>under a common platform: the Civil Society Network (</w:t>
      </w:r>
      <w:proofErr w:type="spellStart"/>
      <w:r w:rsidR="00DC439B">
        <w:rPr>
          <w:i/>
          <w:color w:val="231F20"/>
        </w:rPr>
        <w:t>Jaringan</w:t>
      </w:r>
      <w:proofErr w:type="spellEnd"/>
      <w:r w:rsidR="00DC439B">
        <w:rPr>
          <w:i/>
          <w:color w:val="231F20"/>
        </w:rPr>
        <w:t xml:space="preserve"> Masyarakat </w:t>
      </w:r>
      <w:proofErr w:type="spellStart"/>
      <w:r w:rsidR="00DC439B">
        <w:rPr>
          <w:i/>
          <w:color w:val="231F20"/>
        </w:rPr>
        <w:t>Sipil</w:t>
      </w:r>
      <w:proofErr w:type="spellEnd"/>
      <w:r w:rsidR="00DC439B">
        <w:rPr>
          <w:color w:val="231F20"/>
        </w:rPr>
        <w:t>, or JMS).</w:t>
      </w:r>
    </w:p>
    <w:p w14:paraId="4D12E563" w14:textId="77777777" w:rsidR="0061276F" w:rsidRDefault="0061276F">
      <w:pPr>
        <w:pStyle w:val="BodyText"/>
        <w:rPr>
          <w:sz w:val="20"/>
        </w:rPr>
      </w:pPr>
    </w:p>
    <w:p w14:paraId="4D12E564" w14:textId="77777777" w:rsidR="0061276F" w:rsidRDefault="0061276F">
      <w:pPr>
        <w:pStyle w:val="BodyText"/>
        <w:rPr>
          <w:sz w:val="20"/>
        </w:rPr>
      </w:pPr>
    </w:p>
    <w:p w14:paraId="4D12E565" w14:textId="77777777" w:rsidR="0061276F" w:rsidRDefault="0061276F">
      <w:pPr>
        <w:pStyle w:val="BodyText"/>
        <w:rPr>
          <w:sz w:val="20"/>
        </w:rPr>
      </w:pPr>
    </w:p>
    <w:p w14:paraId="4D12E566" w14:textId="77777777" w:rsidR="0061276F" w:rsidRDefault="0061276F">
      <w:pPr>
        <w:pStyle w:val="BodyText"/>
        <w:rPr>
          <w:sz w:val="20"/>
        </w:rPr>
      </w:pPr>
    </w:p>
    <w:p w14:paraId="4D12E567" w14:textId="77777777" w:rsidR="0061276F" w:rsidRDefault="0061276F">
      <w:pPr>
        <w:pStyle w:val="BodyText"/>
        <w:rPr>
          <w:sz w:val="20"/>
        </w:rPr>
      </w:pPr>
    </w:p>
    <w:p w14:paraId="4D12E568" w14:textId="77777777" w:rsidR="0061276F" w:rsidRDefault="0061276F">
      <w:pPr>
        <w:pStyle w:val="BodyText"/>
        <w:rPr>
          <w:sz w:val="20"/>
        </w:rPr>
      </w:pPr>
    </w:p>
    <w:p w14:paraId="4D12E569" w14:textId="77777777" w:rsidR="0061276F" w:rsidRDefault="0061276F">
      <w:pPr>
        <w:pStyle w:val="BodyText"/>
        <w:rPr>
          <w:sz w:val="20"/>
        </w:rPr>
      </w:pPr>
    </w:p>
    <w:p w14:paraId="4D12E56A" w14:textId="77777777" w:rsidR="0061276F" w:rsidRDefault="0061276F">
      <w:pPr>
        <w:pStyle w:val="BodyText"/>
        <w:rPr>
          <w:sz w:val="20"/>
        </w:rPr>
      </w:pPr>
    </w:p>
    <w:p w14:paraId="4D12E56B" w14:textId="77777777" w:rsidR="0061276F" w:rsidRDefault="0061276F">
      <w:pPr>
        <w:pStyle w:val="BodyText"/>
        <w:rPr>
          <w:sz w:val="20"/>
        </w:rPr>
      </w:pPr>
    </w:p>
    <w:p w14:paraId="4D12E56C" w14:textId="77777777" w:rsidR="0061276F" w:rsidRDefault="0061276F">
      <w:pPr>
        <w:pStyle w:val="BodyText"/>
        <w:rPr>
          <w:sz w:val="20"/>
        </w:rPr>
      </w:pPr>
    </w:p>
    <w:p w14:paraId="4D12E56D" w14:textId="77777777" w:rsidR="0061276F" w:rsidRDefault="0061276F">
      <w:pPr>
        <w:pStyle w:val="BodyText"/>
        <w:rPr>
          <w:sz w:val="20"/>
        </w:rPr>
      </w:pPr>
    </w:p>
    <w:p w14:paraId="4D12E56E" w14:textId="77777777" w:rsidR="0061276F" w:rsidRDefault="0061276F">
      <w:pPr>
        <w:pStyle w:val="BodyText"/>
        <w:rPr>
          <w:sz w:val="20"/>
        </w:rPr>
      </w:pPr>
    </w:p>
    <w:p w14:paraId="4D12E56F" w14:textId="77777777" w:rsidR="0061276F" w:rsidRDefault="0061276F">
      <w:pPr>
        <w:pStyle w:val="BodyText"/>
        <w:rPr>
          <w:sz w:val="20"/>
        </w:rPr>
      </w:pPr>
    </w:p>
    <w:p w14:paraId="4D12E570" w14:textId="77777777" w:rsidR="0061276F" w:rsidRDefault="0061276F">
      <w:pPr>
        <w:pStyle w:val="BodyText"/>
        <w:rPr>
          <w:sz w:val="20"/>
        </w:rPr>
      </w:pPr>
    </w:p>
    <w:p w14:paraId="4D12E571" w14:textId="77777777" w:rsidR="0061276F" w:rsidRDefault="0061276F">
      <w:pPr>
        <w:pStyle w:val="BodyText"/>
        <w:spacing w:before="11"/>
        <w:rPr>
          <w:sz w:val="17"/>
        </w:rPr>
      </w:pPr>
    </w:p>
    <w:p w14:paraId="4D12E572" w14:textId="77777777" w:rsidR="0061276F" w:rsidRDefault="0076793D">
      <w:pPr>
        <w:pStyle w:val="ListParagraph"/>
        <w:numPr>
          <w:ilvl w:val="0"/>
          <w:numId w:val="1"/>
        </w:numPr>
        <w:tabs>
          <w:tab w:val="left" w:pos="471"/>
          <w:tab w:val="left" w:pos="472"/>
        </w:tabs>
        <w:spacing w:before="0"/>
        <w:ind w:left="471" w:right="777" w:hanging="472"/>
        <w:jc w:val="center"/>
        <w:rPr>
          <w:sz w:val="16"/>
        </w:rPr>
      </w:pPr>
      <w:r>
        <w:pict w14:anchorId="4D12E626">
          <v:shape id="docshape45" o:spid="_x0000_s1043" alt="footer" style="position:absolute;left:0;text-align:left;margin-left:0;margin-top:3.75pt;width:171.45pt;height:19.75pt;z-index:251658257;mso-position-horizontal-relative:page" coordorigin=",75" coordsize="3429,395" path="m3132,75l,75,,469r3428,l3132,75xe" fillcolor="#173559" stroked="f">
            <v:path arrowok="t"/>
            <w10:wrap anchorx="page"/>
          </v:shape>
        </w:pict>
      </w:r>
      <w:r>
        <w:pict w14:anchorId="4D12E627">
          <v:line id="_x0000_s1042" alt="footer" style="position:absolute;left:0;text-align:left;z-index:-251658210;mso-position-horizontal-relative:page" from="265.65pt,.55pt" to="265.65pt,11.05pt" strokecolor="#6d6e71" strokeweight="1pt">
            <w10:wrap anchorx="page"/>
          </v:line>
        </w:pict>
      </w:r>
      <w:r w:rsidR="00DC439B">
        <w:rPr>
          <w:color w:val="6D6E71"/>
          <w:spacing w:val="-2"/>
          <w:w w:val="105"/>
          <w:sz w:val="16"/>
        </w:rPr>
        <w:t>Inclusive</w:t>
      </w:r>
    </w:p>
    <w:p w14:paraId="4D12E573" w14:textId="77777777" w:rsidR="0061276F" w:rsidRDefault="0061276F">
      <w:pPr>
        <w:jc w:val="center"/>
        <w:rPr>
          <w:sz w:val="16"/>
        </w:rPr>
        <w:sectPr w:rsidR="0061276F">
          <w:type w:val="continuous"/>
          <w:pgSz w:w="11910" w:h="16840"/>
          <w:pgMar w:top="320" w:right="0" w:bottom="280" w:left="0" w:header="720" w:footer="720" w:gutter="0"/>
          <w:cols w:space="720"/>
        </w:sectPr>
      </w:pPr>
    </w:p>
    <w:p w14:paraId="4D12E574" w14:textId="77777777" w:rsidR="0061276F" w:rsidRDefault="0076793D">
      <w:pPr>
        <w:pStyle w:val="BodyText"/>
        <w:spacing w:before="54" w:line="235" w:lineRule="auto"/>
        <w:ind w:left="784" w:right="6219"/>
        <w:jc w:val="both"/>
      </w:pPr>
      <w:r>
        <w:pict w14:anchorId="4D12E628">
          <v:group id="docshapegroup46" o:spid="_x0000_s1038" alt="header" style="position:absolute;left:0;text-align:left;margin-left:.45pt;margin-top:25.6pt;width:594.85pt;height:816.3pt;z-index:-251658209;mso-position-horizontal-relative:page;mso-position-vertical-relative:page" coordorigin="9,512" coordsize="11897,16326">
            <v:shape id="docshape47" o:spid="_x0000_s1041" type="#_x0000_t75" style="position:absolute;left:9;top:511;width:11887;height:2640">
              <v:imagedata r:id="rId17" o:title=""/>
            </v:shape>
            <v:shape id="docshape48" o:spid="_x0000_s1040" type="#_x0000_t75" style="position:absolute;left:6288;top:2053;width:5617;height:14785">
              <v:imagedata r:id="rId35" o:title=""/>
            </v:shape>
            <v:line id="_x0000_s1039" style="position:absolute" from="5313,16380" to="5313,16589" strokecolor="#6d6e71" strokeweight="1pt"/>
            <w10:wrap anchorx="page" anchory="page"/>
          </v:group>
        </w:pict>
      </w:r>
      <w:r w:rsidR="00DC439B">
        <w:rPr>
          <w:color w:val="231F20"/>
        </w:rPr>
        <w:t xml:space="preserve">To support joint action and coordination, the Network appointed focal points for each sector. Fanny Elizabeth </w:t>
      </w:r>
      <w:proofErr w:type="spellStart"/>
      <w:r w:rsidR="00DC439B">
        <w:rPr>
          <w:color w:val="231F20"/>
        </w:rPr>
        <w:t>Sumajouw</w:t>
      </w:r>
      <w:proofErr w:type="spellEnd"/>
      <w:r w:rsidR="00DC439B">
        <w:rPr>
          <w:color w:val="231F20"/>
        </w:rPr>
        <w:t xml:space="preserve"> from Puspa Benuanta serves as the women’s representative; Hasan of the Faqih Hasan Center (FHC)</w:t>
      </w:r>
      <w:r w:rsidR="00DC439B">
        <w:rPr>
          <w:color w:val="231F20"/>
          <w:spacing w:val="40"/>
        </w:rPr>
        <w:t xml:space="preserve"> </w:t>
      </w:r>
      <w:r w:rsidR="00DC439B">
        <w:rPr>
          <w:color w:val="231F20"/>
        </w:rPr>
        <w:t xml:space="preserve">Foundation oversees disability inclusion; Muhammad </w:t>
      </w:r>
      <w:proofErr w:type="spellStart"/>
      <w:r w:rsidR="00DC439B">
        <w:rPr>
          <w:color w:val="231F20"/>
        </w:rPr>
        <w:t>Zulfunun</w:t>
      </w:r>
      <w:proofErr w:type="spellEnd"/>
      <w:r w:rsidR="00DC439B">
        <w:rPr>
          <w:color w:val="231F20"/>
          <w:spacing w:val="-14"/>
        </w:rPr>
        <w:t xml:space="preserve"> </w:t>
      </w:r>
      <w:r w:rsidR="00DC439B">
        <w:rPr>
          <w:color w:val="231F20"/>
        </w:rPr>
        <w:t>from</w:t>
      </w:r>
      <w:r w:rsidR="00DC439B">
        <w:rPr>
          <w:color w:val="231F20"/>
          <w:spacing w:val="-14"/>
        </w:rPr>
        <w:t xml:space="preserve"> </w:t>
      </w:r>
      <w:r w:rsidR="00DC439B">
        <w:rPr>
          <w:color w:val="231F20"/>
        </w:rPr>
        <w:t>Yayasan</w:t>
      </w:r>
      <w:r w:rsidR="00DC439B">
        <w:rPr>
          <w:color w:val="231F20"/>
          <w:spacing w:val="-13"/>
        </w:rPr>
        <w:t xml:space="preserve"> </w:t>
      </w:r>
      <w:proofErr w:type="spellStart"/>
      <w:r w:rsidR="00DC439B">
        <w:rPr>
          <w:color w:val="231F20"/>
        </w:rPr>
        <w:t>Almarhamah</w:t>
      </w:r>
      <w:proofErr w:type="spellEnd"/>
      <w:r w:rsidR="00DC439B">
        <w:rPr>
          <w:color w:val="231F20"/>
          <w:spacing w:val="-14"/>
        </w:rPr>
        <w:t xml:space="preserve"> </w:t>
      </w:r>
      <w:r w:rsidR="00DC439B">
        <w:rPr>
          <w:color w:val="231F20"/>
        </w:rPr>
        <w:t>advocates</w:t>
      </w:r>
      <w:r w:rsidR="00DC439B">
        <w:rPr>
          <w:color w:val="231F20"/>
          <w:spacing w:val="-13"/>
        </w:rPr>
        <w:t xml:space="preserve"> </w:t>
      </w:r>
      <w:r w:rsidR="00DC439B">
        <w:rPr>
          <w:color w:val="231F20"/>
        </w:rPr>
        <w:t xml:space="preserve">for the elderly; and Yohanes from </w:t>
      </w:r>
      <w:proofErr w:type="spellStart"/>
      <w:r w:rsidR="00DC439B">
        <w:rPr>
          <w:color w:val="231F20"/>
        </w:rPr>
        <w:t>Aliansi</w:t>
      </w:r>
      <w:proofErr w:type="spellEnd"/>
      <w:r w:rsidR="00DC439B">
        <w:rPr>
          <w:color w:val="231F20"/>
        </w:rPr>
        <w:t xml:space="preserve"> Masyarakat Adat Nusantara (AMAN) leads engagement with Indigenous</w:t>
      </w:r>
      <w:r w:rsidR="00DC439B">
        <w:rPr>
          <w:color w:val="231F20"/>
          <w:spacing w:val="80"/>
        </w:rPr>
        <w:t xml:space="preserve"> </w:t>
      </w:r>
      <w:r w:rsidR="00DC439B">
        <w:rPr>
          <w:color w:val="231F20"/>
        </w:rPr>
        <w:t>communities.</w:t>
      </w:r>
      <w:r w:rsidR="00DC439B">
        <w:rPr>
          <w:color w:val="231F20"/>
          <w:spacing w:val="80"/>
        </w:rPr>
        <w:t xml:space="preserve"> </w:t>
      </w:r>
      <w:r w:rsidR="00DC439B">
        <w:rPr>
          <w:color w:val="231F20"/>
        </w:rPr>
        <w:t>Coordination</w:t>
      </w:r>
      <w:r w:rsidR="00DC439B">
        <w:rPr>
          <w:color w:val="231F20"/>
          <w:spacing w:val="80"/>
        </w:rPr>
        <w:t xml:space="preserve"> </w:t>
      </w:r>
      <w:r w:rsidR="00DC439B">
        <w:rPr>
          <w:color w:val="231F20"/>
        </w:rPr>
        <w:t xml:space="preserve">for child-focused groups is </w:t>
      </w:r>
      <w:proofErr w:type="spellStart"/>
      <w:r w:rsidR="00DC439B">
        <w:rPr>
          <w:color w:val="231F20"/>
        </w:rPr>
        <w:t>channelled</w:t>
      </w:r>
      <w:proofErr w:type="spellEnd"/>
      <w:r w:rsidR="00DC439B">
        <w:rPr>
          <w:color w:val="231F20"/>
        </w:rPr>
        <w:t xml:space="preserve"> through the Children’s Forum (Forum Anak). AMAN is also an implementing partner of INKLUSI, the Australia–Indonesia</w:t>
      </w:r>
      <w:r w:rsidR="00DC439B">
        <w:rPr>
          <w:color w:val="231F20"/>
          <w:spacing w:val="-11"/>
        </w:rPr>
        <w:t xml:space="preserve"> </w:t>
      </w:r>
      <w:r w:rsidR="00DC439B">
        <w:rPr>
          <w:color w:val="231F20"/>
        </w:rPr>
        <w:t>Partnership</w:t>
      </w:r>
      <w:r w:rsidR="00DC439B">
        <w:rPr>
          <w:color w:val="231F20"/>
          <w:spacing w:val="-11"/>
        </w:rPr>
        <w:t xml:space="preserve"> </w:t>
      </w:r>
      <w:r w:rsidR="00DC439B">
        <w:rPr>
          <w:color w:val="231F20"/>
        </w:rPr>
        <w:t>Program</w:t>
      </w:r>
      <w:r w:rsidR="00DC439B">
        <w:rPr>
          <w:color w:val="231F20"/>
          <w:spacing w:val="-11"/>
        </w:rPr>
        <w:t xml:space="preserve"> </w:t>
      </w:r>
      <w:r w:rsidR="00DC439B">
        <w:rPr>
          <w:color w:val="231F20"/>
        </w:rPr>
        <w:t>Towards an Inclusive Society.</w:t>
      </w:r>
    </w:p>
    <w:p w14:paraId="4D12E575" w14:textId="77777777" w:rsidR="0061276F" w:rsidRDefault="0061276F">
      <w:pPr>
        <w:pStyle w:val="BodyText"/>
        <w:spacing w:before="9"/>
      </w:pPr>
    </w:p>
    <w:p w14:paraId="4D12E576" w14:textId="77777777" w:rsidR="0061276F" w:rsidRDefault="00DC439B">
      <w:pPr>
        <w:pStyle w:val="BodyText"/>
        <w:spacing w:line="235" w:lineRule="auto"/>
        <w:ind w:left="784" w:right="6219"/>
        <w:jc w:val="both"/>
      </w:pPr>
      <w:r>
        <w:rPr>
          <w:color w:val="231F20"/>
        </w:rPr>
        <w:t xml:space="preserve">Civil society leaders, many with long-standing commitments to inclusive development in Kalimantan, have been central to the Network’s </w:t>
      </w:r>
      <w:r>
        <w:rPr>
          <w:color w:val="231F20"/>
          <w:spacing w:val="-2"/>
        </w:rPr>
        <w:t>formation</w:t>
      </w:r>
      <w:r>
        <w:rPr>
          <w:color w:val="231F20"/>
          <w:spacing w:val="-7"/>
        </w:rPr>
        <w:t xml:space="preserve"> </w:t>
      </w:r>
      <w:r>
        <w:rPr>
          <w:color w:val="231F20"/>
          <w:spacing w:val="-2"/>
        </w:rPr>
        <w:t>and</w:t>
      </w:r>
      <w:r>
        <w:rPr>
          <w:color w:val="231F20"/>
          <w:spacing w:val="-7"/>
        </w:rPr>
        <w:t xml:space="preserve"> </w:t>
      </w:r>
      <w:r>
        <w:rPr>
          <w:color w:val="231F20"/>
          <w:spacing w:val="-2"/>
        </w:rPr>
        <w:t>coordination.</w:t>
      </w:r>
      <w:r>
        <w:rPr>
          <w:color w:val="231F20"/>
          <w:spacing w:val="-7"/>
        </w:rPr>
        <w:t xml:space="preserve"> </w:t>
      </w:r>
      <w:r>
        <w:rPr>
          <w:color w:val="231F20"/>
          <w:spacing w:val="-2"/>
        </w:rPr>
        <w:t>Among</w:t>
      </w:r>
      <w:r>
        <w:rPr>
          <w:color w:val="231F20"/>
          <w:spacing w:val="-7"/>
        </w:rPr>
        <w:t xml:space="preserve"> </w:t>
      </w:r>
      <w:r>
        <w:rPr>
          <w:color w:val="231F20"/>
          <w:spacing w:val="-2"/>
        </w:rPr>
        <w:t>them</w:t>
      </w:r>
      <w:r>
        <w:rPr>
          <w:color w:val="231F20"/>
          <w:spacing w:val="-7"/>
        </w:rPr>
        <w:t xml:space="preserve"> </w:t>
      </w:r>
      <w:r>
        <w:rPr>
          <w:color w:val="231F20"/>
          <w:spacing w:val="-2"/>
        </w:rPr>
        <w:t>is</w:t>
      </w:r>
      <w:r>
        <w:rPr>
          <w:color w:val="231F20"/>
          <w:spacing w:val="-7"/>
        </w:rPr>
        <w:t xml:space="preserve"> </w:t>
      </w:r>
      <w:r>
        <w:rPr>
          <w:color w:val="231F20"/>
          <w:spacing w:val="-2"/>
        </w:rPr>
        <w:t xml:space="preserve">Fanny, </w:t>
      </w:r>
      <w:r>
        <w:rPr>
          <w:color w:val="231F20"/>
        </w:rPr>
        <w:t>a psychologist, founder of the Bening Hati Foundation</w:t>
      </w:r>
      <w:r>
        <w:rPr>
          <w:color w:val="231F20"/>
          <w:spacing w:val="-1"/>
        </w:rPr>
        <w:t xml:space="preserve"> </w:t>
      </w:r>
      <w:r>
        <w:rPr>
          <w:color w:val="231F20"/>
        </w:rPr>
        <w:t>and</w:t>
      </w:r>
      <w:r>
        <w:rPr>
          <w:color w:val="231F20"/>
          <w:spacing w:val="-1"/>
        </w:rPr>
        <w:t xml:space="preserve"> </w:t>
      </w:r>
      <w:r>
        <w:rPr>
          <w:color w:val="231F20"/>
        </w:rPr>
        <w:t>Chair</w:t>
      </w:r>
      <w:r>
        <w:rPr>
          <w:color w:val="231F20"/>
          <w:spacing w:val="-1"/>
        </w:rPr>
        <w:t xml:space="preserve"> </w:t>
      </w:r>
      <w:r>
        <w:rPr>
          <w:color w:val="231F20"/>
        </w:rPr>
        <w:t>of</w:t>
      </w:r>
      <w:r>
        <w:rPr>
          <w:color w:val="231F20"/>
          <w:spacing w:val="-1"/>
        </w:rPr>
        <w:t xml:space="preserve"> </w:t>
      </w:r>
      <w:r>
        <w:rPr>
          <w:color w:val="231F20"/>
        </w:rPr>
        <w:t>Puspa</w:t>
      </w:r>
      <w:r>
        <w:rPr>
          <w:color w:val="231F20"/>
          <w:spacing w:val="-1"/>
        </w:rPr>
        <w:t xml:space="preserve"> </w:t>
      </w:r>
      <w:r>
        <w:rPr>
          <w:color w:val="231F20"/>
        </w:rPr>
        <w:t>Benuanta,</w:t>
      </w:r>
      <w:r>
        <w:rPr>
          <w:color w:val="231F20"/>
          <w:spacing w:val="-1"/>
        </w:rPr>
        <w:t xml:space="preserve"> </w:t>
      </w:r>
      <w:r>
        <w:rPr>
          <w:color w:val="231F20"/>
        </w:rPr>
        <w:t>a</w:t>
      </w:r>
      <w:r>
        <w:rPr>
          <w:color w:val="231F20"/>
          <w:spacing w:val="-1"/>
        </w:rPr>
        <w:t xml:space="preserve"> </w:t>
      </w:r>
      <w:r>
        <w:rPr>
          <w:color w:val="231F20"/>
        </w:rPr>
        <w:t>forum for</w:t>
      </w:r>
      <w:r>
        <w:rPr>
          <w:color w:val="231F20"/>
          <w:spacing w:val="-6"/>
        </w:rPr>
        <w:t xml:space="preserve"> </w:t>
      </w:r>
      <w:r>
        <w:rPr>
          <w:color w:val="231F20"/>
        </w:rPr>
        <w:t>women</w:t>
      </w:r>
      <w:r>
        <w:rPr>
          <w:color w:val="231F20"/>
          <w:spacing w:val="-6"/>
        </w:rPr>
        <w:t xml:space="preserve"> </w:t>
      </w:r>
      <w:r>
        <w:rPr>
          <w:color w:val="231F20"/>
        </w:rPr>
        <w:t>and</w:t>
      </w:r>
      <w:r>
        <w:rPr>
          <w:color w:val="231F20"/>
          <w:spacing w:val="-6"/>
        </w:rPr>
        <w:t xml:space="preserve"> </w:t>
      </w:r>
      <w:r>
        <w:rPr>
          <w:color w:val="231F20"/>
        </w:rPr>
        <w:t>children’s</w:t>
      </w:r>
      <w:r>
        <w:rPr>
          <w:color w:val="231F20"/>
          <w:spacing w:val="-6"/>
        </w:rPr>
        <w:t xml:space="preserve"> </w:t>
      </w:r>
      <w:r>
        <w:rPr>
          <w:color w:val="231F20"/>
        </w:rPr>
        <w:t>welfare.</w:t>
      </w:r>
      <w:r>
        <w:rPr>
          <w:color w:val="231F20"/>
          <w:spacing w:val="-6"/>
        </w:rPr>
        <w:t xml:space="preserve"> </w:t>
      </w:r>
      <w:r>
        <w:rPr>
          <w:color w:val="231F20"/>
        </w:rPr>
        <w:t>Since</w:t>
      </w:r>
      <w:r>
        <w:rPr>
          <w:color w:val="231F20"/>
          <w:spacing w:val="-6"/>
        </w:rPr>
        <w:t xml:space="preserve"> </w:t>
      </w:r>
      <w:r>
        <w:rPr>
          <w:color w:val="231F20"/>
        </w:rPr>
        <w:t>2000,</w:t>
      </w:r>
      <w:r>
        <w:rPr>
          <w:color w:val="231F20"/>
          <w:spacing w:val="-6"/>
        </w:rPr>
        <w:t xml:space="preserve"> </w:t>
      </w:r>
      <w:r>
        <w:rPr>
          <w:color w:val="231F20"/>
        </w:rPr>
        <w:t xml:space="preserve">she has supported survivors of violence and worked closely with </w:t>
      </w:r>
      <w:proofErr w:type="spellStart"/>
      <w:r>
        <w:rPr>
          <w:color w:val="231F20"/>
        </w:rPr>
        <w:t>marginalised</w:t>
      </w:r>
      <w:proofErr w:type="spellEnd"/>
      <w:r>
        <w:rPr>
          <w:color w:val="231F20"/>
        </w:rPr>
        <w:t xml:space="preserve"> groups.</w:t>
      </w:r>
    </w:p>
    <w:p w14:paraId="4D12E577" w14:textId="77777777" w:rsidR="0061276F" w:rsidRDefault="0061276F">
      <w:pPr>
        <w:pStyle w:val="BodyText"/>
        <w:spacing w:before="3"/>
      </w:pPr>
    </w:p>
    <w:p w14:paraId="4D12E578" w14:textId="77777777" w:rsidR="0061276F" w:rsidRDefault="00DC439B">
      <w:pPr>
        <w:pStyle w:val="BodyText"/>
        <w:spacing w:line="235" w:lineRule="auto"/>
        <w:ind w:left="784" w:right="6220"/>
        <w:jc w:val="both"/>
      </w:pPr>
      <w:r>
        <w:rPr>
          <w:color w:val="231F20"/>
        </w:rPr>
        <w:t xml:space="preserve">Working through its sector representatives, the JMS brought together a wide array of civil society </w:t>
      </w:r>
      <w:proofErr w:type="spellStart"/>
      <w:r>
        <w:rPr>
          <w:color w:val="231F20"/>
        </w:rPr>
        <w:t>organisations</w:t>
      </w:r>
      <w:proofErr w:type="spellEnd"/>
      <w:r>
        <w:rPr>
          <w:color w:val="231F20"/>
          <w:spacing w:val="-13"/>
        </w:rPr>
        <w:t xml:space="preserve"> </w:t>
      </w:r>
      <w:r>
        <w:rPr>
          <w:color w:val="231F20"/>
        </w:rPr>
        <w:t>to</w:t>
      </w:r>
      <w:r>
        <w:rPr>
          <w:color w:val="231F20"/>
          <w:spacing w:val="-13"/>
        </w:rPr>
        <w:t xml:space="preserve"> </w:t>
      </w:r>
      <w:r>
        <w:rPr>
          <w:color w:val="231F20"/>
        </w:rPr>
        <w:t>exchange</w:t>
      </w:r>
      <w:r>
        <w:rPr>
          <w:color w:val="231F20"/>
          <w:spacing w:val="-12"/>
        </w:rPr>
        <w:t xml:space="preserve"> </w:t>
      </w:r>
      <w:r>
        <w:rPr>
          <w:color w:val="231F20"/>
        </w:rPr>
        <w:t>ideas,</w:t>
      </w:r>
      <w:r>
        <w:rPr>
          <w:color w:val="231F20"/>
          <w:spacing w:val="-13"/>
        </w:rPr>
        <w:t xml:space="preserve"> </w:t>
      </w:r>
      <w:r>
        <w:rPr>
          <w:color w:val="231F20"/>
        </w:rPr>
        <w:t>share</w:t>
      </w:r>
      <w:r>
        <w:rPr>
          <w:color w:val="231F20"/>
          <w:spacing w:val="-12"/>
        </w:rPr>
        <w:t xml:space="preserve"> </w:t>
      </w:r>
      <w:r>
        <w:rPr>
          <w:color w:val="231F20"/>
        </w:rPr>
        <w:t xml:space="preserve">community insights, and shape common goals. These contributions were carefully integrated into a unified proposal that reflects the collective voice of </w:t>
      </w:r>
      <w:proofErr w:type="spellStart"/>
      <w:r>
        <w:rPr>
          <w:color w:val="231F20"/>
        </w:rPr>
        <w:t>Kaltara’s</w:t>
      </w:r>
      <w:proofErr w:type="spellEnd"/>
      <w:r>
        <w:rPr>
          <w:color w:val="231F20"/>
        </w:rPr>
        <w:t xml:space="preserve"> civil society.</w:t>
      </w:r>
    </w:p>
    <w:p w14:paraId="4D12E579" w14:textId="77777777" w:rsidR="0061276F" w:rsidRDefault="0061276F">
      <w:pPr>
        <w:pStyle w:val="BodyText"/>
        <w:spacing w:before="1"/>
      </w:pPr>
    </w:p>
    <w:p w14:paraId="4D12E57A" w14:textId="77777777" w:rsidR="0061276F" w:rsidRDefault="00DC439B">
      <w:pPr>
        <w:pStyle w:val="BodyText"/>
        <w:spacing w:line="235" w:lineRule="auto"/>
        <w:ind w:left="784" w:right="6218"/>
        <w:jc w:val="both"/>
      </w:pPr>
      <w:r>
        <w:rPr>
          <w:color w:val="231F20"/>
        </w:rPr>
        <w:t>Through the JMS, these shared aspirations were conveyed</w:t>
      </w:r>
      <w:r>
        <w:rPr>
          <w:color w:val="231F20"/>
          <w:spacing w:val="-6"/>
        </w:rPr>
        <w:t xml:space="preserve"> </w:t>
      </w:r>
      <w:r>
        <w:rPr>
          <w:color w:val="231F20"/>
        </w:rPr>
        <w:t>to</w:t>
      </w:r>
      <w:r>
        <w:rPr>
          <w:color w:val="231F20"/>
          <w:spacing w:val="-6"/>
        </w:rPr>
        <w:t xml:space="preserve"> </w:t>
      </w:r>
      <w:r>
        <w:rPr>
          <w:color w:val="231F20"/>
        </w:rPr>
        <w:t>the</w:t>
      </w:r>
      <w:r>
        <w:rPr>
          <w:color w:val="231F20"/>
          <w:spacing w:val="-6"/>
        </w:rPr>
        <w:t xml:space="preserve"> </w:t>
      </w:r>
      <w:r>
        <w:rPr>
          <w:color w:val="231F20"/>
        </w:rPr>
        <w:t>provincial</w:t>
      </w:r>
      <w:r>
        <w:rPr>
          <w:color w:val="231F20"/>
          <w:spacing w:val="-5"/>
        </w:rPr>
        <w:t xml:space="preserve"> </w:t>
      </w:r>
      <w:r>
        <w:rPr>
          <w:color w:val="231F20"/>
        </w:rPr>
        <w:t>government</w:t>
      </w:r>
      <w:r>
        <w:rPr>
          <w:color w:val="231F20"/>
          <w:spacing w:val="-6"/>
        </w:rPr>
        <w:t xml:space="preserve"> </w:t>
      </w:r>
      <w:r>
        <w:rPr>
          <w:color w:val="231F20"/>
        </w:rPr>
        <w:t>during</w:t>
      </w:r>
      <w:r>
        <w:rPr>
          <w:color w:val="231F20"/>
          <w:spacing w:val="-6"/>
        </w:rPr>
        <w:t xml:space="preserve"> </w:t>
      </w:r>
      <w:r>
        <w:rPr>
          <w:color w:val="231F20"/>
        </w:rPr>
        <w:t>the Mentari Kaltara Forum. The Network played a key role</w:t>
      </w:r>
      <w:r>
        <w:rPr>
          <w:color w:val="231F20"/>
          <w:spacing w:val="-14"/>
        </w:rPr>
        <w:t xml:space="preserve"> </w:t>
      </w:r>
      <w:r>
        <w:rPr>
          <w:color w:val="231F20"/>
        </w:rPr>
        <w:t>in</w:t>
      </w:r>
      <w:r>
        <w:rPr>
          <w:color w:val="231F20"/>
          <w:spacing w:val="-14"/>
        </w:rPr>
        <w:t xml:space="preserve"> </w:t>
      </w:r>
      <w:r>
        <w:rPr>
          <w:color w:val="231F20"/>
        </w:rPr>
        <w:t>advocacy</w:t>
      </w:r>
      <w:r>
        <w:rPr>
          <w:color w:val="231F20"/>
          <w:spacing w:val="-13"/>
        </w:rPr>
        <w:t xml:space="preserve"> </w:t>
      </w:r>
      <w:r>
        <w:rPr>
          <w:color w:val="231F20"/>
        </w:rPr>
        <w:t>and</w:t>
      </w:r>
      <w:r>
        <w:rPr>
          <w:color w:val="231F20"/>
          <w:spacing w:val="-14"/>
        </w:rPr>
        <w:t xml:space="preserve"> </w:t>
      </w:r>
      <w:r>
        <w:rPr>
          <w:color w:val="231F20"/>
        </w:rPr>
        <w:t>facilitation</w:t>
      </w:r>
      <w:r>
        <w:rPr>
          <w:color w:val="231F20"/>
          <w:spacing w:val="-13"/>
        </w:rPr>
        <w:t xml:space="preserve"> </w:t>
      </w:r>
      <w:r>
        <w:rPr>
          <w:color w:val="231F20"/>
        </w:rPr>
        <w:t>so</w:t>
      </w:r>
      <w:r>
        <w:rPr>
          <w:color w:val="231F20"/>
          <w:spacing w:val="-14"/>
        </w:rPr>
        <w:t xml:space="preserve"> </w:t>
      </w:r>
      <w:r>
        <w:rPr>
          <w:color w:val="231F20"/>
        </w:rPr>
        <w:t>that</w:t>
      </w:r>
      <w:r>
        <w:rPr>
          <w:color w:val="231F20"/>
          <w:spacing w:val="-13"/>
        </w:rPr>
        <w:t xml:space="preserve"> </w:t>
      </w:r>
      <w:r>
        <w:rPr>
          <w:color w:val="231F20"/>
        </w:rPr>
        <w:t>community perspectives were acknowledged and embedded in planning and budgeting processes.</w:t>
      </w:r>
    </w:p>
    <w:p w14:paraId="4D12E57B" w14:textId="77777777" w:rsidR="0061276F" w:rsidRDefault="0061276F">
      <w:pPr>
        <w:pStyle w:val="BodyText"/>
        <w:rPr>
          <w:sz w:val="20"/>
        </w:rPr>
      </w:pPr>
    </w:p>
    <w:p w14:paraId="4D12E57C" w14:textId="77777777" w:rsidR="0061276F" w:rsidRDefault="0061276F">
      <w:pPr>
        <w:pStyle w:val="BodyText"/>
        <w:rPr>
          <w:sz w:val="20"/>
        </w:rPr>
      </w:pPr>
    </w:p>
    <w:p w14:paraId="4D12E57D" w14:textId="77777777" w:rsidR="0061276F" w:rsidRDefault="0061276F">
      <w:pPr>
        <w:pStyle w:val="BodyText"/>
        <w:rPr>
          <w:sz w:val="20"/>
        </w:rPr>
      </w:pPr>
    </w:p>
    <w:p w14:paraId="4D12E57E" w14:textId="77777777" w:rsidR="0061276F" w:rsidRDefault="0061276F">
      <w:pPr>
        <w:pStyle w:val="BodyText"/>
        <w:rPr>
          <w:sz w:val="20"/>
        </w:rPr>
      </w:pPr>
    </w:p>
    <w:p w14:paraId="4D12E57F" w14:textId="77777777" w:rsidR="0061276F" w:rsidRDefault="0061276F">
      <w:pPr>
        <w:pStyle w:val="BodyText"/>
        <w:rPr>
          <w:sz w:val="20"/>
        </w:rPr>
      </w:pPr>
    </w:p>
    <w:p w14:paraId="4D12E580" w14:textId="77777777" w:rsidR="0061276F" w:rsidRDefault="0061276F">
      <w:pPr>
        <w:pStyle w:val="BodyText"/>
        <w:rPr>
          <w:sz w:val="20"/>
        </w:rPr>
      </w:pPr>
    </w:p>
    <w:p w14:paraId="4D12E581" w14:textId="77777777" w:rsidR="0061276F" w:rsidRDefault="0061276F">
      <w:pPr>
        <w:pStyle w:val="BodyText"/>
        <w:spacing w:before="10"/>
        <w:rPr>
          <w:sz w:val="18"/>
        </w:rPr>
      </w:pPr>
    </w:p>
    <w:p w14:paraId="4D12E582" w14:textId="77777777" w:rsidR="0061276F" w:rsidRDefault="00DC439B">
      <w:pPr>
        <w:spacing w:before="101" w:line="247" w:lineRule="auto"/>
        <w:ind w:left="8911" w:right="470" w:firstLine="164"/>
        <w:jc w:val="right"/>
        <w:rPr>
          <w:rFonts w:ascii="Trebuchet MS"/>
          <w:sz w:val="12"/>
        </w:rPr>
      </w:pPr>
      <w:proofErr w:type="spellStart"/>
      <w:r w:rsidRPr="000D49B3">
        <w:rPr>
          <w:rFonts w:ascii="Trebuchet MS"/>
          <w:color w:val="FFFFFF"/>
          <w:spacing w:val="-4"/>
          <w:sz w:val="12"/>
          <w:shd w:val="clear" w:color="auto" w:fill="18345C"/>
        </w:rPr>
        <w:t>Yasing</w:t>
      </w:r>
      <w:proofErr w:type="spellEnd"/>
      <w:r w:rsidRPr="000D49B3">
        <w:rPr>
          <w:rFonts w:ascii="Trebuchet MS"/>
          <w:color w:val="FFFFFF"/>
          <w:spacing w:val="-6"/>
          <w:sz w:val="12"/>
          <w:shd w:val="clear" w:color="auto" w:fill="18345C"/>
        </w:rPr>
        <w:t xml:space="preserve"> </w:t>
      </w:r>
      <w:r w:rsidRPr="000D49B3">
        <w:rPr>
          <w:rFonts w:ascii="Trebuchet MS"/>
          <w:color w:val="FFFFFF"/>
          <w:spacing w:val="-4"/>
          <w:sz w:val="12"/>
          <w:shd w:val="clear" w:color="auto" w:fill="18345C"/>
        </w:rPr>
        <w:t>managed</w:t>
      </w:r>
      <w:r w:rsidRPr="000D49B3">
        <w:rPr>
          <w:rFonts w:ascii="Trebuchet MS"/>
          <w:color w:val="FFFFFF"/>
          <w:spacing w:val="-6"/>
          <w:sz w:val="12"/>
          <w:shd w:val="clear" w:color="auto" w:fill="18345C"/>
        </w:rPr>
        <w:t xml:space="preserve"> </w:t>
      </w:r>
      <w:r w:rsidRPr="000D49B3">
        <w:rPr>
          <w:rFonts w:ascii="Trebuchet MS"/>
          <w:color w:val="FFFFFF"/>
          <w:spacing w:val="-4"/>
          <w:sz w:val="12"/>
          <w:shd w:val="clear" w:color="auto" w:fill="18345C"/>
        </w:rPr>
        <w:t>to</w:t>
      </w:r>
      <w:r w:rsidRPr="000D49B3">
        <w:rPr>
          <w:rFonts w:ascii="Trebuchet MS"/>
          <w:color w:val="FFFFFF"/>
          <w:spacing w:val="-6"/>
          <w:sz w:val="12"/>
          <w:shd w:val="clear" w:color="auto" w:fill="18345C"/>
        </w:rPr>
        <w:t xml:space="preserve"> </w:t>
      </w:r>
      <w:r w:rsidRPr="000D49B3">
        <w:rPr>
          <w:rFonts w:ascii="Trebuchet MS"/>
          <w:color w:val="FFFFFF"/>
          <w:spacing w:val="-4"/>
          <w:sz w:val="12"/>
          <w:shd w:val="clear" w:color="auto" w:fill="18345C"/>
        </w:rPr>
        <w:t>send</w:t>
      </w:r>
      <w:r w:rsidRPr="000D49B3">
        <w:rPr>
          <w:rFonts w:ascii="Trebuchet MS"/>
          <w:color w:val="FFFFFF"/>
          <w:spacing w:val="-6"/>
          <w:sz w:val="12"/>
          <w:shd w:val="clear" w:color="auto" w:fill="18345C"/>
        </w:rPr>
        <w:t xml:space="preserve"> </w:t>
      </w:r>
      <w:r w:rsidRPr="000D49B3">
        <w:rPr>
          <w:rFonts w:ascii="Trebuchet MS"/>
          <w:color w:val="FFFFFF"/>
          <w:spacing w:val="-4"/>
          <w:sz w:val="12"/>
          <w:shd w:val="clear" w:color="auto" w:fill="18345C"/>
        </w:rPr>
        <w:t>his</w:t>
      </w:r>
      <w:r w:rsidRPr="000D49B3">
        <w:rPr>
          <w:rFonts w:ascii="Trebuchet MS"/>
          <w:color w:val="FFFFFF"/>
          <w:spacing w:val="-6"/>
          <w:sz w:val="12"/>
          <w:shd w:val="clear" w:color="auto" w:fill="18345C"/>
        </w:rPr>
        <w:t xml:space="preserve"> </w:t>
      </w:r>
      <w:r w:rsidRPr="000D49B3">
        <w:rPr>
          <w:rFonts w:ascii="Trebuchet MS"/>
          <w:color w:val="FFFFFF"/>
          <w:spacing w:val="-4"/>
          <w:sz w:val="12"/>
          <w:shd w:val="clear" w:color="auto" w:fill="18345C"/>
        </w:rPr>
        <w:t>children</w:t>
      </w:r>
      <w:r w:rsidRPr="000D49B3">
        <w:rPr>
          <w:rFonts w:ascii="Trebuchet MS"/>
          <w:color w:val="FFFFFF"/>
          <w:spacing w:val="-6"/>
          <w:sz w:val="12"/>
          <w:shd w:val="clear" w:color="auto" w:fill="18345C"/>
        </w:rPr>
        <w:t xml:space="preserve"> </w:t>
      </w:r>
      <w:r w:rsidRPr="000D49B3">
        <w:rPr>
          <w:rFonts w:ascii="Trebuchet MS"/>
          <w:color w:val="FFFFFF"/>
          <w:spacing w:val="-4"/>
          <w:sz w:val="12"/>
          <w:shd w:val="clear" w:color="auto" w:fill="18345C"/>
        </w:rPr>
        <w:t>to</w:t>
      </w:r>
      <w:r w:rsidRPr="000D49B3">
        <w:rPr>
          <w:rFonts w:ascii="Trebuchet MS"/>
          <w:color w:val="FFFFFF"/>
          <w:spacing w:val="-6"/>
          <w:sz w:val="12"/>
          <w:shd w:val="clear" w:color="auto" w:fill="18345C"/>
        </w:rPr>
        <w:t xml:space="preserve"> </w:t>
      </w:r>
      <w:r w:rsidRPr="000D49B3">
        <w:rPr>
          <w:rFonts w:ascii="Trebuchet MS"/>
          <w:color w:val="FFFFFF"/>
          <w:spacing w:val="-4"/>
          <w:sz w:val="12"/>
          <w:shd w:val="clear" w:color="auto" w:fill="18345C"/>
        </w:rPr>
        <w:t>college</w:t>
      </w:r>
      <w:r w:rsidRPr="000D49B3">
        <w:rPr>
          <w:rFonts w:ascii="Trebuchet MS"/>
          <w:color w:val="FFFFFF"/>
          <w:spacing w:val="40"/>
          <w:sz w:val="12"/>
          <w:shd w:val="clear" w:color="auto" w:fill="18345C"/>
        </w:rPr>
        <w:t xml:space="preserve"> </w:t>
      </w:r>
      <w:r w:rsidRPr="000D49B3">
        <w:rPr>
          <w:rFonts w:ascii="Trebuchet MS"/>
          <w:color w:val="FFFFFF"/>
          <w:w w:val="90"/>
          <w:sz w:val="12"/>
          <w:shd w:val="clear" w:color="auto" w:fill="18345C"/>
        </w:rPr>
        <w:t>with</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the</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proceeds</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of</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farming</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on</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his</w:t>
      </w:r>
      <w:r w:rsidRPr="000D49B3">
        <w:rPr>
          <w:rFonts w:ascii="Trebuchet MS"/>
          <w:color w:val="FFFFFF"/>
          <w:sz w:val="12"/>
          <w:shd w:val="clear" w:color="auto" w:fill="18345C"/>
        </w:rPr>
        <w:t xml:space="preserve"> </w:t>
      </w:r>
      <w:r w:rsidRPr="000D49B3">
        <w:rPr>
          <w:rFonts w:ascii="Trebuchet MS"/>
          <w:color w:val="FFFFFF"/>
          <w:w w:val="90"/>
          <w:sz w:val="12"/>
          <w:shd w:val="clear" w:color="auto" w:fill="18345C"/>
        </w:rPr>
        <w:t>ancestral</w:t>
      </w:r>
      <w:r w:rsidRPr="000D49B3">
        <w:rPr>
          <w:rFonts w:ascii="Trebuchet MS"/>
          <w:color w:val="FFFFFF"/>
          <w:sz w:val="12"/>
          <w:shd w:val="clear" w:color="auto" w:fill="18345C"/>
        </w:rPr>
        <w:t xml:space="preserve"> </w:t>
      </w:r>
      <w:r w:rsidRPr="000D49B3">
        <w:rPr>
          <w:rFonts w:ascii="Trebuchet MS"/>
          <w:color w:val="FFFFFF"/>
          <w:spacing w:val="-4"/>
          <w:w w:val="90"/>
          <w:sz w:val="12"/>
          <w:shd w:val="clear" w:color="auto" w:fill="18345C"/>
        </w:rPr>
        <w:t>land.</w:t>
      </w:r>
    </w:p>
    <w:p w14:paraId="4D12E583" w14:textId="77777777" w:rsidR="0061276F" w:rsidRDefault="00DC439B">
      <w:pPr>
        <w:spacing w:before="1"/>
        <w:ind w:right="470"/>
        <w:jc w:val="right"/>
        <w:rPr>
          <w:rFonts w:ascii="Trebuchet MS"/>
          <w:sz w:val="12"/>
        </w:rPr>
      </w:pPr>
      <w:r w:rsidRPr="000D49B3">
        <w:rPr>
          <w:rFonts w:ascii="Trebuchet MS"/>
          <w:color w:val="FFFFFF"/>
          <w:spacing w:val="-2"/>
          <w:w w:val="85"/>
          <w:sz w:val="12"/>
          <w:shd w:val="clear" w:color="auto" w:fill="18345C"/>
        </w:rPr>
        <w:t>(Picture</w:t>
      </w:r>
      <w:r w:rsidRPr="000D49B3">
        <w:rPr>
          <w:rFonts w:ascii="Trebuchet MS"/>
          <w:color w:val="FFFFFF"/>
          <w:spacing w:val="-9"/>
          <w:w w:val="85"/>
          <w:sz w:val="12"/>
          <w:shd w:val="clear" w:color="auto" w:fill="18345C"/>
        </w:rPr>
        <w:t xml:space="preserve"> </w:t>
      </w:r>
      <w:r w:rsidRPr="000D49B3">
        <w:rPr>
          <w:rFonts w:ascii="Trebuchet MS"/>
          <w:color w:val="FFFFFF"/>
          <w:spacing w:val="-2"/>
          <w:w w:val="85"/>
          <w:sz w:val="12"/>
          <w:shd w:val="clear" w:color="auto" w:fill="18345C"/>
        </w:rPr>
        <w:t>by:</w:t>
      </w:r>
      <w:r w:rsidRPr="000D49B3">
        <w:rPr>
          <w:rFonts w:ascii="Trebuchet MS"/>
          <w:color w:val="FFFFFF"/>
          <w:spacing w:val="-4"/>
          <w:sz w:val="12"/>
          <w:shd w:val="clear" w:color="auto" w:fill="18345C"/>
        </w:rPr>
        <w:t xml:space="preserve"> </w:t>
      </w:r>
      <w:r w:rsidRPr="000D49B3">
        <w:rPr>
          <w:rFonts w:ascii="Trebuchet MS"/>
          <w:color w:val="FFFFFF"/>
          <w:spacing w:val="-2"/>
          <w:w w:val="85"/>
          <w:sz w:val="12"/>
          <w:shd w:val="clear" w:color="auto" w:fill="18345C"/>
        </w:rPr>
        <w:t>SKALA)</w:t>
      </w:r>
    </w:p>
    <w:p w14:paraId="4D12E584" w14:textId="77777777" w:rsidR="0061276F" w:rsidRDefault="0061276F">
      <w:pPr>
        <w:pStyle w:val="BodyText"/>
        <w:rPr>
          <w:rFonts w:ascii="Trebuchet MS"/>
          <w:sz w:val="20"/>
        </w:rPr>
      </w:pPr>
    </w:p>
    <w:p w14:paraId="4D12E585" w14:textId="77777777" w:rsidR="0061276F" w:rsidRDefault="0061276F">
      <w:pPr>
        <w:pStyle w:val="BodyText"/>
        <w:spacing w:before="10"/>
        <w:rPr>
          <w:rFonts w:ascii="Trebuchet MS"/>
          <w:sz w:val="26"/>
        </w:rPr>
      </w:pPr>
    </w:p>
    <w:p w14:paraId="4D12E586" w14:textId="77777777" w:rsidR="0061276F" w:rsidRDefault="0076793D">
      <w:pPr>
        <w:pStyle w:val="ListParagraph"/>
        <w:numPr>
          <w:ilvl w:val="0"/>
          <w:numId w:val="1"/>
        </w:numPr>
        <w:tabs>
          <w:tab w:val="left" w:pos="5445"/>
          <w:tab w:val="left" w:pos="5446"/>
        </w:tabs>
        <w:ind w:hanging="472"/>
        <w:jc w:val="left"/>
        <w:rPr>
          <w:sz w:val="16"/>
        </w:rPr>
      </w:pPr>
      <w:r>
        <w:pict w14:anchorId="4D12E629">
          <v:shape id="docshape49" o:spid="_x0000_s1037" alt="footer" style="position:absolute;left:0;text-align:left;margin-left:0;margin-top:8.45pt;width:171.45pt;height:19.75pt;z-index:251658258;mso-position-horizontal-relative:page" coordorigin=",169" coordsize="3429,395" path="m3132,169l,169,,563r3428,l3132,169xe" fillcolor="#173559" stroked="f">
            <v:path arrowok="t"/>
            <w10:wrap anchorx="page"/>
          </v:shape>
        </w:pict>
      </w:r>
      <w:r w:rsidR="00DC439B">
        <w:rPr>
          <w:color w:val="6D6E71"/>
          <w:sz w:val="16"/>
        </w:rPr>
        <w:t>Inclusive</w:t>
      </w:r>
      <w:r w:rsidR="00DC439B">
        <w:rPr>
          <w:color w:val="6D6E71"/>
          <w:spacing w:val="7"/>
          <w:sz w:val="16"/>
        </w:rPr>
        <w:t xml:space="preserve"> </w:t>
      </w:r>
      <w:r w:rsidR="00DC439B">
        <w:rPr>
          <w:color w:val="6D6E71"/>
          <w:sz w:val="16"/>
        </w:rPr>
        <w:t>Development:</w:t>
      </w:r>
      <w:r w:rsidR="00DC439B">
        <w:rPr>
          <w:color w:val="6D6E71"/>
          <w:spacing w:val="8"/>
          <w:sz w:val="16"/>
        </w:rPr>
        <w:t xml:space="preserve"> </w:t>
      </w:r>
      <w:r w:rsidR="00DC439B">
        <w:rPr>
          <w:color w:val="6D6E71"/>
          <w:sz w:val="16"/>
        </w:rPr>
        <w:t>How</w:t>
      </w:r>
      <w:r w:rsidR="00DC439B">
        <w:rPr>
          <w:color w:val="6D6E71"/>
          <w:spacing w:val="8"/>
          <w:sz w:val="16"/>
        </w:rPr>
        <w:t xml:space="preserve"> </w:t>
      </w:r>
      <w:r w:rsidR="00DC439B">
        <w:rPr>
          <w:color w:val="6D6E71"/>
          <w:sz w:val="16"/>
        </w:rPr>
        <w:t>North</w:t>
      </w:r>
      <w:r w:rsidR="00DC439B">
        <w:rPr>
          <w:color w:val="6D6E71"/>
          <w:spacing w:val="8"/>
          <w:sz w:val="16"/>
        </w:rPr>
        <w:t xml:space="preserve"> </w:t>
      </w:r>
      <w:r w:rsidR="00DC439B">
        <w:rPr>
          <w:color w:val="6D6E71"/>
          <w:sz w:val="16"/>
        </w:rPr>
        <w:t>Kalimantan</w:t>
      </w:r>
      <w:r w:rsidR="00DC439B">
        <w:rPr>
          <w:color w:val="6D6E71"/>
          <w:spacing w:val="7"/>
          <w:sz w:val="16"/>
        </w:rPr>
        <w:t xml:space="preserve"> </w:t>
      </w:r>
      <w:r w:rsidR="00DC439B">
        <w:rPr>
          <w:color w:val="6D6E71"/>
          <w:sz w:val="16"/>
        </w:rPr>
        <w:t>is</w:t>
      </w:r>
      <w:r w:rsidR="00DC439B">
        <w:rPr>
          <w:color w:val="6D6E71"/>
          <w:spacing w:val="8"/>
          <w:sz w:val="16"/>
        </w:rPr>
        <w:t xml:space="preserve"> </w:t>
      </w:r>
      <w:r w:rsidR="00DC439B">
        <w:rPr>
          <w:color w:val="6D6E71"/>
          <w:sz w:val="16"/>
        </w:rPr>
        <w:t>Listening</w:t>
      </w:r>
      <w:r w:rsidR="00DC439B">
        <w:rPr>
          <w:color w:val="6D6E71"/>
          <w:spacing w:val="8"/>
          <w:sz w:val="16"/>
        </w:rPr>
        <w:t xml:space="preserve"> </w:t>
      </w:r>
      <w:r w:rsidR="00DC439B">
        <w:rPr>
          <w:color w:val="6D6E71"/>
          <w:sz w:val="16"/>
        </w:rPr>
        <w:t>to</w:t>
      </w:r>
      <w:r w:rsidR="00DC439B">
        <w:rPr>
          <w:color w:val="6D6E71"/>
          <w:spacing w:val="8"/>
          <w:sz w:val="16"/>
        </w:rPr>
        <w:t xml:space="preserve"> </w:t>
      </w:r>
      <w:r w:rsidR="00DC439B">
        <w:rPr>
          <w:color w:val="6D6E71"/>
          <w:sz w:val="16"/>
        </w:rPr>
        <w:t>Its</w:t>
      </w:r>
      <w:r w:rsidR="00DC439B">
        <w:rPr>
          <w:color w:val="6D6E71"/>
          <w:spacing w:val="8"/>
          <w:sz w:val="16"/>
        </w:rPr>
        <w:t xml:space="preserve"> </w:t>
      </w:r>
      <w:r w:rsidR="00DC439B">
        <w:rPr>
          <w:color w:val="6D6E71"/>
          <w:spacing w:val="-2"/>
          <w:sz w:val="16"/>
        </w:rPr>
        <w:t>People</w:t>
      </w:r>
    </w:p>
    <w:p w14:paraId="4D12E587" w14:textId="77777777" w:rsidR="0061276F" w:rsidRDefault="0061276F">
      <w:pPr>
        <w:rPr>
          <w:sz w:val="16"/>
        </w:rPr>
        <w:sectPr w:rsidR="0061276F">
          <w:pgSz w:w="11910" w:h="16840"/>
          <w:pgMar w:top="1920" w:right="0" w:bottom="0" w:left="0" w:header="720" w:footer="720" w:gutter="0"/>
          <w:cols w:space="720"/>
        </w:sectPr>
      </w:pPr>
    </w:p>
    <w:p w14:paraId="4D12E588" w14:textId="77777777" w:rsidR="0061276F" w:rsidRDefault="0061276F">
      <w:pPr>
        <w:pStyle w:val="BodyText"/>
        <w:rPr>
          <w:rFonts w:ascii="Lucida Sans Unicode"/>
          <w:sz w:val="29"/>
        </w:rPr>
      </w:pPr>
    </w:p>
    <w:p w14:paraId="4D12E589" w14:textId="77777777" w:rsidR="0061276F" w:rsidRDefault="00DC439B">
      <w:pPr>
        <w:pStyle w:val="Heading1"/>
      </w:pPr>
      <w:r>
        <w:rPr>
          <w:noProof/>
        </w:rPr>
        <w:drawing>
          <wp:anchor distT="0" distB="0" distL="0" distR="0" simplePos="0" relativeHeight="251658272" behindDoc="1" locked="0" layoutInCell="1" allowOverlap="1" wp14:anchorId="4D12E62A" wp14:editId="5FFCD483">
            <wp:simplePos x="0" y="0"/>
            <wp:positionH relativeFrom="page">
              <wp:posOffset>5918</wp:posOffset>
            </wp:positionH>
            <wp:positionV relativeFrom="paragraph">
              <wp:posOffset>-286850</wp:posOffset>
            </wp:positionV>
            <wp:extent cx="7548168" cy="1676400"/>
            <wp:effectExtent l="0" t="0" r="0" b="0"/>
            <wp:wrapNone/>
            <wp:docPr id="29"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15335A"/>
          <w:w w:val="125"/>
        </w:rPr>
        <w:t>TURNING</w:t>
      </w:r>
      <w:r>
        <w:rPr>
          <w:color w:val="15335A"/>
          <w:spacing w:val="16"/>
          <w:w w:val="125"/>
        </w:rPr>
        <w:t xml:space="preserve"> </w:t>
      </w:r>
      <w:r>
        <w:rPr>
          <w:color w:val="15335A"/>
          <w:w w:val="125"/>
        </w:rPr>
        <w:t>VOICES</w:t>
      </w:r>
      <w:r>
        <w:rPr>
          <w:color w:val="15335A"/>
          <w:spacing w:val="16"/>
          <w:w w:val="125"/>
        </w:rPr>
        <w:t xml:space="preserve"> </w:t>
      </w:r>
      <w:r>
        <w:rPr>
          <w:color w:val="15335A"/>
          <w:w w:val="125"/>
        </w:rPr>
        <w:t>INTO</w:t>
      </w:r>
      <w:r>
        <w:rPr>
          <w:color w:val="15335A"/>
          <w:spacing w:val="17"/>
          <w:w w:val="125"/>
        </w:rPr>
        <w:t xml:space="preserve"> </w:t>
      </w:r>
      <w:r>
        <w:rPr>
          <w:color w:val="15335A"/>
          <w:spacing w:val="-2"/>
          <w:w w:val="125"/>
        </w:rPr>
        <w:t>POLICY</w:t>
      </w:r>
    </w:p>
    <w:p w14:paraId="4D12E58A" w14:textId="77777777" w:rsidR="0061276F" w:rsidRDefault="0061276F">
      <w:pPr>
        <w:pStyle w:val="BodyText"/>
        <w:spacing w:before="10"/>
        <w:rPr>
          <w:b/>
        </w:rPr>
      </w:pPr>
    </w:p>
    <w:p w14:paraId="4D12E58B" w14:textId="77777777" w:rsidR="0061276F" w:rsidRDefault="0061276F">
      <w:pPr>
        <w:sectPr w:rsidR="0061276F">
          <w:pgSz w:w="11910" w:h="16840"/>
          <w:pgMar w:top="500" w:right="0" w:bottom="0" w:left="0" w:header="720" w:footer="720" w:gutter="0"/>
          <w:cols w:space="720"/>
        </w:sectPr>
      </w:pPr>
    </w:p>
    <w:p w14:paraId="4D12E58C" w14:textId="77777777" w:rsidR="0061276F" w:rsidRDefault="00DC439B">
      <w:pPr>
        <w:pStyle w:val="BodyText"/>
        <w:spacing w:before="56" w:line="235" w:lineRule="auto"/>
        <w:ind w:left="784" w:right="1"/>
        <w:jc w:val="both"/>
      </w:pPr>
      <w:r>
        <w:rPr>
          <w:color w:val="231F20"/>
        </w:rPr>
        <w:t xml:space="preserve">Mentari Kaltara has already produced tangible outcomes. Recommendations from the forum were integrated into the RKPD, and several were </w:t>
      </w:r>
      <w:r>
        <w:rPr>
          <w:color w:val="231F20"/>
          <w:spacing w:val="-2"/>
        </w:rPr>
        <w:t>accepted</w:t>
      </w:r>
      <w:r>
        <w:rPr>
          <w:color w:val="231F20"/>
          <w:spacing w:val="-9"/>
        </w:rPr>
        <w:t xml:space="preserve"> </w:t>
      </w:r>
      <w:r>
        <w:rPr>
          <w:color w:val="231F20"/>
          <w:spacing w:val="-2"/>
        </w:rPr>
        <w:t>for</w:t>
      </w:r>
      <w:r>
        <w:rPr>
          <w:color w:val="231F20"/>
          <w:spacing w:val="-10"/>
        </w:rPr>
        <w:t xml:space="preserve"> </w:t>
      </w:r>
      <w:r>
        <w:rPr>
          <w:color w:val="231F20"/>
          <w:spacing w:val="-2"/>
        </w:rPr>
        <w:t>further</w:t>
      </w:r>
      <w:r>
        <w:rPr>
          <w:color w:val="231F20"/>
          <w:spacing w:val="-9"/>
        </w:rPr>
        <w:t xml:space="preserve"> </w:t>
      </w:r>
      <w:r>
        <w:rPr>
          <w:color w:val="231F20"/>
          <w:spacing w:val="-2"/>
        </w:rPr>
        <w:t>review.</w:t>
      </w:r>
      <w:r>
        <w:rPr>
          <w:color w:val="231F20"/>
          <w:spacing w:val="-9"/>
        </w:rPr>
        <w:t xml:space="preserve"> </w:t>
      </w:r>
      <w:r>
        <w:rPr>
          <w:color w:val="231F20"/>
          <w:spacing w:val="-2"/>
        </w:rPr>
        <w:t>Coordination</w:t>
      </w:r>
      <w:r>
        <w:rPr>
          <w:color w:val="231F20"/>
          <w:spacing w:val="-9"/>
        </w:rPr>
        <w:t xml:space="preserve"> </w:t>
      </w:r>
      <w:r>
        <w:rPr>
          <w:color w:val="231F20"/>
          <w:spacing w:val="-2"/>
        </w:rPr>
        <w:t xml:space="preserve">between </w:t>
      </w:r>
      <w:r>
        <w:rPr>
          <w:color w:val="231F20"/>
        </w:rPr>
        <w:t>provincial</w:t>
      </w:r>
      <w:r>
        <w:rPr>
          <w:color w:val="231F20"/>
          <w:spacing w:val="-14"/>
        </w:rPr>
        <w:t xml:space="preserve"> </w:t>
      </w:r>
      <w:r>
        <w:rPr>
          <w:color w:val="231F20"/>
        </w:rPr>
        <w:t>planners</w:t>
      </w:r>
      <w:r>
        <w:rPr>
          <w:color w:val="231F20"/>
          <w:spacing w:val="-13"/>
        </w:rPr>
        <w:t xml:space="preserve"> </w:t>
      </w:r>
      <w:r>
        <w:rPr>
          <w:color w:val="231F20"/>
        </w:rPr>
        <w:t>and</w:t>
      </w:r>
      <w:r>
        <w:rPr>
          <w:color w:val="231F20"/>
          <w:spacing w:val="-14"/>
        </w:rPr>
        <w:t xml:space="preserve"> </w:t>
      </w:r>
      <w:r>
        <w:rPr>
          <w:color w:val="231F20"/>
        </w:rPr>
        <w:t>local</w:t>
      </w:r>
      <w:r>
        <w:rPr>
          <w:color w:val="231F20"/>
          <w:spacing w:val="-13"/>
        </w:rPr>
        <w:t xml:space="preserve"> </w:t>
      </w:r>
      <w:r>
        <w:rPr>
          <w:color w:val="231F20"/>
        </w:rPr>
        <w:t>government</w:t>
      </w:r>
      <w:r>
        <w:rPr>
          <w:color w:val="231F20"/>
          <w:spacing w:val="-14"/>
        </w:rPr>
        <w:t xml:space="preserve"> </w:t>
      </w:r>
      <w:r>
        <w:rPr>
          <w:color w:val="231F20"/>
        </w:rPr>
        <w:t>agencies is ongoing to ensure alignment with national priorities, especially around social protection and inclusive basic services.</w:t>
      </w:r>
    </w:p>
    <w:p w14:paraId="4D12E58D" w14:textId="77777777" w:rsidR="0061276F" w:rsidRDefault="0061276F">
      <w:pPr>
        <w:pStyle w:val="BodyText"/>
        <w:spacing w:before="2"/>
      </w:pPr>
    </w:p>
    <w:p w14:paraId="4D12E58E" w14:textId="77777777" w:rsidR="0061276F" w:rsidRDefault="00DC439B">
      <w:pPr>
        <w:pStyle w:val="BodyText"/>
        <w:spacing w:line="235" w:lineRule="auto"/>
        <w:ind w:left="784"/>
        <w:jc w:val="both"/>
      </w:pPr>
      <w:r>
        <w:rPr>
          <w:color w:val="231F20"/>
        </w:rPr>
        <w:t>But challenges remain. Regional capacity to address</w:t>
      </w:r>
      <w:r>
        <w:rPr>
          <w:color w:val="231F20"/>
          <w:spacing w:val="25"/>
        </w:rPr>
        <w:t xml:space="preserve"> </w:t>
      </w:r>
      <w:r>
        <w:rPr>
          <w:color w:val="231F20"/>
        </w:rPr>
        <w:t>inclusivity</w:t>
      </w:r>
      <w:r>
        <w:rPr>
          <w:color w:val="231F20"/>
          <w:spacing w:val="25"/>
        </w:rPr>
        <w:t xml:space="preserve"> </w:t>
      </w:r>
      <w:r>
        <w:rPr>
          <w:color w:val="231F20"/>
        </w:rPr>
        <w:t>is</w:t>
      </w:r>
      <w:r>
        <w:rPr>
          <w:color w:val="231F20"/>
          <w:spacing w:val="25"/>
        </w:rPr>
        <w:t xml:space="preserve"> </w:t>
      </w:r>
      <w:r>
        <w:rPr>
          <w:color w:val="231F20"/>
        </w:rPr>
        <w:t>uneven.</w:t>
      </w:r>
      <w:r>
        <w:rPr>
          <w:color w:val="231F20"/>
          <w:spacing w:val="25"/>
        </w:rPr>
        <w:t xml:space="preserve"> </w:t>
      </w:r>
      <w:r>
        <w:rPr>
          <w:color w:val="231F20"/>
        </w:rPr>
        <w:t>Data</w:t>
      </w:r>
      <w:r>
        <w:rPr>
          <w:color w:val="231F20"/>
          <w:spacing w:val="26"/>
        </w:rPr>
        <w:t xml:space="preserve"> </w:t>
      </w:r>
      <w:r>
        <w:rPr>
          <w:color w:val="231F20"/>
        </w:rPr>
        <w:t>on</w:t>
      </w:r>
      <w:r>
        <w:rPr>
          <w:color w:val="231F20"/>
          <w:spacing w:val="25"/>
        </w:rPr>
        <w:t xml:space="preserve"> </w:t>
      </w:r>
      <w:r>
        <w:rPr>
          <w:color w:val="231F20"/>
          <w:spacing w:val="-2"/>
        </w:rPr>
        <w:t>vulnerable</w:t>
      </w:r>
    </w:p>
    <w:p w14:paraId="4D12E58F" w14:textId="77777777" w:rsidR="0061276F" w:rsidRDefault="00DC439B">
      <w:pPr>
        <w:pStyle w:val="BodyText"/>
        <w:spacing w:before="56" w:line="235" w:lineRule="auto"/>
        <w:ind w:left="496" w:right="782"/>
        <w:jc w:val="both"/>
      </w:pPr>
      <w:r>
        <w:br w:type="column"/>
      </w:r>
      <w:r>
        <w:rPr>
          <w:color w:val="231F20"/>
        </w:rPr>
        <w:t xml:space="preserve">populations </w:t>
      </w:r>
      <w:proofErr w:type="gramStart"/>
      <w:r>
        <w:rPr>
          <w:color w:val="231F20"/>
        </w:rPr>
        <w:t>is</w:t>
      </w:r>
      <w:proofErr w:type="gramEnd"/>
      <w:r>
        <w:rPr>
          <w:color w:val="231F20"/>
        </w:rPr>
        <w:t xml:space="preserve"> sometimes patchy. Budget constraints,</w:t>
      </w:r>
      <w:r>
        <w:rPr>
          <w:color w:val="231F20"/>
          <w:spacing w:val="-13"/>
        </w:rPr>
        <w:t xml:space="preserve"> </w:t>
      </w:r>
      <w:r>
        <w:rPr>
          <w:color w:val="231F20"/>
        </w:rPr>
        <w:t>infrastructure</w:t>
      </w:r>
      <w:r>
        <w:rPr>
          <w:color w:val="231F20"/>
          <w:spacing w:val="-13"/>
        </w:rPr>
        <w:t xml:space="preserve"> </w:t>
      </w:r>
      <w:r>
        <w:rPr>
          <w:color w:val="231F20"/>
        </w:rPr>
        <w:t>gaps,</w:t>
      </w:r>
      <w:r>
        <w:rPr>
          <w:color w:val="231F20"/>
          <w:spacing w:val="-13"/>
        </w:rPr>
        <w:t xml:space="preserve"> </w:t>
      </w:r>
      <w:r>
        <w:rPr>
          <w:color w:val="231F20"/>
        </w:rPr>
        <w:t>and</w:t>
      </w:r>
      <w:r>
        <w:rPr>
          <w:color w:val="231F20"/>
          <w:spacing w:val="-13"/>
        </w:rPr>
        <w:t xml:space="preserve"> </w:t>
      </w:r>
      <w:r>
        <w:rPr>
          <w:color w:val="231F20"/>
        </w:rPr>
        <w:t>political</w:t>
      </w:r>
      <w:r>
        <w:rPr>
          <w:color w:val="231F20"/>
          <w:spacing w:val="-13"/>
        </w:rPr>
        <w:t xml:space="preserve"> </w:t>
      </w:r>
      <w:r>
        <w:rPr>
          <w:color w:val="231F20"/>
        </w:rPr>
        <w:t>shifts can stall progress.</w:t>
      </w:r>
    </w:p>
    <w:p w14:paraId="4D12E590" w14:textId="77777777" w:rsidR="0061276F" w:rsidRDefault="0061276F">
      <w:pPr>
        <w:pStyle w:val="BodyText"/>
        <w:spacing w:before="10"/>
        <w:rPr>
          <w:sz w:val="23"/>
        </w:rPr>
      </w:pPr>
    </w:p>
    <w:p w14:paraId="4D12E591" w14:textId="77777777" w:rsidR="0061276F" w:rsidRDefault="00DC439B">
      <w:pPr>
        <w:pStyle w:val="BodyText"/>
        <w:tabs>
          <w:tab w:val="left" w:pos="931"/>
          <w:tab w:val="left" w:pos="2330"/>
          <w:tab w:val="left" w:pos="3403"/>
          <w:tab w:val="left" w:pos="4209"/>
        </w:tabs>
        <w:spacing w:line="235" w:lineRule="auto"/>
        <w:ind w:left="496" w:right="781"/>
      </w:pPr>
      <w:r>
        <w:rPr>
          <w:color w:val="231F20"/>
          <w:spacing w:val="-6"/>
        </w:rPr>
        <w:t>As</w:t>
      </w:r>
      <w:r>
        <w:rPr>
          <w:color w:val="231F20"/>
        </w:rPr>
        <w:tab/>
      </w:r>
      <w:r>
        <w:rPr>
          <w:color w:val="231F20"/>
          <w:spacing w:val="-2"/>
        </w:rPr>
        <w:t>Muhammad</w:t>
      </w:r>
      <w:r>
        <w:rPr>
          <w:color w:val="231F20"/>
        </w:rPr>
        <w:tab/>
      </w:r>
      <w:proofErr w:type="spellStart"/>
      <w:r>
        <w:rPr>
          <w:color w:val="231F20"/>
          <w:spacing w:val="-2"/>
        </w:rPr>
        <w:t>Zulfunun</w:t>
      </w:r>
      <w:proofErr w:type="spellEnd"/>
      <w:r>
        <w:rPr>
          <w:color w:val="231F20"/>
        </w:rPr>
        <w:tab/>
      </w:r>
      <w:r>
        <w:rPr>
          <w:color w:val="231F20"/>
          <w:spacing w:val="-2"/>
        </w:rPr>
        <w:t>notes,</w:t>
      </w:r>
      <w:r>
        <w:rPr>
          <w:color w:val="231F20"/>
        </w:rPr>
        <w:tab/>
      </w:r>
      <w:r>
        <w:rPr>
          <w:color w:val="231F20"/>
          <w:spacing w:val="-2"/>
        </w:rPr>
        <w:t xml:space="preserve">“Sometimes </w:t>
      </w:r>
      <w:r>
        <w:rPr>
          <w:color w:val="231F20"/>
        </w:rPr>
        <w:t>everything is ready, but politics gets in the way.” Still,</w:t>
      </w:r>
      <w:r>
        <w:rPr>
          <w:color w:val="231F20"/>
          <w:spacing w:val="80"/>
        </w:rPr>
        <w:t xml:space="preserve"> </w:t>
      </w:r>
      <w:r>
        <w:rPr>
          <w:color w:val="231F20"/>
        </w:rPr>
        <w:t>the</w:t>
      </w:r>
      <w:r>
        <w:rPr>
          <w:color w:val="231F20"/>
          <w:spacing w:val="80"/>
        </w:rPr>
        <w:t xml:space="preserve"> </w:t>
      </w:r>
      <w:r>
        <w:rPr>
          <w:color w:val="231F20"/>
        </w:rPr>
        <w:t>shift</w:t>
      </w:r>
      <w:r>
        <w:rPr>
          <w:color w:val="231F20"/>
          <w:spacing w:val="80"/>
        </w:rPr>
        <w:t xml:space="preserve"> </w:t>
      </w:r>
      <w:r>
        <w:rPr>
          <w:color w:val="231F20"/>
        </w:rPr>
        <w:t>is</w:t>
      </w:r>
      <w:r>
        <w:rPr>
          <w:color w:val="231F20"/>
          <w:spacing w:val="80"/>
        </w:rPr>
        <w:t xml:space="preserve"> </w:t>
      </w:r>
      <w:r>
        <w:rPr>
          <w:color w:val="231F20"/>
        </w:rPr>
        <w:t>unmistakable.</w:t>
      </w:r>
      <w:r>
        <w:rPr>
          <w:color w:val="231F20"/>
          <w:spacing w:val="80"/>
        </w:rPr>
        <w:t xml:space="preserve"> </w:t>
      </w:r>
      <w:r>
        <w:rPr>
          <w:color w:val="231F20"/>
        </w:rPr>
        <w:t>With</w:t>
      </w:r>
      <w:r>
        <w:rPr>
          <w:color w:val="231F20"/>
          <w:spacing w:val="80"/>
        </w:rPr>
        <w:t xml:space="preserve"> </w:t>
      </w:r>
      <w:r>
        <w:rPr>
          <w:color w:val="231F20"/>
        </w:rPr>
        <w:t>Mentari Kaltara</w:t>
      </w:r>
      <w:r>
        <w:rPr>
          <w:color w:val="231F20"/>
          <w:spacing w:val="-11"/>
        </w:rPr>
        <w:t xml:space="preserve"> </w:t>
      </w:r>
      <w:r>
        <w:rPr>
          <w:color w:val="231F20"/>
        </w:rPr>
        <w:t>in</w:t>
      </w:r>
      <w:r>
        <w:rPr>
          <w:color w:val="231F20"/>
          <w:spacing w:val="-11"/>
        </w:rPr>
        <w:t xml:space="preserve"> </w:t>
      </w:r>
      <w:r>
        <w:rPr>
          <w:color w:val="231F20"/>
        </w:rPr>
        <w:t>place,</w:t>
      </w:r>
      <w:r>
        <w:rPr>
          <w:color w:val="231F20"/>
          <w:spacing w:val="-11"/>
        </w:rPr>
        <w:t xml:space="preserve"> </w:t>
      </w:r>
      <w:r>
        <w:rPr>
          <w:color w:val="231F20"/>
        </w:rPr>
        <w:t>inclusive</w:t>
      </w:r>
      <w:r>
        <w:rPr>
          <w:color w:val="231F20"/>
          <w:spacing w:val="-11"/>
        </w:rPr>
        <w:t xml:space="preserve"> </w:t>
      </w:r>
      <w:r>
        <w:rPr>
          <w:color w:val="231F20"/>
        </w:rPr>
        <w:t>planning</w:t>
      </w:r>
      <w:r>
        <w:rPr>
          <w:color w:val="231F20"/>
          <w:spacing w:val="-11"/>
        </w:rPr>
        <w:t xml:space="preserve"> </w:t>
      </w:r>
      <w:r>
        <w:rPr>
          <w:color w:val="231F20"/>
        </w:rPr>
        <w:t>is</w:t>
      </w:r>
      <w:r>
        <w:rPr>
          <w:color w:val="231F20"/>
          <w:spacing w:val="-11"/>
        </w:rPr>
        <w:t xml:space="preserve"> </w:t>
      </w:r>
      <w:r>
        <w:rPr>
          <w:color w:val="231F20"/>
        </w:rPr>
        <w:t>no</w:t>
      </w:r>
      <w:r>
        <w:rPr>
          <w:color w:val="231F20"/>
          <w:spacing w:val="-11"/>
        </w:rPr>
        <w:t xml:space="preserve"> </w:t>
      </w:r>
      <w:r>
        <w:rPr>
          <w:color w:val="231F20"/>
        </w:rPr>
        <w:t>longer</w:t>
      </w:r>
      <w:r>
        <w:rPr>
          <w:color w:val="231F20"/>
          <w:spacing w:val="-11"/>
        </w:rPr>
        <w:t xml:space="preserve"> </w:t>
      </w:r>
      <w:r>
        <w:rPr>
          <w:color w:val="231F20"/>
        </w:rPr>
        <w:t>just an</w:t>
      </w:r>
      <w:r>
        <w:rPr>
          <w:color w:val="231F20"/>
          <w:spacing w:val="35"/>
        </w:rPr>
        <w:t xml:space="preserve"> </w:t>
      </w:r>
      <w:r>
        <w:rPr>
          <w:color w:val="231F20"/>
        </w:rPr>
        <w:t>ideal.</w:t>
      </w:r>
      <w:r>
        <w:rPr>
          <w:color w:val="231F20"/>
          <w:spacing w:val="35"/>
        </w:rPr>
        <w:t xml:space="preserve"> </w:t>
      </w:r>
      <w:r>
        <w:rPr>
          <w:color w:val="231F20"/>
        </w:rPr>
        <w:t>It</w:t>
      </w:r>
      <w:r>
        <w:rPr>
          <w:color w:val="231F20"/>
          <w:spacing w:val="35"/>
        </w:rPr>
        <w:t xml:space="preserve"> </w:t>
      </w:r>
      <w:r>
        <w:rPr>
          <w:color w:val="231F20"/>
        </w:rPr>
        <w:t>is</w:t>
      </w:r>
      <w:r>
        <w:rPr>
          <w:color w:val="231F20"/>
          <w:spacing w:val="35"/>
        </w:rPr>
        <w:t xml:space="preserve"> </w:t>
      </w:r>
      <w:r>
        <w:rPr>
          <w:color w:val="231F20"/>
        </w:rPr>
        <w:t>standard</w:t>
      </w:r>
      <w:r>
        <w:rPr>
          <w:color w:val="231F20"/>
          <w:spacing w:val="35"/>
        </w:rPr>
        <w:t xml:space="preserve"> </w:t>
      </w:r>
      <w:r>
        <w:rPr>
          <w:color w:val="231F20"/>
        </w:rPr>
        <w:t>practice.</w:t>
      </w:r>
      <w:r>
        <w:rPr>
          <w:color w:val="231F20"/>
          <w:spacing w:val="35"/>
        </w:rPr>
        <w:t xml:space="preserve"> </w:t>
      </w:r>
      <w:r>
        <w:rPr>
          <w:color w:val="231F20"/>
        </w:rPr>
        <w:t>It’s</w:t>
      </w:r>
      <w:r>
        <w:rPr>
          <w:color w:val="231F20"/>
          <w:spacing w:val="35"/>
        </w:rPr>
        <w:t xml:space="preserve"> </w:t>
      </w:r>
      <w:r>
        <w:rPr>
          <w:color w:val="231F20"/>
        </w:rPr>
        <w:t>bureaucrats and</w:t>
      </w:r>
      <w:r>
        <w:rPr>
          <w:color w:val="231F20"/>
          <w:spacing w:val="27"/>
        </w:rPr>
        <w:t xml:space="preserve"> </w:t>
      </w:r>
      <w:r>
        <w:rPr>
          <w:color w:val="231F20"/>
        </w:rPr>
        <w:t>civil</w:t>
      </w:r>
      <w:r>
        <w:rPr>
          <w:color w:val="231F20"/>
          <w:spacing w:val="27"/>
        </w:rPr>
        <w:t xml:space="preserve"> </w:t>
      </w:r>
      <w:r>
        <w:rPr>
          <w:color w:val="231F20"/>
        </w:rPr>
        <w:t>society</w:t>
      </w:r>
      <w:r>
        <w:rPr>
          <w:color w:val="231F20"/>
          <w:spacing w:val="27"/>
        </w:rPr>
        <w:t xml:space="preserve"> </w:t>
      </w:r>
      <w:r>
        <w:rPr>
          <w:color w:val="231F20"/>
        </w:rPr>
        <w:t>in</w:t>
      </w:r>
      <w:r>
        <w:rPr>
          <w:color w:val="231F20"/>
          <w:spacing w:val="27"/>
        </w:rPr>
        <w:t xml:space="preserve"> </w:t>
      </w:r>
      <w:r>
        <w:rPr>
          <w:color w:val="231F20"/>
        </w:rPr>
        <w:t>the</w:t>
      </w:r>
      <w:r>
        <w:rPr>
          <w:color w:val="231F20"/>
          <w:spacing w:val="27"/>
        </w:rPr>
        <w:t xml:space="preserve"> </w:t>
      </w:r>
      <w:r>
        <w:rPr>
          <w:color w:val="231F20"/>
        </w:rPr>
        <w:t>same</w:t>
      </w:r>
      <w:r>
        <w:rPr>
          <w:color w:val="231F20"/>
          <w:spacing w:val="27"/>
        </w:rPr>
        <w:t xml:space="preserve"> </w:t>
      </w:r>
      <w:r>
        <w:rPr>
          <w:color w:val="231F20"/>
        </w:rPr>
        <w:t>room.</w:t>
      </w:r>
      <w:r>
        <w:rPr>
          <w:color w:val="231F20"/>
          <w:spacing w:val="27"/>
        </w:rPr>
        <w:t xml:space="preserve"> </w:t>
      </w:r>
      <w:r>
        <w:rPr>
          <w:color w:val="231F20"/>
        </w:rPr>
        <w:t>It’s</w:t>
      </w:r>
      <w:r>
        <w:rPr>
          <w:color w:val="231F20"/>
          <w:spacing w:val="27"/>
        </w:rPr>
        <w:t xml:space="preserve"> </w:t>
      </w:r>
      <w:r>
        <w:rPr>
          <w:color w:val="231F20"/>
        </w:rPr>
        <w:t>evidence and empathy in the same proposal.</w:t>
      </w:r>
    </w:p>
    <w:p w14:paraId="4D12E592" w14:textId="77777777" w:rsidR="0061276F" w:rsidRDefault="0061276F">
      <w:pPr>
        <w:spacing w:line="235" w:lineRule="auto"/>
        <w:sectPr w:rsidR="0061276F">
          <w:type w:val="continuous"/>
          <w:pgSz w:w="11910" w:h="16840"/>
          <w:pgMar w:top="320" w:right="0" w:bottom="280" w:left="0" w:header="720" w:footer="720" w:gutter="0"/>
          <w:cols w:num="2" w:space="720" w:equalWidth="0">
            <w:col w:w="5687" w:space="40"/>
            <w:col w:w="6183"/>
          </w:cols>
        </w:sectPr>
      </w:pPr>
    </w:p>
    <w:p w14:paraId="4D12E593" w14:textId="77777777" w:rsidR="0061276F" w:rsidRDefault="0061276F">
      <w:pPr>
        <w:pStyle w:val="BodyText"/>
        <w:rPr>
          <w:sz w:val="20"/>
        </w:rPr>
      </w:pPr>
    </w:p>
    <w:p w14:paraId="4D12E594" w14:textId="77777777" w:rsidR="0061276F" w:rsidRDefault="0061276F">
      <w:pPr>
        <w:pStyle w:val="BodyText"/>
        <w:rPr>
          <w:sz w:val="20"/>
        </w:rPr>
      </w:pPr>
    </w:p>
    <w:p w14:paraId="4D12E595" w14:textId="77777777" w:rsidR="0061276F" w:rsidRDefault="0061276F">
      <w:pPr>
        <w:pStyle w:val="BodyText"/>
        <w:rPr>
          <w:sz w:val="20"/>
        </w:rPr>
      </w:pPr>
    </w:p>
    <w:p w14:paraId="4D12E596" w14:textId="77777777" w:rsidR="0061276F" w:rsidRDefault="0061276F">
      <w:pPr>
        <w:pStyle w:val="BodyText"/>
        <w:rPr>
          <w:sz w:val="20"/>
        </w:rPr>
      </w:pPr>
    </w:p>
    <w:p w14:paraId="4D12E597" w14:textId="77777777" w:rsidR="0061276F" w:rsidRDefault="0061276F">
      <w:pPr>
        <w:pStyle w:val="BodyText"/>
        <w:rPr>
          <w:sz w:val="20"/>
        </w:rPr>
      </w:pPr>
    </w:p>
    <w:p w14:paraId="4D12E598" w14:textId="77777777" w:rsidR="0061276F" w:rsidRDefault="0061276F">
      <w:pPr>
        <w:pStyle w:val="BodyText"/>
        <w:rPr>
          <w:sz w:val="20"/>
        </w:rPr>
      </w:pPr>
    </w:p>
    <w:p w14:paraId="4D12E599" w14:textId="77777777" w:rsidR="0061276F" w:rsidRDefault="0061276F">
      <w:pPr>
        <w:pStyle w:val="BodyText"/>
        <w:rPr>
          <w:sz w:val="20"/>
        </w:rPr>
      </w:pPr>
    </w:p>
    <w:p w14:paraId="4D12E59A" w14:textId="77777777" w:rsidR="0061276F" w:rsidRDefault="0061276F">
      <w:pPr>
        <w:pStyle w:val="BodyText"/>
        <w:rPr>
          <w:sz w:val="20"/>
        </w:rPr>
      </w:pPr>
    </w:p>
    <w:p w14:paraId="4D12E59B" w14:textId="77777777" w:rsidR="0061276F" w:rsidRDefault="0061276F">
      <w:pPr>
        <w:pStyle w:val="BodyText"/>
        <w:rPr>
          <w:sz w:val="20"/>
        </w:rPr>
      </w:pPr>
    </w:p>
    <w:p w14:paraId="4D12E59C" w14:textId="77777777" w:rsidR="0061276F" w:rsidRDefault="0061276F">
      <w:pPr>
        <w:pStyle w:val="BodyText"/>
        <w:rPr>
          <w:sz w:val="20"/>
        </w:rPr>
      </w:pPr>
    </w:p>
    <w:p w14:paraId="4D12E59D" w14:textId="77777777" w:rsidR="0061276F" w:rsidRDefault="0061276F">
      <w:pPr>
        <w:pStyle w:val="BodyText"/>
        <w:rPr>
          <w:sz w:val="20"/>
        </w:rPr>
      </w:pPr>
    </w:p>
    <w:p w14:paraId="4D12E59E" w14:textId="77777777" w:rsidR="0061276F" w:rsidRDefault="0061276F">
      <w:pPr>
        <w:pStyle w:val="BodyText"/>
        <w:rPr>
          <w:sz w:val="20"/>
        </w:rPr>
      </w:pPr>
    </w:p>
    <w:p w14:paraId="4D12E59F" w14:textId="77777777" w:rsidR="0061276F" w:rsidRDefault="0061276F">
      <w:pPr>
        <w:pStyle w:val="BodyText"/>
        <w:rPr>
          <w:sz w:val="20"/>
        </w:rPr>
      </w:pPr>
    </w:p>
    <w:p w14:paraId="4D12E5A0" w14:textId="77777777" w:rsidR="0061276F" w:rsidRDefault="0061276F">
      <w:pPr>
        <w:pStyle w:val="BodyText"/>
        <w:rPr>
          <w:sz w:val="20"/>
        </w:rPr>
      </w:pPr>
    </w:p>
    <w:p w14:paraId="4D12E5A1" w14:textId="77777777" w:rsidR="0061276F" w:rsidRDefault="0061276F">
      <w:pPr>
        <w:pStyle w:val="BodyText"/>
        <w:rPr>
          <w:sz w:val="20"/>
        </w:rPr>
      </w:pPr>
    </w:p>
    <w:p w14:paraId="4D12E5A2" w14:textId="77777777" w:rsidR="0061276F" w:rsidRDefault="0061276F">
      <w:pPr>
        <w:pStyle w:val="BodyText"/>
        <w:rPr>
          <w:sz w:val="20"/>
        </w:rPr>
      </w:pPr>
    </w:p>
    <w:p w14:paraId="4D12E5A3" w14:textId="77777777" w:rsidR="0061276F" w:rsidRDefault="0061276F">
      <w:pPr>
        <w:pStyle w:val="BodyText"/>
        <w:rPr>
          <w:sz w:val="20"/>
        </w:rPr>
      </w:pPr>
    </w:p>
    <w:p w14:paraId="4D12E5A4" w14:textId="77777777" w:rsidR="0061276F" w:rsidRDefault="0061276F">
      <w:pPr>
        <w:pStyle w:val="BodyText"/>
        <w:rPr>
          <w:sz w:val="20"/>
        </w:rPr>
      </w:pPr>
    </w:p>
    <w:p w14:paraId="4D12E5A5" w14:textId="77777777" w:rsidR="0061276F" w:rsidRDefault="0061276F">
      <w:pPr>
        <w:pStyle w:val="BodyText"/>
        <w:rPr>
          <w:sz w:val="20"/>
        </w:rPr>
      </w:pPr>
    </w:p>
    <w:p w14:paraId="4D12E5A6" w14:textId="77777777" w:rsidR="0061276F" w:rsidRDefault="0061276F">
      <w:pPr>
        <w:pStyle w:val="BodyText"/>
        <w:rPr>
          <w:sz w:val="20"/>
        </w:rPr>
      </w:pPr>
    </w:p>
    <w:p w14:paraId="4D12E5A7" w14:textId="77777777" w:rsidR="0061276F" w:rsidRDefault="0061276F">
      <w:pPr>
        <w:pStyle w:val="BodyText"/>
        <w:rPr>
          <w:sz w:val="20"/>
        </w:rPr>
      </w:pPr>
    </w:p>
    <w:p w14:paraId="4D12E5A8" w14:textId="77777777" w:rsidR="0061276F" w:rsidRDefault="0061276F">
      <w:pPr>
        <w:pStyle w:val="BodyText"/>
        <w:rPr>
          <w:sz w:val="20"/>
        </w:rPr>
      </w:pPr>
    </w:p>
    <w:p w14:paraId="4D12E5A9" w14:textId="77777777" w:rsidR="0061276F" w:rsidRDefault="0061276F">
      <w:pPr>
        <w:pStyle w:val="BodyText"/>
        <w:rPr>
          <w:sz w:val="20"/>
        </w:rPr>
      </w:pPr>
    </w:p>
    <w:p w14:paraId="4D12E5AA" w14:textId="77777777" w:rsidR="0061276F" w:rsidRDefault="0061276F">
      <w:pPr>
        <w:pStyle w:val="BodyText"/>
        <w:rPr>
          <w:sz w:val="20"/>
        </w:rPr>
      </w:pPr>
    </w:p>
    <w:p w14:paraId="4D12E5AB" w14:textId="77777777" w:rsidR="0061276F" w:rsidRDefault="0061276F">
      <w:pPr>
        <w:pStyle w:val="BodyText"/>
        <w:rPr>
          <w:sz w:val="20"/>
        </w:rPr>
      </w:pPr>
    </w:p>
    <w:p w14:paraId="4D12E5AC" w14:textId="77777777" w:rsidR="0061276F" w:rsidRDefault="0061276F">
      <w:pPr>
        <w:pStyle w:val="BodyText"/>
        <w:rPr>
          <w:sz w:val="20"/>
        </w:rPr>
      </w:pPr>
    </w:p>
    <w:p w14:paraId="4D12E5AD" w14:textId="77777777" w:rsidR="0061276F" w:rsidRDefault="0061276F">
      <w:pPr>
        <w:pStyle w:val="BodyText"/>
        <w:rPr>
          <w:sz w:val="20"/>
        </w:rPr>
      </w:pPr>
    </w:p>
    <w:p w14:paraId="4D12E5AE" w14:textId="77777777" w:rsidR="0061276F" w:rsidRDefault="0061276F">
      <w:pPr>
        <w:pStyle w:val="BodyText"/>
        <w:rPr>
          <w:sz w:val="20"/>
        </w:rPr>
      </w:pPr>
    </w:p>
    <w:p w14:paraId="4D12E5AF" w14:textId="77777777" w:rsidR="0061276F" w:rsidRDefault="0061276F">
      <w:pPr>
        <w:pStyle w:val="BodyText"/>
        <w:rPr>
          <w:sz w:val="20"/>
        </w:rPr>
      </w:pPr>
    </w:p>
    <w:p w14:paraId="4D12E5B0" w14:textId="77777777" w:rsidR="0061276F" w:rsidRDefault="0061276F">
      <w:pPr>
        <w:pStyle w:val="BodyText"/>
        <w:rPr>
          <w:sz w:val="20"/>
        </w:rPr>
      </w:pPr>
    </w:p>
    <w:p w14:paraId="4D12E5B1" w14:textId="77777777" w:rsidR="0061276F" w:rsidRDefault="0061276F">
      <w:pPr>
        <w:pStyle w:val="BodyText"/>
        <w:rPr>
          <w:sz w:val="20"/>
        </w:rPr>
      </w:pPr>
    </w:p>
    <w:p w14:paraId="4D12E5B2" w14:textId="77777777" w:rsidR="0061276F" w:rsidRDefault="0061276F">
      <w:pPr>
        <w:pStyle w:val="BodyText"/>
        <w:rPr>
          <w:sz w:val="20"/>
        </w:rPr>
      </w:pPr>
    </w:p>
    <w:p w14:paraId="4D12E5B3" w14:textId="77777777" w:rsidR="0061276F" w:rsidRDefault="0061276F">
      <w:pPr>
        <w:pStyle w:val="BodyText"/>
        <w:rPr>
          <w:sz w:val="20"/>
        </w:rPr>
      </w:pPr>
    </w:p>
    <w:p w14:paraId="4D12E5B4" w14:textId="77777777" w:rsidR="0061276F" w:rsidRDefault="0061276F">
      <w:pPr>
        <w:pStyle w:val="BodyText"/>
        <w:rPr>
          <w:sz w:val="20"/>
        </w:rPr>
      </w:pPr>
    </w:p>
    <w:p w14:paraId="4D12E5B5" w14:textId="77777777" w:rsidR="0061276F" w:rsidRDefault="0061276F">
      <w:pPr>
        <w:pStyle w:val="BodyText"/>
        <w:rPr>
          <w:sz w:val="20"/>
        </w:rPr>
      </w:pPr>
    </w:p>
    <w:p w14:paraId="4D12E5B6" w14:textId="77777777" w:rsidR="0061276F" w:rsidRDefault="0061276F">
      <w:pPr>
        <w:pStyle w:val="BodyText"/>
        <w:rPr>
          <w:sz w:val="20"/>
        </w:rPr>
      </w:pPr>
    </w:p>
    <w:p w14:paraId="4D12E5B7" w14:textId="77777777" w:rsidR="0061276F" w:rsidRDefault="0061276F">
      <w:pPr>
        <w:pStyle w:val="BodyText"/>
        <w:rPr>
          <w:sz w:val="20"/>
        </w:rPr>
      </w:pPr>
    </w:p>
    <w:p w14:paraId="4D12E5B8" w14:textId="77777777" w:rsidR="0061276F" w:rsidRDefault="0061276F">
      <w:pPr>
        <w:pStyle w:val="BodyText"/>
        <w:rPr>
          <w:sz w:val="20"/>
        </w:rPr>
      </w:pPr>
    </w:p>
    <w:p w14:paraId="4D12E5B9" w14:textId="77777777" w:rsidR="0061276F" w:rsidRDefault="0061276F">
      <w:pPr>
        <w:pStyle w:val="BodyText"/>
        <w:rPr>
          <w:sz w:val="20"/>
        </w:rPr>
      </w:pPr>
    </w:p>
    <w:p w14:paraId="4D12E5BA" w14:textId="77777777" w:rsidR="0061276F" w:rsidRDefault="0061276F">
      <w:pPr>
        <w:pStyle w:val="BodyText"/>
        <w:rPr>
          <w:sz w:val="20"/>
        </w:rPr>
      </w:pPr>
    </w:p>
    <w:p w14:paraId="4D12E5BB" w14:textId="77777777" w:rsidR="0061276F" w:rsidRDefault="0061276F">
      <w:pPr>
        <w:pStyle w:val="BodyText"/>
        <w:spacing w:before="3"/>
      </w:pPr>
    </w:p>
    <w:p w14:paraId="4D12E5BC" w14:textId="77777777" w:rsidR="0061276F" w:rsidRDefault="00DC439B">
      <w:pPr>
        <w:spacing w:before="102" w:line="247" w:lineRule="auto"/>
        <w:ind w:left="9617" w:right="488" w:firstLine="252"/>
        <w:jc w:val="right"/>
        <w:rPr>
          <w:rFonts w:ascii="Trebuchet MS"/>
          <w:sz w:val="12"/>
        </w:rPr>
      </w:pPr>
      <w:r>
        <w:rPr>
          <w:noProof/>
        </w:rPr>
        <w:drawing>
          <wp:anchor distT="0" distB="0" distL="0" distR="0" simplePos="0" relativeHeight="251658273" behindDoc="1" locked="0" layoutInCell="1" allowOverlap="1" wp14:anchorId="4D12E62C" wp14:editId="3EB3EC20">
            <wp:simplePos x="0" y="0"/>
            <wp:positionH relativeFrom="page">
              <wp:posOffset>442887</wp:posOffset>
            </wp:positionH>
            <wp:positionV relativeFrom="paragraph">
              <wp:posOffset>-5816266</wp:posOffset>
            </wp:positionV>
            <wp:extent cx="7117105" cy="6358902"/>
            <wp:effectExtent l="0" t="0" r="0" b="0"/>
            <wp:wrapNone/>
            <wp:docPr id="31" name="image28.png" descr="Hanafi's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age28.png" descr="Hanafi's photo"/>
                    <pic:cNvPicPr/>
                  </pic:nvPicPr>
                  <pic:blipFill>
                    <a:blip r:embed="rId36" cstate="print"/>
                    <a:stretch>
                      <a:fillRect/>
                    </a:stretch>
                  </pic:blipFill>
                  <pic:spPr>
                    <a:xfrm>
                      <a:off x="0" y="0"/>
                      <a:ext cx="7117105" cy="6358902"/>
                    </a:xfrm>
                    <a:prstGeom prst="rect">
                      <a:avLst/>
                    </a:prstGeom>
                  </pic:spPr>
                </pic:pic>
              </a:graphicData>
            </a:graphic>
          </wp:anchor>
        </w:drawing>
      </w:r>
      <w:r w:rsidRPr="00F571C8">
        <w:rPr>
          <w:rFonts w:ascii="Trebuchet MS"/>
          <w:color w:val="FFFFFF"/>
          <w:spacing w:val="-4"/>
          <w:sz w:val="12"/>
          <w:shd w:val="clear" w:color="auto" w:fill="18345C"/>
        </w:rPr>
        <w:t>Hanafi</w:t>
      </w:r>
      <w:r w:rsidRPr="00F571C8">
        <w:rPr>
          <w:rFonts w:ascii="Trebuchet MS"/>
          <w:color w:val="FFFFFF"/>
          <w:spacing w:val="-11"/>
          <w:sz w:val="12"/>
          <w:shd w:val="clear" w:color="auto" w:fill="18345C"/>
        </w:rPr>
        <w:t xml:space="preserve"> </w:t>
      </w:r>
      <w:r w:rsidRPr="00F571C8">
        <w:rPr>
          <w:rFonts w:ascii="Trebuchet MS"/>
          <w:color w:val="FFFFFF"/>
          <w:spacing w:val="-4"/>
          <w:sz w:val="12"/>
          <w:shd w:val="clear" w:color="auto" w:fill="18345C"/>
        </w:rPr>
        <w:t>runs</w:t>
      </w:r>
      <w:r w:rsidRPr="00F571C8">
        <w:rPr>
          <w:rFonts w:ascii="Trebuchet MS"/>
          <w:color w:val="FFFFFF"/>
          <w:spacing w:val="-11"/>
          <w:sz w:val="12"/>
          <w:shd w:val="clear" w:color="auto" w:fill="18345C"/>
        </w:rPr>
        <w:t xml:space="preserve"> </w:t>
      </w:r>
      <w:r w:rsidRPr="00F571C8">
        <w:rPr>
          <w:rFonts w:ascii="Trebuchet MS"/>
          <w:color w:val="FFFFFF"/>
          <w:spacing w:val="-4"/>
          <w:sz w:val="12"/>
          <w:shd w:val="clear" w:color="auto" w:fill="18345C"/>
        </w:rPr>
        <w:t>various</w:t>
      </w:r>
      <w:r w:rsidRPr="00F571C8">
        <w:rPr>
          <w:rFonts w:ascii="Trebuchet MS"/>
          <w:color w:val="FFFFFF"/>
          <w:spacing w:val="-11"/>
          <w:sz w:val="12"/>
          <w:shd w:val="clear" w:color="auto" w:fill="18345C"/>
        </w:rPr>
        <w:t xml:space="preserve"> </w:t>
      </w:r>
      <w:r w:rsidRPr="00F571C8">
        <w:rPr>
          <w:rFonts w:ascii="Trebuchet MS"/>
          <w:color w:val="FFFFFF"/>
          <w:spacing w:val="-4"/>
          <w:sz w:val="12"/>
          <w:shd w:val="clear" w:color="auto" w:fill="18345C"/>
        </w:rPr>
        <w:t>businesses,</w:t>
      </w:r>
      <w:r w:rsidRPr="00F571C8">
        <w:rPr>
          <w:rFonts w:ascii="Trebuchet MS"/>
          <w:color w:val="FFFFFF"/>
          <w:spacing w:val="40"/>
          <w:sz w:val="12"/>
          <w:shd w:val="clear" w:color="auto" w:fill="18345C"/>
        </w:rPr>
        <w:t xml:space="preserve"> </w:t>
      </w:r>
      <w:r w:rsidRPr="00F571C8">
        <w:rPr>
          <w:rFonts w:ascii="Trebuchet MS"/>
          <w:color w:val="FFFFFF"/>
          <w:w w:val="90"/>
          <w:sz w:val="12"/>
          <w:shd w:val="clear" w:color="auto" w:fill="18345C"/>
        </w:rPr>
        <w:t>including</w:t>
      </w:r>
      <w:r w:rsidRPr="00F571C8">
        <w:rPr>
          <w:rFonts w:ascii="Trebuchet MS"/>
          <w:color w:val="FFFFFF"/>
          <w:spacing w:val="-5"/>
          <w:w w:val="90"/>
          <w:sz w:val="12"/>
          <w:shd w:val="clear" w:color="auto" w:fill="18345C"/>
        </w:rPr>
        <w:t xml:space="preserve"> </w:t>
      </w:r>
      <w:r w:rsidRPr="00F571C8">
        <w:rPr>
          <w:rFonts w:ascii="Trebuchet MS"/>
          <w:color w:val="FFFFFF"/>
          <w:w w:val="90"/>
          <w:sz w:val="12"/>
          <w:shd w:val="clear" w:color="auto" w:fill="18345C"/>
        </w:rPr>
        <w:t>tire</w:t>
      </w:r>
      <w:r w:rsidRPr="00F571C8">
        <w:rPr>
          <w:rFonts w:ascii="Trebuchet MS"/>
          <w:color w:val="FFFFFF"/>
          <w:spacing w:val="-5"/>
          <w:w w:val="90"/>
          <w:sz w:val="12"/>
          <w:shd w:val="clear" w:color="auto" w:fill="18345C"/>
        </w:rPr>
        <w:t xml:space="preserve"> </w:t>
      </w:r>
      <w:r w:rsidRPr="00F571C8">
        <w:rPr>
          <w:rFonts w:ascii="Trebuchet MS"/>
          <w:color w:val="FFFFFF"/>
          <w:w w:val="90"/>
          <w:sz w:val="12"/>
          <w:shd w:val="clear" w:color="auto" w:fill="18345C"/>
        </w:rPr>
        <w:t>repair,</w:t>
      </w:r>
      <w:r w:rsidRPr="00F571C8">
        <w:rPr>
          <w:rFonts w:ascii="Trebuchet MS"/>
          <w:color w:val="FFFFFF"/>
          <w:spacing w:val="-4"/>
          <w:w w:val="90"/>
          <w:sz w:val="12"/>
          <w:shd w:val="clear" w:color="auto" w:fill="18345C"/>
        </w:rPr>
        <w:t xml:space="preserve"> </w:t>
      </w:r>
      <w:r w:rsidRPr="00F571C8">
        <w:rPr>
          <w:rFonts w:ascii="Trebuchet MS"/>
          <w:color w:val="FFFFFF"/>
          <w:w w:val="90"/>
          <w:sz w:val="12"/>
          <w:shd w:val="clear" w:color="auto" w:fill="18345C"/>
        </w:rPr>
        <w:t>to</w:t>
      </w:r>
      <w:r w:rsidRPr="00F571C8">
        <w:rPr>
          <w:rFonts w:ascii="Trebuchet MS"/>
          <w:color w:val="FFFFFF"/>
          <w:spacing w:val="-5"/>
          <w:w w:val="90"/>
          <w:sz w:val="12"/>
          <w:shd w:val="clear" w:color="auto" w:fill="18345C"/>
        </w:rPr>
        <w:t xml:space="preserve"> </w:t>
      </w:r>
      <w:r w:rsidRPr="00F571C8">
        <w:rPr>
          <w:rFonts w:ascii="Trebuchet MS"/>
          <w:color w:val="FFFFFF"/>
          <w:w w:val="90"/>
          <w:sz w:val="12"/>
          <w:shd w:val="clear" w:color="auto" w:fill="18345C"/>
        </w:rPr>
        <w:t>earn</w:t>
      </w:r>
      <w:r w:rsidRPr="00F571C8">
        <w:rPr>
          <w:rFonts w:ascii="Trebuchet MS"/>
          <w:color w:val="FFFFFF"/>
          <w:spacing w:val="-4"/>
          <w:w w:val="90"/>
          <w:sz w:val="12"/>
          <w:shd w:val="clear" w:color="auto" w:fill="18345C"/>
        </w:rPr>
        <w:t xml:space="preserve"> </w:t>
      </w:r>
      <w:r w:rsidRPr="00F571C8">
        <w:rPr>
          <w:rFonts w:ascii="Trebuchet MS"/>
          <w:color w:val="FFFFFF"/>
          <w:w w:val="90"/>
          <w:sz w:val="12"/>
          <w:shd w:val="clear" w:color="auto" w:fill="18345C"/>
        </w:rPr>
        <w:t>a</w:t>
      </w:r>
      <w:r w:rsidRPr="00F571C8">
        <w:rPr>
          <w:rFonts w:ascii="Trebuchet MS"/>
          <w:color w:val="FFFFFF"/>
          <w:spacing w:val="-5"/>
          <w:w w:val="90"/>
          <w:sz w:val="12"/>
          <w:shd w:val="clear" w:color="auto" w:fill="18345C"/>
        </w:rPr>
        <w:t xml:space="preserve"> </w:t>
      </w:r>
      <w:r w:rsidRPr="00F571C8">
        <w:rPr>
          <w:rFonts w:ascii="Trebuchet MS"/>
          <w:color w:val="FFFFFF"/>
          <w:spacing w:val="-2"/>
          <w:w w:val="90"/>
          <w:sz w:val="12"/>
          <w:shd w:val="clear" w:color="auto" w:fill="18345C"/>
        </w:rPr>
        <w:t>living.</w:t>
      </w:r>
    </w:p>
    <w:p w14:paraId="4D12E5BD" w14:textId="77777777" w:rsidR="0061276F" w:rsidRDefault="00DC439B">
      <w:pPr>
        <w:ind w:right="488"/>
        <w:jc w:val="right"/>
        <w:rPr>
          <w:rFonts w:ascii="Trebuchet MS"/>
          <w:sz w:val="12"/>
        </w:rPr>
      </w:pPr>
      <w:r w:rsidRPr="00F571C8">
        <w:rPr>
          <w:rFonts w:ascii="Trebuchet MS"/>
          <w:color w:val="FFFFFF"/>
          <w:spacing w:val="-2"/>
          <w:w w:val="85"/>
          <w:sz w:val="12"/>
          <w:shd w:val="clear" w:color="auto" w:fill="18345C"/>
        </w:rPr>
        <w:t>(Picture</w:t>
      </w:r>
      <w:r w:rsidRPr="00F571C8">
        <w:rPr>
          <w:rFonts w:ascii="Trebuchet MS"/>
          <w:color w:val="FFFFFF"/>
          <w:spacing w:val="-9"/>
          <w:w w:val="85"/>
          <w:sz w:val="12"/>
          <w:shd w:val="clear" w:color="auto" w:fill="18345C"/>
        </w:rPr>
        <w:t xml:space="preserve"> </w:t>
      </w:r>
      <w:r w:rsidRPr="00F571C8">
        <w:rPr>
          <w:rFonts w:ascii="Trebuchet MS"/>
          <w:color w:val="FFFFFF"/>
          <w:spacing w:val="-2"/>
          <w:w w:val="85"/>
          <w:sz w:val="12"/>
          <w:shd w:val="clear" w:color="auto" w:fill="18345C"/>
        </w:rPr>
        <w:t>by:</w:t>
      </w:r>
      <w:r w:rsidRPr="00F571C8">
        <w:rPr>
          <w:rFonts w:ascii="Trebuchet MS"/>
          <w:color w:val="FFFFFF"/>
          <w:spacing w:val="-4"/>
          <w:sz w:val="12"/>
          <w:shd w:val="clear" w:color="auto" w:fill="18345C"/>
        </w:rPr>
        <w:t xml:space="preserve"> </w:t>
      </w:r>
      <w:r w:rsidRPr="00F571C8">
        <w:rPr>
          <w:rFonts w:ascii="Trebuchet MS"/>
          <w:color w:val="FFFFFF"/>
          <w:spacing w:val="-2"/>
          <w:w w:val="85"/>
          <w:sz w:val="12"/>
          <w:shd w:val="clear" w:color="auto" w:fill="18345C"/>
        </w:rPr>
        <w:t>SKALA)</w:t>
      </w:r>
    </w:p>
    <w:p w14:paraId="4D12E5BE" w14:textId="77777777" w:rsidR="0061276F" w:rsidRDefault="0061276F">
      <w:pPr>
        <w:pStyle w:val="BodyText"/>
        <w:rPr>
          <w:rFonts w:ascii="Trebuchet MS"/>
          <w:sz w:val="20"/>
        </w:rPr>
      </w:pPr>
    </w:p>
    <w:p w14:paraId="4D12E5BF" w14:textId="77777777" w:rsidR="0061276F" w:rsidRDefault="0061276F">
      <w:pPr>
        <w:pStyle w:val="BodyText"/>
        <w:spacing w:before="4"/>
        <w:rPr>
          <w:rFonts w:ascii="Trebuchet MS"/>
          <w:sz w:val="25"/>
        </w:rPr>
      </w:pPr>
    </w:p>
    <w:p w14:paraId="4D12E5C0" w14:textId="77777777" w:rsidR="0061276F" w:rsidRDefault="0076793D">
      <w:pPr>
        <w:pStyle w:val="ListParagraph"/>
        <w:numPr>
          <w:ilvl w:val="0"/>
          <w:numId w:val="1"/>
        </w:numPr>
        <w:tabs>
          <w:tab w:val="left" w:pos="5445"/>
          <w:tab w:val="left" w:pos="5446"/>
        </w:tabs>
        <w:ind w:hanging="472"/>
        <w:jc w:val="left"/>
        <w:rPr>
          <w:sz w:val="16"/>
        </w:rPr>
      </w:pPr>
      <w:r>
        <w:pict w14:anchorId="4D12E62E">
          <v:shape id="docshape50" o:spid="_x0000_s1036" alt="footer" style="position:absolute;left:0;text-align:left;margin-left:0;margin-top:8.45pt;width:171.45pt;height:19.75pt;z-index:251658259;mso-position-horizontal-relative:page" coordorigin=",169" coordsize="3429,395" path="m3132,169l,169,,563r3428,l3132,169xe" fillcolor="#173559" stroked="f">
            <v:path arrowok="t"/>
            <w10:wrap anchorx="page"/>
          </v:shape>
        </w:pict>
      </w:r>
      <w:r>
        <w:pict w14:anchorId="4D12E62F">
          <v:line id="_x0000_s1035" alt="footer" style="position:absolute;left:0;text-align:left;z-index:-251658206;mso-position-horizontal-relative:page" from="265.65pt,5.25pt" to="265.65pt,15.75pt" strokecolor="#6d6e71" strokeweight="1pt">
            <w10:wrap anchorx="page"/>
          </v:line>
        </w:pict>
      </w:r>
      <w:r w:rsidR="00DC439B">
        <w:rPr>
          <w:color w:val="6D6E71"/>
          <w:sz w:val="16"/>
        </w:rPr>
        <w:t>Inclusive</w:t>
      </w:r>
      <w:r w:rsidR="00DC439B">
        <w:rPr>
          <w:color w:val="6D6E71"/>
          <w:spacing w:val="7"/>
          <w:sz w:val="16"/>
        </w:rPr>
        <w:t xml:space="preserve"> </w:t>
      </w:r>
      <w:r w:rsidR="00DC439B">
        <w:rPr>
          <w:color w:val="6D6E71"/>
          <w:sz w:val="16"/>
        </w:rPr>
        <w:t>Development:</w:t>
      </w:r>
      <w:r w:rsidR="00DC439B">
        <w:rPr>
          <w:color w:val="6D6E71"/>
          <w:spacing w:val="8"/>
          <w:sz w:val="16"/>
        </w:rPr>
        <w:t xml:space="preserve"> </w:t>
      </w:r>
      <w:r w:rsidR="00DC439B">
        <w:rPr>
          <w:color w:val="6D6E71"/>
          <w:sz w:val="16"/>
        </w:rPr>
        <w:t>How</w:t>
      </w:r>
      <w:r w:rsidR="00DC439B">
        <w:rPr>
          <w:color w:val="6D6E71"/>
          <w:spacing w:val="8"/>
          <w:sz w:val="16"/>
        </w:rPr>
        <w:t xml:space="preserve"> </w:t>
      </w:r>
      <w:r w:rsidR="00DC439B">
        <w:rPr>
          <w:color w:val="6D6E71"/>
          <w:sz w:val="16"/>
        </w:rPr>
        <w:t>North</w:t>
      </w:r>
      <w:r w:rsidR="00DC439B">
        <w:rPr>
          <w:color w:val="6D6E71"/>
          <w:spacing w:val="8"/>
          <w:sz w:val="16"/>
        </w:rPr>
        <w:t xml:space="preserve"> </w:t>
      </w:r>
      <w:r w:rsidR="00DC439B">
        <w:rPr>
          <w:color w:val="6D6E71"/>
          <w:sz w:val="16"/>
        </w:rPr>
        <w:t>Kalimantan</w:t>
      </w:r>
      <w:r w:rsidR="00DC439B">
        <w:rPr>
          <w:color w:val="6D6E71"/>
          <w:spacing w:val="7"/>
          <w:sz w:val="16"/>
        </w:rPr>
        <w:t xml:space="preserve"> </w:t>
      </w:r>
      <w:r w:rsidR="00DC439B">
        <w:rPr>
          <w:color w:val="6D6E71"/>
          <w:sz w:val="16"/>
        </w:rPr>
        <w:t>is</w:t>
      </w:r>
      <w:r w:rsidR="00DC439B">
        <w:rPr>
          <w:color w:val="6D6E71"/>
          <w:spacing w:val="8"/>
          <w:sz w:val="16"/>
        </w:rPr>
        <w:t xml:space="preserve"> </w:t>
      </w:r>
      <w:r w:rsidR="00DC439B">
        <w:rPr>
          <w:color w:val="6D6E71"/>
          <w:sz w:val="16"/>
        </w:rPr>
        <w:t>Listening</w:t>
      </w:r>
      <w:r w:rsidR="00DC439B">
        <w:rPr>
          <w:color w:val="6D6E71"/>
          <w:spacing w:val="8"/>
          <w:sz w:val="16"/>
        </w:rPr>
        <w:t xml:space="preserve"> </w:t>
      </w:r>
      <w:r w:rsidR="00DC439B">
        <w:rPr>
          <w:color w:val="6D6E71"/>
          <w:sz w:val="16"/>
        </w:rPr>
        <w:t>to</w:t>
      </w:r>
      <w:r w:rsidR="00DC439B">
        <w:rPr>
          <w:color w:val="6D6E71"/>
          <w:spacing w:val="8"/>
          <w:sz w:val="16"/>
        </w:rPr>
        <w:t xml:space="preserve"> </w:t>
      </w:r>
      <w:r w:rsidR="00DC439B">
        <w:rPr>
          <w:color w:val="6D6E71"/>
          <w:sz w:val="16"/>
        </w:rPr>
        <w:t>Its</w:t>
      </w:r>
      <w:r w:rsidR="00DC439B">
        <w:rPr>
          <w:color w:val="6D6E71"/>
          <w:spacing w:val="8"/>
          <w:sz w:val="16"/>
        </w:rPr>
        <w:t xml:space="preserve"> </w:t>
      </w:r>
      <w:r w:rsidR="00DC439B">
        <w:rPr>
          <w:color w:val="6D6E71"/>
          <w:spacing w:val="-2"/>
          <w:sz w:val="16"/>
        </w:rPr>
        <w:t>People</w:t>
      </w:r>
    </w:p>
    <w:p w14:paraId="4D12E5C1" w14:textId="77777777" w:rsidR="0061276F" w:rsidRDefault="0061276F">
      <w:pPr>
        <w:rPr>
          <w:sz w:val="16"/>
        </w:rPr>
        <w:sectPr w:rsidR="0061276F">
          <w:type w:val="continuous"/>
          <w:pgSz w:w="11910" w:h="16840"/>
          <w:pgMar w:top="320" w:right="0" w:bottom="280" w:left="0" w:header="720" w:footer="720" w:gutter="0"/>
          <w:cols w:space="720"/>
        </w:sectPr>
      </w:pPr>
    </w:p>
    <w:p w14:paraId="4D12E5C2" w14:textId="77777777" w:rsidR="0061276F" w:rsidRDefault="0061276F">
      <w:pPr>
        <w:pStyle w:val="BodyText"/>
        <w:rPr>
          <w:rFonts w:ascii="Lucida Sans Unicode"/>
          <w:sz w:val="29"/>
        </w:rPr>
      </w:pPr>
    </w:p>
    <w:p w14:paraId="4D12E5C3" w14:textId="77777777" w:rsidR="0061276F" w:rsidRDefault="00DC439B">
      <w:pPr>
        <w:pStyle w:val="Heading1"/>
      </w:pPr>
      <w:r>
        <w:rPr>
          <w:noProof/>
        </w:rPr>
        <w:drawing>
          <wp:anchor distT="0" distB="0" distL="0" distR="0" simplePos="0" relativeHeight="251658276" behindDoc="1" locked="0" layoutInCell="1" allowOverlap="1" wp14:anchorId="4D12E630" wp14:editId="177659AD">
            <wp:simplePos x="0" y="0"/>
            <wp:positionH relativeFrom="page">
              <wp:posOffset>5918</wp:posOffset>
            </wp:positionH>
            <wp:positionV relativeFrom="paragraph">
              <wp:posOffset>-286850</wp:posOffset>
            </wp:positionV>
            <wp:extent cx="7548168" cy="1676400"/>
            <wp:effectExtent l="0" t="0" r="0" b="0"/>
            <wp:wrapNone/>
            <wp:docPr id="33" name="image10.png">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0.png">
                      <a:extLst>
                        <a:ext uri="{C183D7F6-B498-43B3-948B-1728B52AA6E4}">
                          <adec:decorative xmlns:adec="http://schemas.microsoft.com/office/drawing/2017/decorative" val="1"/>
                        </a:ext>
                      </a:extLst>
                    </pic:cNvPr>
                    <pic:cNvPicPr/>
                  </pic:nvPicPr>
                  <pic:blipFill>
                    <a:blip r:embed="rId19" cstate="print"/>
                    <a:stretch>
                      <a:fillRect/>
                    </a:stretch>
                  </pic:blipFill>
                  <pic:spPr>
                    <a:xfrm>
                      <a:off x="0" y="0"/>
                      <a:ext cx="7548168" cy="1676400"/>
                    </a:xfrm>
                    <a:prstGeom prst="rect">
                      <a:avLst/>
                    </a:prstGeom>
                  </pic:spPr>
                </pic:pic>
              </a:graphicData>
            </a:graphic>
          </wp:anchor>
        </w:drawing>
      </w:r>
      <w:r>
        <w:rPr>
          <w:color w:val="15335A"/>
          <w:w w:val="130"/>
        </w:rPr>
        <w:t>A</w:t>
      </w:r>
      <w:r>
        <w:rPr>
          <w:color w:val="15335A"/>
          <w:spacing w:val="-18"/>
          <w:w w:val="130"/>
        </w:rPr>
        <w:t xml:space="preserve"> </w:t>
      </w:r>
      <w:r>
        <w:rPr>
          <w:color w:val="15335A"/>
          <w:w w:val="130"/>
        </w:rPr>
        <w:t>MODEL</w:t>
      </w:r>
      <w:r>
        <w:rPr>
          <w:color w:val="15335A"/>
          <w:spacing w:val="-17"/>
          <w:w w:val="130"/>
        </w:rPr>
        <w:t xml:space="preserve"> </w:t>
      </w:r>
      <w:r>
        <w:rPr>
          <w:color w:val="15335A"/>
          <w:w w:val="130"/>
        </w:rPr>
        <w:t>FOR</w:t>
      </w:r>
      <w:r>
        <w:rPr>
          <w:color w:val="15335A"/>
          <w:spacing w:val="-18"/>
          <w:w w:val="130"/>
        </w:rPr>
        <w:t xml:space="preserve"> </w:t>
      </w:r>
      <w:r>
        <w:rPr>
          <w:color w:val="15335A"/>
          <w:w w:val="130"/>
        </w:rPr>
        <w:t>THE</w:t>
      </w:r>
      <w:r>
        <w:rPr>
          <w:color w:val="15335A"/>
          <w:spacing w:val="-17"/>
          <w:w w:val="130"/>
        </w:rPr>
        <w:t xml:space="preserve"> </w:t>
      </w:r>
      <w:r>
        <w:rPr>
          <w:color w:val="15335A"/>
          <w:spacing w:val="-2"/>
          <w:w w:val="130"/>
        </w:rPr>
        <w:t>FUTURE</w:t>
      </w:r>
    </w:p>
    <w:p w14:paraId="4D12E5C4" w14:textId="77777777" w:rsidR="0061276F" w:rsidRDefault="0061276F">
      <w:pPr>
        <w:pStyle w:val="BodyText"/>
        <w:spacing w:before="10"/>
        <w:rPr>
          <w:b/>
        </w:rPr>
      </w:pPr>
    </w:p>
    <w:p w14:paraId="4D12E5C5" w14:textId="77777777" w:rsidR="0061276F" w:rsidRDefault="0061276F">
      <w:pPr>
        <w:sectPr w:rsidR="0061276F">
          <w:pgSz w:w="11910" w:h="16840"/>
          <w:pgMar w:top="500" w:right="0" w:bottom="0" w:left="0" w:header="720" w:footer="720" w:gutter="0"/>
          <w:cols w:space="720"/>
        </w:sectPr>
      </w:pPr>
    </w:p>
    <w:p w14:paraId="4D12E5C6" w14:textId="77777777" w:rsidR="0061276F" w:rsidRDefault="00DC439B">
      <w:pPr>
        <w:pStyle w:val="BodyText"/>
        <w:spacing w:before="56" w:line="235" w:lineRule="auto"/>
        <w:ind w:left="784"/>
        <w:jc w:val="both"/>
      </w:pPr>
      <w:proofErr w:type="spellStart"/>
      <w:r>
        <w:rPr>
          <w:color w:val="231F20"/>
        </w:rPr>
        <w:t>Kaltara’s</w:t>
      </w:r>
      <w:proofErr w:type="spellEnd"/>
      <w:r>
        <w:rPr>
          <w:color w:val="231F20"/>
        </w:rPr>
        <w:t xml:space="preserve"> experience shows that inclusive development is not a one-off initiative. It’s a practice of listening, of designing spaces for dialogue, and of embedding those voices into the heart of planning.</w:t>
      </w:r>
    </w:p>
    <w:p w14:paraId="4D12E5C7" w14:textId="77777777" w:rsidR="0061276F" w:rsidRDefault="0061276F">
      <w:pPr>
        <w:pStyle w:val="BodyText"/>
        <w:spacing w:before="12"/>
        <w:rPr>
          <w:sz w:val="23"/>
        </w:rPr>
      </w:pPr>
    </w:p>
    <w:p w14:paraId="4D12E5C8" w14:textId="77777777" w:rsidR="0061276F" w:rsidRDefault="00DC439B">
      <w:pPr>
        <w:pStyle w:val="BodyText"/>
        <w:spacing w:line="235" w:lineRule="auto"/>
        <w:ind w:left="784" w:right="1"/>
        <w:jc w:val="both"/>
      </w:pPr>
      <w:proofErr w:type="spellStart"/>
      <w:r>
        <w:rPr>
          <w:color w:val="231F20"/>
        </w:rPr>
        <w:t>Kaltara’s</w:t>
      </w:r>
      <w:proofErr w:type="spellEnd"/>
      <w:r>
        <w:rPr>
          <w:color w:val="231F20"/>
        </w:rPr>
        <w:t xml:space="preserve"> experience also shows what’s possible when partnerships work.</w:t>
      </w:r>
    </w:p>
    <w:p w14:paraId="4D12E5C9" w14:textId="77777777" w:rsidR="0061276F" w:rsidRDefault="0061276F">
      <w:pPr>
        <w:pStyle w:val="BodyText"/>
        <w:spacing w:before="9"/>
        <w:rPr>
          <w:sz w:val="23"/>
        </w:rPr>
      </w:pPr>
    </w:p>
    <w:p w14:paraId="4D12E5CA" w14:textId="77777777" w:rsidR="0061276F" w:rsidRDefault="00DC439B">
      <w:pPr>
        <w:pStyle w:val="BodyText"/>
        <w:spacing w:line="235" w:lineRule="auto"/>
        <w:ind w:left="784"/>
        <w:jc w:val="both"/>
      </w:pPr>
      <w:r>
        <w:rPr>
          <w:color w:val="231F20"/>
        </w:rPr>
        <w:t>Government commitment, civil society persistence, and external facilitation, like SKALA’s role, can create a multiplier effect. It gives bureaucrats</w:t>
      </w:r>
      <w:r>
        <w:rPr>
          <w:color w:val="231F20"/>
          <w:spacing w:val="-12"/>
        </w:rPr>
        <w:t xml:space="preserve"> </w:t>
      </w:r>
      <w:r>
        <w:rPr>
          <w:color w:val="231F20"/>
        </w:rPr>
        <w:t>tools</w:t>
      </w:r>
      <w:r>
        <w:rPr>
          <w:color w:val="231F20"/>
          <w:spacing w:val="-13"/>
        </w:rPr>
        <w:t xml:space="preserve"> </w:t>
      </w:r>
      <w:r>
        <w:rPr>
          <w:color w:val="231F20"/>
        </w:rPr>
        <w:t>and</w:t>
      </w:r>
      <w:r>
        <w:rPr>
          <w:color w:val="231F20"/>
          <w:spacing w:val="-13"/>
        </w:rPr>
        <w:t xml:space="preserve"> </w:t>
      </w:r>
      <w:r>
        <w:rPr>
          <w:color w:val="231F20"/>
        </w:rPr>
        <w:t>frameworks.</w:t>
      </w:r>
      <w:r>
        <w:rPr>
          <w:color w:val="231F20"/>
          <w:spacing w:val="-13"/>
        </w:rPr>
        <w:t xml:space="preserve"> </w:t>
      </w:r>
      <w:r>
        <w:rPr>
          <w:color w:val="231F20"/>
        </w:rPr>
        <w:t>It</w:t>
      </w:r>
      <w:r>
        <w:rPr>
          <w:color w:val="231F20"/>
          <w:spacing w:val="-12"/>
        </w:rPr>
        <w:t xml:space="preserve"> </w:t>
      </w:r>
      <w:r>
        <w:rPr>
          <w:color w:val="231F20"/>
        </w:rPr>
        <w:t>gives</w:t>
      </w:r>
      <w:r>
        <w:rPr>
          <w:color w:val="231F20"/>
          <w:spacing w:val="-12"/>
        </w:rPr>
        <w:t xml:space="preserve"> </w:t>
      </w:r>
      <w:r>
        <w:rPr>
          <w:color w:val="231F20"/>
        </w:rPr>
        <w:t>citizens a voice. It also provides planners with a direct line to the realities they are trying to shape.</w:t>
      </w:r>
    </w:p>
    <w:p w14:paraId="4D12E5CB" w14:textId="77777777" w:rsidR="0061276F" w:rsidRDefault="00DC439B">
      <w:pPr>
        <w:pStyle w:val="BodyText"/>
        <w:spacing w:before="56" w:line="235" w:lineRule="auto"/>
        <w:ind w:left="498" w:right="780"/>
        <w:jc w:val="both"/>
      </w:pPr>
      <w:r>
        <w:br w:type="column"/>
      </w:r>
      <w:r>
        <w:rPr>
          <w:color w:val="231F20"/>
        </w:rPr>
        <w:t>Several proposals and community priorities from the</w:t>
      </w:r>
      <w:r>
        <w:rPr>
          <w:color w:val="231F20"/>
          <w:spacing w:val="-14"/>
        </w:rPr>
        <w:t xml:space="preserve"> </w:t>
      </w:r>
      <w:r>
        <w:rPr>
          <w:color w:val="231F20"/>
        </w:rPr>
        <w:t>Mentari</w:t>
      </w:r>
      <w:r>
        <w:rPr>
          <w:color w:val="231F20"/>
          <w:spacing w:val="-14"/>
        </w:rPr>
        <w:t xml:space="preserve"> </w:t>
      </w:r>
      <w:r>
        <w:rPr>
          <w:color w:val="231F20"/>
        </w:rPr>
        <w:t>Kaltara</w:t>
      </w:r>
      <w:r>
        <w:rPr>
          <w:color w:val="231F20"/>
          <w:spacing w:val="-13"/>
        </w:rPr>
        <w:t xml:space="preserve"> </w:t>
      </w:r>
      <w:r>
        <w:rPr>
          <w:color w:val="231F20"/>
        </w:rPr>
        <w:t>Forum</w:t>
      </w:r>
      <w:r>
        <w:rPr>
          <w:color w:val="231F20"/>
          <w:spacing w:val="-14"/>
        </w:rPr>
        <w:t xml:space="preserve"> </w:t>
      </w:r>
      <w:r>
        <w:rPr>
          <w:color w:val="231F20"/>
        </w:rPr>
        <w:t>have</w:t>
      </w:r>
      <w:r>
        <w:rPr>
          <w:color w:val="231F20"/>
          <w:spacing w:val="-13"/>
        </w:rPr>
        <w:t xml:space="preserve"> </w:t>
      </w:r>
      <w:r>
        <w:rPr>
          <w:color w:val="231F20"/>
        </w:rPr>
        <w:t>been</w:t>
      </w:r>
      <w:r>
        <w:rPr>
          <w:color w:val="231F20"/>
          <w:spacing w:val="-14"/>
        </w:rPr>
        <w:t xml:space="preserve"> </w:t>
      </w:r>
      <w:r>
        <w:rPr>
          <w:color w:val="231F20"/>
        </w:rPr>
        <w:t>taken</w:t>
      </w:r>
      <w:r>
        <w:rPr>
          <w:color w:val="231F20"/>
          <w:spacing w:val="-13"/>
        </w:rPr>
        <w:t xml:space="preserve"> </w:t>
      </w:r>
      <w:r>
        <w:rPr>
          <w:color w:val="231F20"/>
        </w:rPr>
        <w:t>up</w:t>
      </w:r>
      <w:r>
        <w:rPr>
          <w:color w:val="231F20"/>
          <w:spacing w:val="-14"/>
        </w:rPr>
        <w:t xml:space="preserve"> </w:t>
      </w:r>
      <w:r>
        <w:rPr>
          <w:color w:val="231F20"/>
        </w:rPr>
        <w:t xml:space="preserve">and incorporated into official planning documents, including the 2026 RKPD. These include public awareness initiatives on preventing violence and </w:t>
      </w:r>
      <w:r>
        <w:rPr>
          <w:color w:val="231F20"/>
          <w:spacing w:val="-2"/>
        </w:rPr>
        <w:t>promoting</w:t>
      </w:r>
      <w:r>
        <w:rPr>
          <w:color w:val="231F20"/>
          <w:spacing w:val="-6"/>
        </w:rPr>
        <w:t xml:space="preserve"> </w:t>
      </w:r>
      <w:r>
        <w:rPr>
          <w:color w:val="231F20"/>
          <w:spacing w:val="-2"/>
        </w:rPr>
        <w:t>gender</w:t>
      </w:r>
      <w:r>
        <w:rPr>
          <w:color w:val="231F20"/>
          <w:spacing w:val="-5"/>
        </w:rPr>
        <w:t xml:space="preserve"> </w:t>
      </w:r>
      <w:r>
        <w:rPr>
          <w:color w:val="231F20"/>
          <w:spacing w:val="-2"/>
        </w:rPr>
        <w:t>equality,</w:t>
      </w:r>
      <w:r>
        <w:rPr>
          <w:color w:val="231F20"/>
          <w:spacing w:val="-5"/>
        </w:rPr>
        <w:t xml:space="preserve"> </w:t>
      </w:r>
      <w:r>
        <w:rPr>
          <w:color w:val="231F20"/>
          <w:spacing w:val="-2"/>
        </w:rPr>
        <w:t>training</w:t>
      </w:r>
      <w:r>
        <w:rPr>
          <w:color w:val="231F20"/>
          <w:spacing w:val="-5"/>
        </w:rPr>
        <w:t xml:space="preserve"> </w:t>
      </w:r>
      <w:r>
        <w:rPr>
          <w:color w:val="231F20"/>
          <w:spacing w:val="-2"/>
        </w:rPr>
        <w:t>and</w:t>
      </w:r>
      <w:r>
        <w:rPr>
          <w:color w:val="231F20"/>
          <w:spacing w:val="-5"/>
        </w:rPr>
        <w:t xml:space="preserve"> </w:t>
      </w:r>
      <w:r>
        <w:rPr>
          <w:color w:val="231F20"/>
          <w:spacing w:val="-2"/>
        </w:rPr>
        <w:t xml:space="preserve">mentoring </w:t>
      </w:r>
      <w:r>
        <w:rPr>
          <w:color w:val="231F20"/>
        </w:rPr>
        <w:t>in entrepreneurship for vulnerable groups, and improved access to information, counselling, education, and family support services.</w:t>
      </w:r>
    </w:p>
    <w:p w14:paraId="4D12E5CC" w14:textId="77777777" w:rsidR="0061276F" w:rsidRDefault="0061276F">
      <w:pPr>
        <w:pStyle w:val="BodyText"/>
        <w:spacing w:before="3"/>
      </w:pPr>
    </w:p>
    <w:p w14:paraId="4D12E5CD" w14:textId="77777777" w:rsidR="0061276F" w:rsidRDefault="00DC439B">
      <w:pPr>
        <w:pStyle w:val="BodyText"/>
        <w:spacing w:line="235" w:lineRule="auto"/>
        <w:ind w:left="498" w:right="780"/>
        <w:jc w:val="both"/>
      </w:pPr>
      <w:r>
        <w:rPr>
          <w:color w:val="231F20"/>
        </w:rPr>
        <w:t>As Indonesia moves forward with its national vision for 2045, the experience of North Kalimantan offers a compelling lesson: policy making that listens creates policies that work.</w:t>
      </w:r>
    </w:p>
    <w:p w14:paraId="4D12E5CE" w14:textId="77777777" w:rsidR="0061276F" w:rsidRDefault="0061276F">
      <w:pPr>
        <w:spacing w:line="235" w:lineRule="auto"/>
        <w:jc w:val="both"/>
        <w:sectPr w:rsidR="0061276F">
          <w:type w:val="continuous"/>
          <w:pgSz w:w="11910" w:h="16840"/>
          <w:pgMar w:top="320" w:right="0" w:bottom="280" w:left="0" w:header="720" w:footer="720" w:gutter="0"/>
          <w:cols w:num="2" w:space="720" w:equalWidth="0">
            <w:col w:w="5685" w:space="40"/>
            <w:col w:w="6185"/>
          </w:cols>
        </w:sectPr>
      </w:pPr>
    </w:p>
    <w:p w14:paraId="4D12E5CF" w14:textId="77777777" w:rsidR="0061276F" w:rsidRDefault="0076793D">
      <w:pPr>
        <w:pStyle w:val="BodyText"/>
        <w:rPr>
          <w:sz w:val="20"/>
        </w:rPr>
      </w:pPr>
      <w:r>
        <w:pict w14:anchorId="4D12E632">
          <v:group id="docshapegroup51" o:spid="_x0000_s1026" alt="photo" style="position:absolute;margin-left:0;margin-top:367.3pt;width:595.3pt;height:474.6pt;z-index:-251658205;mso-position-horizontal-relative:page;mso-position-vertical-relative:page" coordorigin=",7346" coordsize="11906,9492">
            <v:shape id="docshape52" o:spid="_x0000_s1034" type="#_x0000_t75" style="position:absolute;top:7346;width:11906;height:9492">
              <v:imagedata r:id="rId37" o:title=""/>
            </v:shape>
            <v:rect id="docshape53" o:spid="_x0000_s1033" style="position:absolute;top:15356;width:11906;height:1482" fillcolor="#173559" stroked="f"/>
            <v:shape id="docshape54" o:spid="_x0000_s1032" type="#_x0000_t75" style="position:absolute;left:784;top:15845;width:233;height:344">
              <v:imagedata r:id="rId38" o:title=""/>
            </v:shape>
            <v:shape id="docshape55" o:spid="_x0000_s1031" type="#_x0000_t75" style="position:absolute;left:5970;top:15892;width:325;height:325">
              <v:imagedata r:id="rId39" o:title=""/>
            </v:shape>
            <v:shape id="docshape56" o:spid="_x0000_s1030" type="#_x0000_t75" style="position:absolute;left:8295;top:15916;width:336;height:276">
              <v:imagedata r:id="rId40" o:title=""/>
            </v:shape>
            <v:shape id="docshape57" o:spid="_x0000_s1029" style="position:absolute;top:14593;width:3161;height:901" coordorigin=",14593" coordsize="3161,901" path="m2840,14593l,14593r,901l3160,15494r-320,-901xe" fillcolor="#00a79f" stroked="f">
              <v:path arrowok="t"/>
            </v:shape>
            <v:shape id="docshape58" o:spid="_x0000_s1028" type="#_x0000_t75" style="position:absolute;left:784;top:14756;width:540;height:575">
              <v:imagedata r:id="rId41" o:title=""/>
            </v:shape>
            <v:shape id="docshape59" o:spid="_x0000_s1027" style="position:absolute;left:1418;top:14904;width:984;height:278" coordorigin="1419,14905" coordsize="984,278" o:spt="100" adj="0,,0" path="m1437,15106r-2,-3l1425,15099r,-1l1425,15092r1,-1l1430,15091r1,1l1432,15096r,l1436,15095r1,l1437,15091r,-2l1434,15086r-12,l1419,15089r,12l1420,15104r11,4l1431,15109r,8l1430,15118r-5,l1424,15117r,-5l1424,15112r,l1419,15113r,7l1422,15123r13,l1437,15119r,-1l1437,15106xm1448,15097r-1,l1442,15097r,26l1447,15123r1,l1448,15097xm1448,15086r-1,l1442,15086r,6l1447,15092r1,l1448,15086xm1470,15099r-2,-3l1462,15096r-2,2l1459,15099r,l1459,15097r-5,l1454,15097r,26l1454,15123r5,l1459,15103r1,-2l1464,15101r1,2l1465,15123r,l1470,15123r,l1470,15101r,-2l1470,15099xm1492,15107r,-4l1491,15101r-1,-3l1488,15096r-2,l1486,15103r,4l1481,15107r,-4l1481,15102r1,-1l1485,15101r1,1l1486,15103r,l1486,15096r-7,l1477,15098r-2,5l1475,15117r2,4l1479,15123r9,l1491,15121r,-3l1491,15117r1,-1l1487,15115r-1,1l1486,15117r-1,1l1482,15118r-1,l1481,15116r,-4l1492,15112r,-1l1492,15107xm1510,15097r,-1l1509,15096r,l1505,15096r-1,2l1503,15100r-1,l1502,15097r,l1497,15097r,l1497,15123r,l1502,15123r,l1502,15103r2,-1l1508,15102r,l1508,15101r1,-1l1510,15097xm1521,15005r,-4l1518,14992r-3,-4l1508,14981r-4,-4l1492,14971r-7,-4l1477,14964r-3,-1l1471,14962r-5,-2l1463,14959r-4,-3l1457,14955r-2,-4l1454,14949r,-6l1456,14940r7,-5l1467,14934r9,l1480,14935r6,2l1489,14938r2,1l1494,14941r2,2l1499,14944r8,-10l1517,14922r-2,-2l1512,14917r-7,-4l1501,14912r-8,-4l1489,14907r-9,-2l1476,14905r-11,l1459,14906r-12,4l1442,14913r-8,8l1431,14926r-5,10l1425,14940r,15l1426,14959r4,9l1433,14972r7,7l1445,14982r10,5l1460,14990r6,2l1471,14994r5,2l1482,14999r3,2l1489,15004r1,1l1492,15008r,1l1492,15013r-1,3l1489,15020r-2,1l1483,15024r-2,l1476,15026r-2,l1469,15026r-3,-1l1460,15023r-3,-1l1451,15018r-3,-1l1444,15013r-1,-1l1442,15011r-22,20l1421,15032r2,2l1429,15040r3,2l1436,15045r,l1441,15048r6,3l1459,15054r6,1l1479,15055r6,-1l1498,15049r5,-3l1512,15038r3,-5l1519,15026r1,-3l1521,15017r,-12xm1529,15099r-1,-2l1523,15097r,l1523,15099r,l1523,15099r,5l1523,15115r-1,2l1522,15117r-3,l1518,15117r-1,-2l1517,15104r1,-2l1519,15101r3,l1522,15102r1,2l1523,15099r-1,-1l1521,15096r-6,l1513,15098r,3l1512,15102r,2l1512,15115r,2l1513,15118r,3l1515,15122r6,l1522,15121r1,-2l1523,15119r,8l1522,15128r-3,l1518,15127r-1,-1l1517,15126r-5,1l1512,15128r1,3l1516,15133r9,l1529,15130r,-2l1529,15119r,-2l1529,15101r,-2xm1540,15097r-5,l1535,15097r,26l1535,15123r5,l1540,15097xm1540,15086r-5,l1535,15086r,6l1535,15092r5,l1540,15086xm1573,15086r,l1567,15086r,13l1567,15099r,l1567,15104r,12l1567,15117r-1,1l1563,15118r-1,-1l1562,15116r,-12l1562,15102r1,-1l1566,15101r1,1l1567,15104r,-5l1566,15098r-1,-2l1559,15096r-1,2l1556,15102r,2l1556,15116r,1l1558,15122r1,1l1565,15123r1,-1l1567,15120r,l1567,15123r6,l1573,15123r,-3l1573,15118r,-17l1573,15099r,-13xm1594,15101r,-2l1592,15096r-9,l1581,15097r-2,2l1579,15099r1,4l1581,15103r1,-1l1584,15101r4,l1589,15103r,14l1588,15119r-4,l1583,15117r,-4l1584,15112r5,l1589,15117r,-14l1589,15107r-7,l1578,15109r,12l1581,15123r5,l1588,15122r1,-2l1589,15120r,3l1594,15123r,-3l1594,15119r,-7l1594,15101xm1617,15099r-3,-3l1608,15096r-2,2l1606,15099r-1,l1605,15097r-5,l1600,15097r,26l1600,15123r5,l1605,15103r1,-2l1610,15101r1,2l1611,15123r,l1616,15123r1,l1617,15101r,-2l1617,15099xm1653,15122r-6,-15l1645,15102r,-1l1652,15086r,l1646,15086r,l1639,15102r,-16l1633,15086r,37l1633,15123r6,l1639,15112r2,-5l1647,15123r1,l1653,15123r,-1xm1672,15103r-1,-2l1670,15098r-2,-2l1666,15096r,8l1666,15116r,1l1665,15118r-3,l1661,15117r,-1l1661,15104r,-2l1662,15101r3,l1666,15102r,2l1666,15096r-6,l1657,15098r-2,5l1655,15117r2,4l1660,15123r8,l1670,15121r1,-3l1672,15117r,-14xm1686,15118r-1,l1683,15118r,-1l1683,15086r,l1677,15086r,l1677,15121r2,2l1685,15123r,l1686,15123r,-5xm1706,15101r,-2l1704,15096r-9,l1692,15097r-2,2l1690,15099r2,4l1692,15103r2,-1l1695,15101r5,l1700,15103r,14l1699,15119r-3,l1695,15117r,-4l1696,15112r4,l1700,15117r,-14l1700,15107r-7,l1689,15109r,12l1693,15123r5,l1700,15122r,-2l1700,15120r,3l1701,15123r5,l1706,15123r,-3l1706,15119r,-7l1706,15101xm1728,15116r,-14l1728,15101r-1,-2l1727,15098r-2,-2l1723,15096r,20l1722,15117r-1,1l1719,15118r-1,-1l1717,15116r,l1717,15103r1,-1l1719,15101r2,l1722,15102r1,1l1723,15116r,-20l1719,15096r-1,2l1717,15099r,l1717,15086r,l1712,15086r,l1712,15123r,l1717,15123r,l1717,15120r,l1718,15122r1,1l1725,15123r2,-1l1727,15120r1,-2l1728,15117r,-1xm1750,15103r-1,-2l1748,15098r-3,-2l1744,15096r,8l1744,15116r,1l1743,15118r-3,l1739,15117r,-1l1739,15104r,-2l1740,15101r3,l1744,15102r,2l1744,15096r-7,l1735,15098r-2,5l1733,15117r2,4l1737,15123r8,l1748,15121r1,-3l1750,15117r,-14xm1753,15054r-48,-57l1687,14975r12,-13l1748,14906r-39,l1659,14962r,-56l1630,14906r,148l1659,15054r,-48l1660,15005r2,-2l1665,15000r2,-3l1715,15054r38,xm1768,15097r,-1l1767,15096r,l1763,15096r-1,2l1761,15100r,l1760,15097r,l1755,15097r,l1755,15123r,l1760,15123r1,l1761,15103r1,-1l1766,15102r,l1766,15101r1,-1l1768,15097xm1786,15101r,-2l1783,15096r-8,l1772,15097r-2,2l1770,15099r2,4l1772,15103r2,-1l1775,15101r5,l1780,15103r,14l1779,15119r-4,l1774,15117r,-4l1775,15112r5,l1780,15117r,-14l1780,15107r-7,l1769,15109r,12l1773,15123r5,l1780,15122r,-2l1780,15120r1,3l1785,15123r1,l1786,15120r,-1l1786,15112r,-11xm1806,15111r-1,-2l1796,15106r,-1l1796,15102r1,-1l1800,15101r1,1l1801,15103r,l1801,15104r5,-1l1805,15101r,-2l1803,15096r-10,l1790,15100r,8l1793,15110r7,3l1801,15114r,4l1800,15119r-3,l1795,15118r,-3l1795,15115r-1,l1790,15116r,2l1790,15121r3,2l1803,15123r3,-3l1806,15119r,-8xm1816,15097r,l1811,15097r,l1811,15123r,l1816,15123r,l1816,15097xm1816,15086r,l1811,15086r,l1811,15092r,l1816,15092r,l1816,15086xm1849,15118r,-21l1844,15097r,l1844,15117r-1,1l1839,15118r-1,-1l1838,15097r,l1833,15097r,l1833,15121r2,2l1841,15123r2,-1l1844,15120r,l1844,15123r,l1849,15123r,-3l1849,15118xm1853,15181r-6,-15l1845,15161r,-1l1852,15146r,l1847,15146r-1,l1839,15161r,-15l1839,15146r-5,l1834,15182r5,l1839,15182r,-11l1841,15166r6,15l1848,15182r5,l1853,15181xm1872,15099r-2,-3l1863,15096r-1,2l1861,15099r,l1861,15097r-1,l1855,15097r,l1855,15123r,l1860,15123r1,l1861,15103r1,-2l1865,15101r1,2l1866,15123r,l1871,15123r1,l1872,15101r,-2l1872,15099xm1872,15166r,-4l1871,15161r-1,-3l1868,15156r-1,l1867,15163r,3l1861,15166r,-3l1862,15161r1,l1865,15161r1,l1866,15162r1,1l1867,15156r-7,l1857,15158r-1,4l1856,15176r1,4l1860,15182r8,l1871,15180r,-3l1872,15176r,-1l1867,15174r,1l1866,15176r-1,1l1863,15177r-1,l1861,15175r,l1861,15171r11,l1872,15171r,-5xm1887,15097r,l1884,15097r,-8l1883,15089r-5,l1878,15089r,8l1876,15097r,l1876,15101r,l1878,15101r,20l1880,15123r7,l1887,15123r,-5l1887,15118r-3,l1884,15117r,-16l1887,15101r,l1887,15097xm1905,15158r-3,-2l1896,15156r-2,1l1893,15159r,l1892,15157r-2,-1l1886,15156r-2,1l1883,15159r,l1883,15156r,l1878,15156r,26l1883,15182r,-1l1883,15162r1,-1l1887,15161r1,1l1888,15181r1,1l1894,15182r,-1l1894,15162r1,-1l1898,15161r1,1l1899,15181r,1l1904,15182r1,-1l1905,15161r,-2l1905,15159r,-1xm1908,15097r,l1903,15097r-1,l1902,15117r-1,1l1898,15118r-1,-1l1897,15097r-5,l1891,15097r,24l1894,15123r6,l1901,15122r1,-2l1902,15120r,3l1903,15123r5,l1908,15123r,-3l1908,15118r,-21xm1916,15012r-15,-34l1885,15012r31,xm1916,15156r-5,l1911,15156r,25l1911,15182r5,l1916,15156xm1916,15146r-5,l1911,15146r,5l1911,15151r5,l1916,15146xm1932,15123r-5,-11l1925,15107r,l1931,15097r,l1925,15097r,l1919,15107r,-21l1919,15086r-5,l1914,15123r,l1919,15123r,l1919,15115r3,-3l1926,15123r,l1932,15123r,xm1932,15156r,l1929,15156r,-7l1929,15149r-5,l1924,15149r,7l1922,15156r-1,l1921,15160r1,l1924,15160r,20l1926,15182r6,l1932,15182r,-5l1932,15177r-2,l1929,15176r,-16l1932,15160r,l1932,15156xm1950,15156r,l1949,15156r,l1946,15156r-2,1l1943,15159r,l1943,15156r-5,l1938,15156r,25l1938,15182r5,l1943,15163r2,-2l1948,15161r,l1949,15161r,-2l1950,15156xm1966,15122r-2,-7l1963,15110r-3,-14l1958,15086r,l1958,15110r-6,l1955,15096r,l1958,15110r,-24l1958,15086r-6,l1952,15086r,1l1944,15122r,1l1950,15123r,l1951,15115r8,l1960,15123r,l1966,15123r,-1xm1968,15161r,-3l1966,15156r-9,l1955,15157r-2,1l1953,15159r2,3l1955,15162r2,-1l1958,15161r4,l1963,15162r,14l1962,15178r-4,l1957,15176r,-4l1958,15171r5,l1963,15176r,-14l1963,15166r-7,l1952,15169r,11l1955,15182r5,l1962,15181r1,-2l1963,15179r,2l1963,15182r5,l1968,15181r,-2l1968,15178r,-7l1968,15161xm1973,15054r-66,-149l1895,14905r-67,149l1860,15054r41,-90l1941,15054r32,xm1988,15123r-5,-11l1981,15107r,l1986,15097r,l1981,15097r,l1975,15107r,-21l1975,15086r-5,l1970,15123r5,l1975,15123r,-8l1977,15112r5,11l1982,15123r5,l1988,15123xm1989,15161r,-3l1987,15156r-8,l1976,15157r-1,1l1974,15158r,l1976,15162r,l1978,15161r1,l1983,15161r1,1l1984,15176r-1,2l1979,15178r,-2l1979,15172r,-1l1984,15171r,5l1984,15162r,4l1977,15166r-4,3l1973,15180r4,2l1982,15182r2,-1l1984,15179r,l1984,15181r,1l1989,15182r,-1l1989,15179r,-1l1989,15171r,-10xm2006,15111r-2,-2l1996,15106r-1,-1l1995,15102r1,-1l1999,15101r1,1l2001,15103r,1l2005,15103r,-2l2005,15099r-3,-3l1993,15096r-3,4l1990,15108r2,2l2000,15113r,1l2000,15118r-1,1l1996,15119r-1,-1l1994,15115r,l1990,15116r,2l1990,15121r3,2l2003,15123r3,-3l2006,15119r,-8xm2012,15158r-2,-2l2004,15156r-2,1l2001,15159r,l2001,15156r,l1996,15156r,26l2001,15182r,-1l2001,15162r1,-1l2006,15161r,1l2006,15181r1,1l2012,15182r,-1l2012,15161r,-2l2012,15158xm2026,15107r,-4l2026,15101r-1,-3l2022,15096r-1,l2021,15103r,4l2015,15107r,-4l2016,15102r1,-1l2019,15101r1,1l2021,15103r,-7l2014,15096r-3,2l2010,15103r,14l2011,15121r3,2l2022,15123r3,-2l2026,15118r,-1l2026,15116r-5,-1l2021,15116r-1,1l2019,15118r-2,l2016,15118r-1,-2l2015,15112r11,l2026,15111r,-4xm2040,15118r,l2038,15118r-1,-1l2037,15086r,l2032,15086r-1,l2031,15121r2,2l2039,15123r1,l2040,15123r,-5xm2047,15181r-1,-7l2045,15169r-3,-13l2040,15146r,l2039,15146r,23l2034,15169r3,-13l2037,15156r2,13l2039,15146r,l2034,15146r,l2034,15146r-8,35l2026,15182r6,l2032,15181r,l2033,15174r7,l2042,15181r,1l2047,15182r,-1xm2060,15107r,-4l2060,15101r-1,-3l2056,15096r-1,l2055,15103r,4l2049,15107r,-4l2050,15102r1,-1l2053,15101r1,1l2055,15103r,l2055,15096r-7,l2045,15098r-1,5l2044,15115r,2l2045,15121r3,2l2056,15123r3,-2l2060,15118r,-1l2060,15116r-5,-1l2055,15116r-1,1l2053,15118r-2,l2050,15118r-1,-2l2049,15112r11,l2060,15111r,-4xm2067,15177r,-21l2062,15156r,l2062,15176r-1,1l2058,15177r-1,-1l2057,15156r-1,l2052,15156r-1,24l2053,15182r7,l2061,15181r1,-2l2062,15179r,2l2062,15182r5,l2067,15179r,-2xm2078,15097r,-1l2078,15096r-1,l2074,15096r-2,2l2071,15100r,l2071,15097r,l2066,15097r,l2065,15123r1,l2071,15123r,l2071,15103r2,-1l2077,15102r,-1l2077,15100r1,-3xm2088,15171r-1,-3l2079,15165r-1,-1l2078,15161r1,-1l2082,15160r1,1l2083,15163r1,l2088,15162r,-2l2087,15159r-2,-3l2076,15156r-3,3l2073,15167r2,2l2083,15172r,1l2083,15177r-1,1l2079,15178r-1,-1l2077,15174r,l2077,15174r-4,1l2073,15177r,3l2076,15182r9,l2088,15179r,-1l2088,15171xm2096,15101r,-2l2094,15096r-9,l2083,15097r-2,2l2080,15099r2,4l2083,15103r1,-1l2085,15101r5,l2091,15103r,14l2089,15119r-3,l2085,15117r,-4l2086,15112r5,l2091,15117r,-14l2091,15107r-8,l2080,15109r,12l2083,15123r5,l2090,15122r1,-2l2091,15120r,3l2091,15123r5,l2096,15123r,-3l2096,15119r,-7l2096,15101xm2103,15156r-3,l2100,15149r-1,l2095,15149r-1,l2094,15156r-2,l2092,15160r2,l2094,15180r2,2l2103,15182r,-5l2100,15177r,-1l2100,15160r3,l2103,15156xm2117,15111r-2,-2l2107,15106r-1,-1l2106,15102r1,-1l2110,15101r1,1l2112,15103r,1l2116,15103r,-2l2116,15099r-3,-3l2104,15096r-3,4l2101,15108r2,2l2111,15113r,1l2111,15118r-1,1l2107,15119r-1,-1l2105,15115r,l2105,15115r-4,1l2101,15118r,3l2104,15123r10,l2117,15120r,-1l2117,15111xm2120,15156r,l2120,15156r,l2116,15156r-1,1l2114,15159r,l2113,15156r-5,l2108,15182r5,l2114,15163r1,-2l2119,15161r,l2119,15161r1,-2l2120,15156xm2127,15097r,l2121,15097r,l2121,15123r,l2127,15123r,l2127,15097xm2127,15086r,l2121,15086r,l2121,15092r,l2127,15092r,l2127,15086xm2139,15161r,-3l2136,15156r-8,l2126,15157r-2,1l2124,15158r1,4l2126,15162r1,-1l2128,15161r5,l2134,15162r,14l2132,15178r-3,l2128,15176r,-4l2129,15171r4,l2134,15176r,-14l2133,15166r-7,l2123,15169r,11l2126,15182r5,l2133,15181r,-2l2134,15179r,3l2138,15182r1,-1l2139,15179r,-1l2139,15171r,-10xm2153,15177r,l2151,15177r-1,-1l2150,15146r,l2145,15146r,l2145,15180r2,2l2153,15182r,l2153,15182r,-5xm2160,15118r-1,l2149,15118r,-32l2149,15086r-5,l2143,15086r,37l2144,15123r15,l2160,15123r,-5xm2164,15156r,l2159,15156r-1,l2158,15181r1,1l2164,15182r,-1l2164,15156xm2164,15146r,l2159,15146r-1,l2158,15151r1,l2164,15151r,l2164,15146xm2166,15024r-60,l2106,14906r-29,l2077,15054r89,l2166,15024xm2179,15101r,-2l2177,15096r-9,l2166,15097r-2,2l2164,15099r1,4l2166,15103r1,-1l2169,15101r4,l2174,15103r,14l2173,15119r-4,l2168,15117r,-4l2169,15112r5,l2174,15117r,-14l2174,15107r-7,l2163,15109r,12l2166,15123r6,l2173,15122r1,-2l2174,15120r,3l2174,15123r5,l2179,15123r,-3l2179,15119r,-7l2179,15101xm2185,15161r,-3l2183,15156r-8,l2172,15157r-1,1l2170,15158r,l2172,15162r,l2174,15161r1,l2180,15161r,1l2180,15176r-1,2l2175,15178r,-2l2175,15172r1,-1l2180,15171r,5l2180,15162r,4l2173,15166r-3,3l2170,15180r3,2l2178,15182r2,-1l2180,15179r,l2180,15181r1,1l2185,15182r,-1l2185,15179r,-1l2185,15171r,-10xm2201,15097r,l2196,15097r,l2192,15113r,l2189,15097r-1,l2183,15097r,l2190,15122r-1,2l2188,15127r,l2185,15127r,l2185,15128r,4l2185,15133r6,l2192,15131r5,-18l2201,15097xm2216,15165r,l2202,15165r-1,l2201,15170r1,l2216,15170r,l2216,15165xm2220,15101r,-2l2218,15096r-9,l2207,15097r-2,2l2205,15099r2,4l2207,15103r2,-1l2210,15101r4,l2215,15103r,14l2214,15119r-4,l2209,15117r,-4l2210,15112r5,l2215,15117r,-14l2215,15107r-7,l2204,15109r,12l2207,15123r6,l2214,15122r1,-2l2215,15120r,3l2215,15123r5,l2220,15123r,-3l2220,15119r,-7l2220,15101xm2238,15146r-5,l2233,15146r,35l2233,15182r5,l2238,15146xm2243,15099r-2,-3l2234,15096r-1,2l2232,15099r,l2231,15097r-5,l2226,15097r,26l2226,15123r5,l2232,15103r1,-2l2236,15101r1,2l2237,15123r,l2243,15123r,l2243,15101r,-2l2243,15099xm2261,15158r-2,-2l2253,15156r-2,1l2251,15159r-1,l2250,15156r-5,l2245,15182r5,l2250,15162r1,-1l2255,15161r1,1l2256,15181r,1l2261,15182r,-1l2261,15161r,-2l2261,15158xm2264,15101r,-2l2262,15096r-9,l2250,15097r-1,2l2249,15099r-1,l2250,15103r,l2252,15102r1,-1l2258,15101r1,1l2259,15117r-2,2l2254,15119r-1,-2l2253,15113r1,-1l2259,15112r,5l2259,15102r,5l2251,15107r-3,2l2248,15121r3,2l2256,15123r2,-1l2259,15120r,l2259,15123r,l2264,15123r,l2264,15120r,-1l2264,15112r,-11xm2283,15146r,l2278,15146r,13l2278,15159r,l2278,15175r-1,1l2277,15177r-3,l2273,15176r,-1l2273,15163r,-2l2274,15161r3,l2277,15161r1,2l2278,15175r,-16l2277,15157r-1,-1l2270,15156r-1,1l2267,15161r,14l2267,15176r2,5l2270,15182r6,l2277,15181r1,-2l2278,15179r,3l2283,15182r,-1l2283,15179r,-2l2283,15161r,-2l2283,15146xm2286,15099r-2,-3l2278,15096r-2,2l2275,15099r,l2275,15097r,l2270,15097r,l2270,15123r,l2275,15123r,l2275,15103r1,-2l2280,15101r1,2l2281,15123r,l2286,15123r,l2286,15101r,-2l2286,15099xm2305,15162r,-1l2304,15158r-3,-2l2300,15156r,7l2300,15175r,1l2299,15177r-3,l2295,15176r,-1l2295,15175r,-12l2295,15161r1,l2299,15161r1,l2300,15163r,-7l2294,15156r-3,2l2289,15162r,14l2291,15180r3,2l2301,15182r3,-2l2305,15177r,-1l2305,15162xm2321,15114r,-20l2320,15091r-1,-3l2317,15086r-1,l2316,15112r-1,2l2314,15117r-1,1l2309,15118r,-27l2313,15091r1,1l2315,15095r1,17l2316,15086r-13,l2303,15086r,37l2303,15123r14,l2319,15121r1,-3l2321,15115r,-1xm2328,15158r-3,-2l2319,15156r-1,1l2317,15159r,l2317,15156r,l2312,15156r-1,l2311,15181r1,1l2317,15182r,-1l2317,15162r1,-1l2321,15161r1,1l2322,15182r5,l2328,15181r,-20l2328,15159r,-1xm2342,15012r-15,-34l2312,15012r30,xm2343,15101r-1,-2l2340,15096r-9,l2329,15097r-2,2l2327,15099r,l2329,15103r,l2331,15102r1,-1l2336,15101r1,1l2337,15117r-1,2l2332,15119r-1,-2l2331,15113r1,-1l2337,15112r,5l2337,15102r,5l2330,15107r-4,2l2326,15121r3,2l2335,15123r2,-1l2337,15120r,l2337,15123r,l2342,15123r1,-3l2343,15119r,-7l2343,15101xm2349,15166r,-4l2349,15161r-1,-3l2345,15156r-1,l2344,15166r-5,l2339,15163r,-1l2339,15161r1,l2343,15161r,l2344,15162r,4l2344,15156r-7,l2335,15158r-2,4l2333,15176r2,4l2337,15182r8,l2348,15180r1,-3l2349,15176r,-1l2344,15174r,1l2344,15176r-1,1l2340,15177r-1,l2339,15175r,-4l2349,15171r,l2349,15166xm2363,15111r-1,-2l2355,15107r-2,-1l2353,15105r,-3l2353,15101r4,l2358,15102r,1l2358,15103r,1l2359,15104r4,-1l2362,15101r,-2l2360,15096r-10,l2347,15100r,8l2350,15110r7,3l2358,15114r,4l2357,15119r-4,l2352,15118r,-3l2352,15115r-5,1l2347,15116r,2l2347,15121r3,2l2360,15123r3,-3l2363,15119r,-8xm2370,15171r-2,-3l2360,15165r-1,-1l2359,15161r1,-1l2363,15160r1,1l2365,15163r,l2369,15162r,-2l2369,15159r-3,-3l2357,15156r-3,3l2354,15167r2,2l2364,15172r,1l2364,15177r-1,1l2360,15178r-1,-1l2359,15174r-1,l2358,15174r-4,1l2354,15177r,3l2357,15182r10,l2370,15179r,-1l2370,15171xm2380,15156r,l2375,15156r,l2375,15181r,1l2380,15182r,-1l2380,15156xm2380,15146r,l2375,15146r,l2375,15151r,l2380,15151r,l2380,15146xm2383,15101r,-2l2381,15096r-9,l2370,15097r-2,2l2368,15099r,l2369,15103r1,l2371,15102r2,-1l2377,15101r1,1l2378,15117r-1,2l2373,15119r-1,-2l2372,15113r1,-1l2378,15112r,5l2378,15102r,5l2370,15107r-3,2l2367,15121r3,2l2375,15123r2,-1l2378,15120r,l2378,15123r,l2383,15123r,l2383,15120r,-1l2383,15112r,-11xm2399,15054r-66,-149l2321,14905r-66,149l2287,15054r40,-90l2367,15054r32,xm2402,15097r-1,-1l2401,15096r-4,l2395,15098r-1,2l2394,15100r,-3l2394,15097r-5,l2389,15097r,26l2389,15123r5,l2394,15123r,-20l2396,15102r4,l2400,15102r,-1l2401,15100r1,-3xm2402,15161r,-3l2399,15156r-8,l2389,15157r-2,1l2387,15158r1,4l2389,15162r1,-1l2391,15161r5,l2397,15162r,14l2395,15178r-3,l2391,15176r,-4l2392,15171r4,l2397,15176r,-14l2396,15166r-7,l2386,15169r,11l2389,15182r5,l2396,15181r1,-2l2397,15179r,2l2397,15182r5,l2402,15179r,-1l2402,15171r,-10xe" stroked="f">
              <v:stroke joinstyle="round"/>
              <v:formulas/>
              <v:path arrowok="t" o:connecttype="segments"/>
            </v:shape>
            <w10:wrap anchorx="page" anchory="page"/>
          </v:group>
        </w:pict>
      </w:r>
    </w:p>
    <w:p w14:paraId="4D12E5D0" w14:textId="77777777" w:rsidR="0061276F" w:rsidRDefault="0061276F">
      <w:pPr>
        <w:pStyle w:val="BodyText"/>
        <w:rPr>
          <w:sz w:val="20"/>
        </w:rPr>
      </w:pPr>
    </w:p>
    <w:p w14:paraId="4D12E5D1" w14:textId="77777777" w:rsidR="0061276F" w:rsidRDefault="0061276F">
      <w:pPr>
        <w:pStyle w:val="BodyText"/>
        <w:rPr>
          <w:sz w:val="20"/>
        </w:rPr>
      </w:pPr>
    </w:p>
    <w:p w14:paraId="4D12E5D2" w14:textId="77777777" w:rsidR="0061276F" w:rsidRDefault="0061276F">
      <w:pPr>
        <w:pStyle w:val="BodyText"/>
        <w:rPr>
          <w:sz w:val="20"/>
        </w:rPr>
      </w:pPr>
    </w:p>
    <w:p w14:paraId="4D12E5D3" w14:textId="77777777" w:rsidR="0061276F" w:rsidRDefault="0061276F">
      <w:pPr>
        <w:pStyle w:val="BodyText"/>
        <w:rPr>
          <w:sz w:val="20"/>
        </w:rPr>
      </w:pPr>
    </w:p>
    <w:p w14:paraId="4D12E5D4" w14:textId="77777777" w:rsidR="0061276F" w:rsidRDefault="0061276F">
      <w:pPr>
        <w:pStyle w:val="BodyText"/>
        <w:rPr>
          <w:sz w:val="20"/>
        </w:rPr>
      </w:pPr>
    </w:p>
    <w:p w14:paraId="4D12E5D5" w14:textId="77777777" w:rsidR="0061276F" w:rsidRDefault="0061276F">
      <w:pPr>
        <w:pStyle w:val="BodyText"/>
        <w:rPr>
          <w:sz w:val="20"/>
        </w:rPr>
      </w:pPr>
    </w:p>
    <w:p w14:paraId="4D12E5D6" w14:textId="77777777" w:rsidR="0061276F" w:rsidRDefault="0061276F">
      <w:pPr>
        <w:pStyle w:val="BodyText"/>
        <w:rPr>
          <w:sz w:val="20"/>
        </w:rPr>
      </w:pPr>
    </w:p>
    <w:p w14:paraId="4D12E5D7" w14:textId="77777777" w:rsidR="0061276F" w:rsidRDefault="0061276F">
      <w:pPr>
        <w:pStyle w:val="BodyText"/>
        <w:rPr>
          <w:sz w:val="20"/>
        </w:rPr>
      </w:pPr>
    </w:p>
    <w:p w14:paraId="4D12E5D8" w14:textId="77777777" w:rsidR="0061276F" w:rsidRDefault="0061276F">
      <w:pPr>
        <w:pStyle w:val="BodyText"/>
        <w:rPr>
          <w:sz w:val="20"/>
        </w:rPr>
      </w:pPr>
    </w:p>
    <w:p w14:paraId="4D12E5D9" w14:textId="77777777" w:rsidR="0061276F" w:rsidRDefault="0061276F">
      <w:pPr>
        <w:pStyle w:val="BodyText"/>
        <w:rPr>
          <w:sz w:val="20"/>
        </w:rPr>
      </w:pPr>
    </w:p>
    <w:p w14:paraId="4D12E5DA" w14:textId="77777777" w:rsidR="0061276F" w:rsidRDefault="0061276F">
      <w:pPr>
        <w:pStyle w:val="BodyText"/>
        <w:rPr>
          <w:sz w:val="20"/>
        </w:rPr>
      </w:pPr>
    </w:p>
    <w:p w14:paraId="4D12E5DB" w14:textId="77777777" w:rsidR="0061276F" w:rsidRDefault="0061276F">
      <w:pPr>
        <w:pStyle w:val="BodyText"/>
        <w:rPr>
          <w:sz w:val="20"/>
        </w:rPr>
      </w:pPr>
    </w:p>
    <w:p w14:paraId="4D12E5DC" w14:textId="77777777" w:rsidR="0061276F" w:rsidRDefault="0061276F">
      <w:pPr>
        <w:pStyle w:val="BodyText"/>
        <w:rPr>
          <w:sz w:val="20"/>
        </w:rPr>
      </w:pPr>
    </w:p>
    <w:p w14:paraId="4D12E5DD" w14:textId="77777777" w:rsidR="0061276F" w:rsidRDefault="0061276F">
      <w:pPr>
        <w:pStyle w:val="BodyText"/>
        <w:rPr>
          <w:sz w:val="20"/>
        </w:rPr>
      </w:pPr>
    </w:p>
    <w:p w14:paraId="4D12E5DE" w14:textId="77777777" w:rsidR="0061276F" w:rsidRDefault="0061276F">
      <w:pPr>
        <w:pStyle w:val="BodyText"/>
        <w:rPr>
          <w:sz w:val="20"/>
        </w:rPr>
      </w:pPr>
    </w:p>
    <w:p w14:paraId="4D12E5DF" w14:textId="77777777" w:rsidR="0061276F" w:rsidRDefault="0061276F">
      <w:pPr>
        <w:pStyle w:val="BodyText"/>
        <w:rPr>
          <w:sz w:val="20"/>
        </w:rPr>
      </w:pPr>
    </w:p>
    <w:p w14:paraId="4D12E5E0" w14:textId="77777777" w:rsidR="0061276F" w:rsidRDefault="0061276F">
      <w:pPr>
        <w:pStyle w:val="BodyText"/>
        <w:rPr>
          <w:sz w:val="20"/>
        </w:rPr>
      </w:pPr>
    </w:p>
    <w:p w14:paraId="4D12E5E1" w14:textId="77777777" w:rsidR="0061276F" w:rsidRDefault="0061276F">
      <w:pPr>
        <w:pStyle w:val="BodyText"/>
        <w:rPr>
          <w:sz w:val="20"/>
        </w:rPr>
      </w:pPr>
    </w:p>
    <w:p w14:paraId="4D12E5E2" w14:textId="77777777" w:rsidR="0061276F" w:rsidRDefault="0061276F">
      <w:pPr>
        <w:pStyle w:val="BodyText"/>
        <w:rPr>
          <w:sz w:val="20"/>
        </w:rPr>
      </w:pPr>
    </w:p>
    <w:p w14:paraId="4D12E5E3" w14:textId="77777777" w:rsidR="0061276F" w:rsidRDefault="0061276F">
      <w:pPr>
        <w:pStyle w:val="BodyText"/>
        <w:rPr>
          <w:sz w:val="20"/>
        </w:rPr>
      </w:pPr>
    </w:p>
    <w:p w14:paraId="4D12E5E4" w14:textId="77777777" w:rsidR="0061276F" w:rsidRDefault="0061276F">
      <w:pPr>
        <w:pStyle w:val="BodyText"/>
        <w:rPr>
          <w:sz w:val="20"/>
        </w:rPr>
      </w:pPr>
    </w:p>
    <w:p w14:paraId="4D12E5E5" w14:textId="77777777" w:rsidR="0061276F" w:rsidRDefault="0061276F">
      <w:pPr>
        <w:pStyle w:val="BodyText"/>
        <w:rPr>
          <w:sz w:val="20"/>
        </w:rPr>
      </w:pPr>
    </w:p>
    <w:p w14:paraId="4D12E5E6" w14:textId="77777777" w:rsidR="0061276F" w:rsidRDefault="0061276F">
      <w:pPr>
        <w:pStyle w:val="BodyText"/>
        <w:rPr>
          <w:sz w:val="20"/>
        </w:rPr>
      </w:pPr>
    </w:p>
    <w:p w14:paraId="4D12E5E7" w14:textId="77777777" w:rsidR="0061276F" w:rsidRDefault="0061276F">
      <w:pPr>
        <w:pStyle w:val="BodyText"/>
        <w:rPr>
          <w:sz w:val="20"/>
        </w:rPr>
      </w:pPr>
    </w:p>
    <w:p w14:paraId="4D12E5E8" w14:textId="77777777" w:rsidR="0061276F" w:rsidRDefault="0061276F">
      <w:pPr>
        <w:pStyle w:val="BodyText"/>
        <w:rPr>
          <w:sz w:val="20"/>
        </w:rPr>
      </w:pPr>
    </w:p>
    <w:p w14:paraId="4D12E5E9" w14:textId="77777777" w:rsidR="0061276F" w:rsidRDefault="0061276F">
      <w:pPr>
        <w:pStyle w:val="BodyText"/>
        <w:rPr>
          <w:sz w:val="20"/>
        </w:rPr>
      </w:pPr>
    </w:p>
    <w:p w14:paraId="4D12E5EA" w14:textId="77777777" w:rsidR="0061276F" w:rsidRDefault="0061276F">
      <w:pPr>
        <w:pStyle w:val="BodyText"/>
        <w:rPr>
          <w:sz w:val="20"/>
        </w:rPr>
      </w:pPr>
    </w:p>
    <w:p w14:paraId="4D12E5EB" w14:textId="77777777" w:rsidR="0061276F" w:rsidRDefault="0061276F">
      <w:pPr>
        <w:pStyle w:val="BodyText"/>
        <w:rPr>
          <w:sz w:val="20"/>
        </w:rPr>
      </w:pPr>
    </w:p>
    <w:p w14:paraId="4D12E5EC" w14:textId="77777777" w:rsidR="0061276F" w:rsidRDefault="0061276F">
      <w:pPr>
        <w:pStyle w:val="BodyText"/>
        <w:rPr>
          <w:sz w:val="20"/>
        </w:rPr>
      </w:pPr>
    </w:p>
    <w:p w14:paraId="4D12E5ED" w14:textId="77777777" w:rsidR="0061276F" w:rsidRDefault="0061276F">
      <w:pPr>
        <w:pStyle w:val="BodyText"/>
        <w:rPr>
          <w:sz w:val="20"/>
        </w:rPr>
      </w:pPr>
    </w:p>
    <w:p w14:paraId="4D12E5EE" w14:textId="77777777" w:rsidR="0061276F" w:rsidRDefault="0061276F">
      <w:pPr>
        <w:pStyle w:val="BodyText"/>
        <w:rPr>
          <w:sz w:val="20"/>
        </w:rPr>
      </w:pPr>
    </w:p>
    <w:p w14:paraId="4D12E5EF" w14:textId="77777777" w:rsidR="0061276F" w:rsidRDefault="0061276F">
      <w:pPr>
        <w:pStyle w:val="BodyText"/>
        <w:rPr>
          <w:sz w:val="20"/>
        </w:rPr>
      </w:pPr>
    </w:p>
    <w:p w14:paraId="4D12E5F0" w14:textId="77777777" w:rsidR="0061276F" w:rsidRDefault="0061276F">
      <w:pPr>
        <w:pStyle w:val="BodyText"/>
        <w:spacing w:before="6"/>
        <w:rPr>
          <w:sz w:val="19"/>
        </w:rPr>
      </w:pPr>
    </w:p>
    <w:p w14:paraId="4D12E5F1" w14:textId="77777777" w:rsidR="0061276F" w:rsidRDefault="00DC439B">
      <w:pPr>
        <w:spacing w:before="102" w:line="247" w:lineRule="auto"/>
        <w:ind w:left="10503" w:right="488" w:firstLine="292"/>
        <w:jc w:val="right"/>
        <w:rPr>
          <w:rFonts w:ascii="Trebuchet MS"/>
          <w:sz w:val="12"/>
        </w:rPr>
      </w:pPr>
      <w:r w:rsidRPr="00F571C8">
        <w:rPr>
          <w:rFonts w:ascii="Trebuchet MS"/>
          <w:color w:val="FFFFFF"/>
          <w:spacing w:val="-2"/>
          <w:sz w:val="12"/>
          <w:shd w:val="clear" w:color="auto" w:fill="18345C"/>
        </w:rPr>
        <w:t>Markus</w:t>
      </w:r>
      <w:r w:rsidRPr="00F571C8">
        <w:rPr>
          <w:rFonts w:ascii="Trebuchet MS"/>
          <w:color w:val="FFFFFF"/>
          <w:spacing w:val="-11"/>
          <w:sz w:val="12"/>
          <w:shd w:val="clear" w:color="auto" w:fill="18345C"/>
        </w:rPr>
        <w:t xml:space="preserve"> </w:t>
      </w:r>
      <w:proofErr w:type="spellStart"/>
      <w:r w:rsidRPr="00F571C8">
        <w:rPr>
          <w:rFonts w:ascii="Trebuchet MS"/>
          <w:color w:val="FFFFFF"/>
          <w:spacing w:val="-2"/>
          <w:sz w:val="12"/>
          <w:shd w:val="clear" w:color="auto" w:fill="18345C"/>
        </w:rPr>
        <w:t>Ipun</w:t>
      </w:r>
      <w:proofErr w:type="spellEnd"/>
      <w:r w:rsidRPr="00F571C8">
        <w:rPr>
          <w:rFonts w:ascii="Trebuchet MS"/>
          <w:color w:val="FFFFFF"/>
          <w:spacing w:val="40"/>
          <w:sz w:val="12"/>
          <w:shd w:val="clear" w:color="auto" w:fill="18345C"/>
        </w:rPr>
        <w:t xml:space="preserve"> </w:t>
      </w:r>
      <w:r w:rsidRPr="00F571C8">
        <w:rPr>
          <w:rFonts w:ascii="Trebuchet MS"/>
          <w:color w:val="FFFFFF"/>
          <w:spacing w:val="-2"/>
          <w:w w:val="85"/>
          <w:sz w:val="12"/>
          <w:shd w:val="clear" w:color="auto" w:fill="18345C"/>
        </w:rPr>
        <w:t>(Picture</w:t>
      </w:r>
      <w:r w:rsidRPr="00F571C8">
        <w:rPr>
          <w:rFonts w:ascii="Trebuchet MS"/>
          <w:color w:val="FFFFFF"/>
          <w:spacing w:val="-9"/>
          <w:w w:val="85"/>
          <w:sz w:val="12"/>
          <w:shd w:val="clear" w:color="auto" w:fill="18345C"/>
        </w:rPr>
        <w:t xml:space="preserve"> </w:t>
      </w:r>
      <w:r w:rsidRPr="00F571C8">
        <w:rPr>
          <w:rFonts w:ascii="Trebuchet MS"/>
          <w:color w:val="FFFFFF"/>
          <w:spacing w:val="-2"/>
          <w:w w:val="85"/>
          <w:sz w:val="12"/>
          <w:shd w:val="clear" w:color="auto" w:fill="18345C"/>
        </w:rPr>
        <w:t>by:</w:t>
      </w:r>
      <w:r w:rsidRPr="00F571C8">
        <w:rPr>
          <w:rFonts w:ascii="Trebuchet MS"/>
          <w:color w:val="FFFFFF"/>
          <w:spacing w:val="-4"/>
          <w:sz w:val="12"/>
          <w:shd w:val="clear" w:color="auto" w:fill="18345C"/>
        </w:rPr>
        <w:t xml:space="preserve"> </w:t>
      </w:r>
      <w:r w:rsidRPr="00F571C8">
        <w:rPr>
          <w:rFonts w:ascii="Trebuchet MS"/>
          <w:color w:val="FFFFFF"/>
          <w:spacing w:val="-2"/>
          <w:w w:val="85"/>
          <w:sz w:val="12"/>
          <w:shd w:val="clear" w:color="auto" w:fill="18345C"/>
        </w:rPr>
        <w:t>SKALA)</w:t>
      </w:r>
    </w:p>
    <w:p w14:paraId="4D12E5F2" w14:textId="77777777" w:rsidR="0061276F" w:rsidRDefault="0061276F">
      <w:pPr>
        <w:pStyle w:val="BodyText"/>
        <w:rPr>
          <w:rFonts w:ascii="Trebuchet MS"/>
          <w:sz w:val="20"/>
        </w:rPr>
      </w:pPr>
    </w:p>
    <w:p w14:paraId="4D12E5F3" w14:textId="77777777" w:rsidR="0061276F" w:rsidRDefault="0061276F">
      <w:pPr>
        <w:pStyle w:val="BodyText"/>
        <w:rPr>
          <w:rFonts w:ascii="Trebuchet MS"/>
          <w:sz w:val="20"/>
        </w:rPr>
      </w:pPr>
    </w:p>
    <w:p w14:paraId="4D12E5F4" w14:textId="77777777" w:rsidR="0061276F" w:rsidRDefault="0061276F">
      <w:pPr>
        <w:pStyle w:val="BodyText"/>
        <w:spacing w:before="3"/>
        <w:rPr>
          <w:rFonts w:ascii="Trebuchet MS"/>
          <w:sz w:val="19"/>
        </w:rPr>
      </w:pPr>
    </w:p>
    <w:p w14:paraId="4D12E5F5" w14:textId="77777777" w:rsidR="0061276F" w:rsidRDefault="00DC439B">
      <w:pPr>
        <w:spacing w:before="118" w:line="154" w:lineRule="exact"/>
        <w:ind w:left="1220"/>
        <w:rPr>
          <w:rFonts w:ascii="Arial"/>
          <w:b/>
          <w:sz w:val="16"/>
        </w:rPr>
      </w:pPr>
      <w:r w:rsidRPr="00F571C8">
        <w:rPr>
          <w:rFonts w:ascii="Arial"/>
          <w:b/>
          <w:color w:val="FFFFFF"/>
          <w:sz w:val="16"/>
          <w:shd w:val="clear" w:color="auto" w:fill="18345C"/>
        </w:rPr>
        <w:t>IFC</w:t>
      </w:r>
      <w:r w:rsidRPr="00F571C8">
        <w:rPr>
          <w:rFonts w:ascii="Arial"/>
          <w:b/>
          <w:color w:val="FFFFFF"/>
          <w:spacing w:val="-2"/>
          <w:sz w:val="16"/>
          <w:shd w:val="clear" w:color="auto" w:fill="18345C"/>
        </w:rPr>
        <w:t xml:space="preserve"> </w:t>
      </w:r>
      <w:r w:rsidRPr="00F571C8">
        <w:rPr>
          <w:rFonts w:ascii="Arial"/>
          <w:b/>
          <w:color w:val="FFFFFF"/>
          <w:sz w:val="16"/>
          <w:shd w:val="clear" w:color="auto" w:fill="18345C"/>
        </w:rPr>
        <w:t>Tower</w:t>
      </w:r>
      <w:r w:rsidRPr="00F571C8">
        <w:rPr>
          <w:rFonts w:ascii="Arial"/>
          <w:b/>
          <w:color w:val="FFFFFF"/>
          <w:spacing w:val="-2"/>
          <w:sz w:val="16"/>
          <w:shd w:val="clear" w:color="auto" w:fill="18345C"/>
        </w:rPr>
        <w:t xml:space="preserve"> </w:t>
      </w:r>
      <w:r w:rsidRPr="00F571C8">
        <w:rPr>
          <w:rFonts w:ascii="Arial"/>
          <w:b/>
          <w:color w:val="FFFFFF"/>
          <w:sz w:val="16"/>
          <w:shd w:val="clear" w:color="auto" w:fill="18345C"/>
        </w:rPr>
        <w:t>2,</w:t>
      </w:r>
      <w:r w:rsidRPr="00F571C8">
        <w:rPr>
          <w:rFonts w:ascii="Arial"/>
          <w:b/>
          <w:color w:val="FFFFFF"/>
          <w:spacing w:val="-2"/>
          <w:sz w:val="16"/>
          <w:shd w:val="clear" w:color="auto" w:fill="18345C"/>
        </w:rPr>
        <w:t xml:space="preserve"> </w:t>
      </w:r>
      <w:r w:rsidRPr="00F571C8">
        <w:rPr>
          <w:rFonts w:ascii="Arial"/>
          <w:b/>
          <w:color w:val="FFFFFF"/>
          <w:sz w:val="16"/>
          <w:shd w:val="clear" w:color="auto" w:fill="18345C"/>
        </w:rPr>
        <w:t>Level</w:t>
      </w:r>
      <w:r w:rsidRPr="00F571C8">
        <w:rPr>
          <w:rFonts w:ascii="Arial"/>
          <w:b/>
          <w:color w:val="FFFFFF"/>
          <w:spacing w:val="-2"/>
          <w:sz w:val="16"/>
          <w:shd w:val="clear" w:color="auto" w:fill="18345C"/>
        </w:rPr>
        <w:t xml:space="preserve"> </w:t>
      </w:r>
      <w:r w:rsidRPr="00F571C8">
        <w:rPr>
          <w:rFonts w:ascii="Arial"/>
          <w:b/>
          <w:color w:val="FFFFFF"/>
          <w:spacing w:val="-5"/>
          <w:sz w:val="16"/>
          <w:shd w:val="clear" w:color="auto" w:fill="18345C"/>
        </w:rPr>
        <w:t>17</w:t>
      </w:r>
    </w:p>
    <w:p w14:paraId="4D12E5F6" w14:textId="77777777" w:rsidR="0061276F" w:rsidRDefault="00DC439B">
      <w:pPr>
        <w:tabs>
          <w:tab w:val="left" w:pos="6422"/>
          <w:tab w:val="left" w:pos="8754"/>
        </w:tabs>
        <w:spacing w:line="326" w:lineRule="exact"/>
        <w:ind w:left="1220"/>
        <w:rPr>
          <w:rFonts w:ascii="Lucida Sans Unicode"/>
          <w:sz w:val="16"/>
        </w:rPr>
      </w:pPr>
      <w:r w:rsidRPr="00AC5F6C">
        <w:rPr>
          <w:rFonts w:ascii="Lucida Sans Unicode"/>
          <w:color w:val="FFFFFF"/>
          <w:w w:val="105"/>
          <w:sz w:val="16"/>
          <w:shd w:val="clear" w:color="auto" w:fill="18345C"/>
        </w:rPr>
        <w:t>Jl.</w:t>
      </w:r>
      <w:r w:rsidRPr="00AC5F6C">
        <w:rPr>
          <w:rFonts w:ascii="Lucida Sans Unicode"/>
          <w:color w:val="FFFFFF"/>
          <w:spacing w:val="-1"/>
          <w:w w:val="105"/>
          <w:sz w:val="16"/>
          <w:shd w:val="clear" w:color="auto" w:fill="18345C"/>
        </w:rPr>
        <w:t xml:space="preserve"> </w:t>
      </w:r>
      <w:proofErr w:type="spellStart"/>
      <w:r w:rsidRPr="00AC5F6C">
        <w:rPr>
          <w:rFonts w:ascii="Lucida Sans Unicode"/>
          <w:color w:val="FFFFFF"/>
          <w:w w:val="105"/>
          <w:sz w:val="16"/>
          <w:shd w:val="clear" w:color="auto" w:fill="18345C"/>
        </w:rPr>
        <w:t>Jendral</w:t>
      </w:r>
      <w:proofErr w:type="spellEnd"/>
      <w:r w:rsidRPr="00AC5F6C">
        <w:rPr>
          <w:rFonts w:ascii="Lucida Sans Unicode"/>
          <w:color w:val="FFFFFF"/>
          <w:w w:val="105"/>
          <w:sz w:val="16"/>
          <w:shd w:val="clear" w:color="auto" w:fill="18345C"/>
        </w:rPr>
        <w:t xml:space="preserve"> Sudirman Kav. 22-23 Jakarta </w:t>
      </w:r>
      <w:r w:rsidRPr="00AC5F6C">
        <w:rPr>
          <w:rFonts w:ascii="Lucida Sans Unicode"/>
          <w:color w:val="FFFFFF"/>
          <w:spacing w:val="-2"/>
          <w:w w:val="105"/>
          <w:sz w:val="16"/>
          <w:shd w:val="clear" w:color="auto" w:fill="18345C"/>
        </w:rPr>
        <w:t>12920</w:t>
      </w:r>
      <w:r>
        <w:rPr>
          <w:rFonts w:ascii="Lucida Sans Unicode"/>
          <w:color w:val="FFFFFF"/>
          <w:sz w:val="16"/>
        </w:rPr>
        <w:tab/>
      </w:r>
      <w:r w:rsidRPr="00AC5F6C">
        <w:rPr>
          <w:rFonts w:ascii="Lucida Sans Unicode"/>
          <w:color w:val="FFFFFF"/>
          <w:spacing w:val="-2"/>
          <w:w w:val="105"/>
          <w:position w:val="9"/>
          <w:sz w:val="16"/>
          <w:shd w:val="clear" w:color="auto" w:fill="18345C"/>
        </w:rPr>
        <w:t>skala.or.id</w:t>
      </w:r>
      <w:r>
        <w:rPr>
          <w:rFonts w:ascii="Lucida Sans Unicode"/>
          <w:color w:val="FFFFFF"/>
          <w:position w:val="9"/>
          <w:sz w:val="16"/>
        </w:rPr>
        <w:tab/>
      </w:r>
      <w:hyperlink r:id="rId42">
        <w:r w:rsidR="0061276F" w:rsidRPr="00AC5F6C">
          <w:rPr>
            <w:rFonts w:ascii="Lucida Sans Unicode"/>
            <w:color w:val="FFFFFF"/>
            <w:spacing w:val="-2"/>
            <w:w w:val="105"/>
            <w:position w:val="11"/>
            <w:sz w:val="16"/>
            <w:shd w:val="clear" w:color="auto" w:fill="18345C"/>
          </w:rPr>
          <w:t>communications@skala.or.id</w:t>
        </w:r>
      </w:hyperlink>
    </w:p>
    <w:sectPr w:rsidR="0061276F">
      <w:type w:val="continuous"/>
      <w:pgSz w:w="11910" w:h="16840"/>
      <w:pgMar w:top="32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Lucida Sans Unicode">
    <w:panose1 w:val="020B0602030504020204"/>
    <w:charset w:val="00"/>
    <w:family w:val="swiss"/>
    <w:pitch w:val="variable"/>
    <w:sig w:usb0="80000AFF" w:usb1="0000396B" w:usb2="00000000" w:usb3="00000000" w:csb0="000000B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68D45A9F"/>
    <w:multiLevelType w:val="hybridMultilevel"/>
    <w:tmpl w:val="7A58FB9C"/>
    <w:lvl w:ilvl="0" w:tplc="5508ACA2">
      <w:start w:val="1"/>
      <w:numFmt w:val="decimalZero"/>
      <w:lvlText w:val="%1"/>
      <w:lvlJc w:val="left"/>
      <w:pPr>
        <w:ind w:left="5445" w:hanging="369"/>
        <w:jc w:val="right"/>
      </w:pPr>
      <w:rPr>
        <w:rFonts w:ascii="Lucida Sans Unicode" w:eastAsia="Lucida Sans Unicode" w:hAnsi="Lucida Sans Unicode" w:cs="Lucida Sans Unicode" w:hint="default"/>
        <w:b w:val="0"/>
        <w:bCs w:val="0"/>
        <w:i w:val="0"/>
        <w:iCs w:val="0"/>
        <w:color w:val="6D6E71"/>
        <w:w w:val="78"/>
        <w:sz w:val="16"/>
        <w:szCs w:val="16"/>
        <w:lang w:val="en-US" w:eastAsia="en-US" w:bidi="ar-SA"/>
      </w:rPr>
    </w:lvl>
    <w:lvl w:ilvl="1" w:tplc="4AEA53A0">
      <w:numFmt w:val="bullet"/>
      <w:lvlText w:val="•"/>
      <w:lvlJc w:val="left"/>
      <w:pPr>
        <w:ind w:left="6086" w:hanging="369"/>
      </w:pPr>
      <w:rPr>
        <w:rFonts w:hint="default"/>
        <w:lang w:val="en-US" w:eastAsia="en-US" w:bidi="ar-SA"/>
      </w:rPr>
    </w:lvl>
    <w:lvl w:ilvl="2" w:tplc="865E5538">
      <w:numFmt w:val="bullet"/>
      <w:lvlText w:val="•"/>
      <w:lvlJc w:val="left"/>
      <w:pPr>
        <w:ind w:left="6733" w:hanging="369"/>
      </w:pPr>
      <w:rPr>
        <w:rFonts w:hint="default"/>
        <w:lang w:val="en-US" w:eastAsia="en-US" w:bidi="ar-SA"/>
      </w:rPr>
    </w:lvl>
    <w:lvl w:ilvl="3" w:tplc="CAE43C9C">
      <w:numFmt w:val="bullet"/>
      <w:lvlText w:val="•"/>
      <w:lvlJc w:val="left"/>
      <w:pPr>
        <w:ind w:left="7379" w:hanging="369"/>
      </w:pPr>
      <w:rPr>
        <w:rFonts w:hint="default"/>
        <w:lang w:val="en-US" w:eastAsia="en-US" w:bidi="ar-SA"/>
      </w:rPr>
    </w:lvl>
    <w:lvl w:ilvl="4" w:tplc="B77A5F7A">
      <w:numFmt w:val="bullet"/>
      <w:lvlText w:val="•"/>
      <w:lvlJc w:val="left"/>
      <w:pPr>
        <w:ind w:left="8026" w:hanging="369"/>
      </w:pPr>
      <w:rPr>
        <w:rFonts w:hint="default"/>
        <w:lang w:val="en-US" w:eastAsia="en-US" w:bidi="ar-SA"/>
      </w:rPr>
    </w:lvl>
    <w:lvl w:ilvl="5" w:tplc="37308718">
      <w:numFmt w:val="bullet"/>
      <w:lvlText w:val="•"/>
      <w:lvlJc w:val="left"/>
      <w:pPr>
        <w:ind w:left="8672" w:hanging="369"/>
      </w:pPr>
      <w:rPr>
        <w:rFonts w:hint="default"/>
        <w:lang w:val="en-US" w:eastAsia="en-US" w:bidi="ar-SA"/>
      </w:rPr>
    </w:lvl>
    <w:lvl w:ilvl="6" w:tplc="1C3C9494">
      <w:numFmt w:val="bullet"/>
      <w:lvlText w:val="•"/>
      <w:lvlJc w:val="left"/>
      <w:pPr>
        <w:ind w:left="9319" w:hanging="369"/>
      </w:pPr>
      <w:rPr>
        <w:rFonts w:hint="default"/>
        <w:lang w:val="en-US" w:eastAsia="en-US" w:bidi="ar-SA"/>
      </w:rPr>
    </w:lvl>
    <w:lvl w:ilvl="7" w:tplc="6A583354">
      <w:numFmt w:val="bullet"/>
      <w:lvlText w:val="•"/>
      <w:lvlJc w:val="left"/>
      <w:pPr>
        <w:ind w:left="9965" w:hanging="369"/>
      </w:pPr>
      <w:rPr>
        <w:rFonts w:hint="default"/>
        <w:lang w:val="en-US" w:eastAsia="en-US" w:bidi="ar-SA"/>
      </w:rPr>
    </w:lvl>
    <w:lvl w:ilvl="8" w:tplc="6AB0449C">
      <w:numFmt w:val="bullet"/>
      <w:lvlText w:val="•"/>
      <w:lvlJc w:val="left"/>
      <w:pPr>
        <w:ind w:left="10612" w:hanging="369"/>
      </w:pPr>
      <w:rPr>
        <w:rFonts w:hint="default"/>
        <w:lang w:val="en-US" w:eastAsia="en-US" w:bidi="ar-SA"/>
      </w:rPr>
    </w:lvl>
  </w:abstractNum>
  <w:num w:numId="1" w16cid:durableId="164747197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61276F"/>
    <w:rsid w:val="00026784"/>
    <w:rsid w:val="000A5261"/>
    <w:rsid w:val="000D49B3"/>
    <w:rsid w:val="001907C3"/>
    <w:rsid w:val="002435C0"/>
    <w:rsid w:val="00306952"/>
    <w:rsid w:val="00345676"/>
    <w:rsid w:val="003C2CE0"/>
    <w:rsid w:val="0046683F"/>
    <w:rsid w:val="004B3443"/>
    <w:rsid w:val="00512547"/>
    <w:rsid w:val="0061276F"/>
    <w:rsid w:val="006A307D"/>
    <w:rsid w:val="006F5645"/>
    <w:rsid w:val="0076793D"/>
    <w:rsid w:val="007768F0"/>
    <w:rsid w:val="00855E95"/>
    <w:rsid w:val="008742FA"/>
    <w:rsid w:val="008F267C"/>
    <w:rsid w:val="009B1865"/>
    <w:rsid w:val="00A70CBE"/>
    <w:rsid w:val="00AA60C5"/>
    <w:rsid w:val="00AC5F6C"/>
    <w:rsid w:val="00BD2E62"/>
    <w:rsid w:val="00BE5313"/>
    <w:rsid w:val="00BF33D7"/>
    <w:rsid w:val="00C12397"/>
    <w:rsid w:val="00CA03D4"/>
    <w:rsid w:val="00CC37F7"/>
    <w:rsid w:val="00DC439B"/>
    <w:rsid w:val="00E227EB"/>
    <w:rsid w:val="00F11C4B"/>
    <w:rsid w:val="00F41AC0"/>
    <w:rsid w:val="00F571C8"/>
    <w:rsid w:val="00FD5B9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93"/>
    <o:shapelayout v:ext="edit">
      <o:idmap v:ext="edit" data="1"/>
    </o:shapelayout>
  </w:shapeDefaults>
  <w:decimalSymbol w:val="."/>
  <w:listSeparator w:val=","/>
  <w14:docId w14:val="4D12E483"/>
  <w15:docId w15:val="{2EF7F038-719F-4EDE-B163-6503AEB3414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Normal"/>
    <w:uiPriority w:val="9"/>
    <w:qFormat/>
    <w:pPr>
      <w:spacing w:before="108"/>
      <w:ind w:left="767"/>
      <w:outlineLvl w:val="0"/>
    </w:pPr>
    <w:rPr>
      <w:b/>
      <w:bCs/>
      <w:sz w:val="46"/>
      <w:szCs w:val="46"/>
    </w:rPr>
  </w:style>
  <w:style w:type="paragraph" w:styleId="Heading2">
    <w:name w:val="heading 2"/>
    <w:basedOn w:val="Normal"/>
    <w:uiPriority w:val="9"/>
    <w:unhideWhenUsed/>
    <w:qFormat/>
    <w:pPr>
      <w:ind w:left="2018"/>
      <w:outlineLvl w:val="1"/>
    </w:pPr>
    <w:rPr>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247"/>
      <w:ind w:left="2476" w:right="776"/>
    </w:pPr>
    <w:rPr>
      <w:b/>
      <w:bCs/>
      <w:sz w:val="88"/>
      <w:szCs w:val="88"/>
    </w:rPr>
  </w:style>
  <w:style w:type="paragraph" w:styleId="ListParagraph">
    <w:name w:val="List Paragraph"/>
    <w:basedOn w:val="Normal"/>
    <w:uiPriority w:val="1"/>
    <w:qFormat/>
    <w:pPr>
      <w:spacing w:before="94"/>
      <w:ind w:left="5445" w:hanging="472"/>
    </w:pPr>
    <w:rPr>
      <w:rFonts w:ascii="Lucida Sans Unicode" w:eastAsia="Lucida Sans Unicode" w:hAnsi="Lucida Sans Unicode" w:cs="Lucida Sans Unicode"/>
    </w:r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yperlink" Target="mailto:communications@skala.or.id" TargetMode="External"/><Relationship Id="rId7" Type="http://schemas.openxmlformats.org/officeDocument/2006/relationships/webSettings" Target="webSettings.xml"/><Relationship Id="rId2" Type="http://schemas.openxmlformats.org/officeDocument/2006/relationships/customXml" Target="../customXml/item2.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image" Target="media/image34.png"/><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5" Type="http://schemas.openxmlformats.org/officeDocument/2006/relationships/styles" Target="styl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theme" Target="theme/theme1.xml"/><Relationship Id="rId4" Type="http://schemas.openxmlformats.org/officeDocument/2006/relationships/numbering" Target="numbering.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ntTable" Target="fontTable.xml"/><Relationship Id="rId8" Type="http://schemas.openxmlformats.org/officeDocument/2006/relationships/image" Target="media/image1.png"/><Relationship Id="rId3" Type="http://schemas.openxmlformats.org/officeDocument/2006/relationships/customXml" Target="../customXml/item3.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CollabwithInt_x002e_SKALA xmlns="7389651c-b5d9-42de-bc1e-620803ce1a3e" xsi:nil="true"/>
    <Status xmlns="7389651c-b5d9-42de-bc1e-620803ce1a3e" xsi:nil="true"/>
    <GoICounterparts xmlns="7389651c-b5d9-42de-bc1e-620803ce1a3e" xsi:nil="true"/>
    <lcf76f155ced4ddcb4097134ff3c332f xmlns="7389651c-b5d9-42de-bc1e-620803ce1a3e">
      <Terms xmlns="http://schemas.microsoft.com/office/infopath/2007/PartnerControls"/>
    </lcf76f155ced4ddcb4097134ff3c332f>
    <DocumentType xmlns="7389651c-b5d9-42de-bc1e-620803ce1a3e" xsi:nil="true"/>
    <FiscalYear xmlns="7389651c-b5d9-42de-bc1e-620803ce1a3e" xsi:nil="true"/>
    <eaa1db506d374bada7502ef2b5ab0733 xmlns="7389651c-b5d9-42de-bc1e-620803ce1a3e">
      <Terms xmlns="http://schemas.microsoft.com/office/infopath/2007/PartnerControls"/>
    </eaa1db506d374bada7502ef2b5ab0733>
    <TaxCatchAll xmlns="d5c7a2f5-2fdc-426b-bef2-ac469e7f95b7"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96C1CA52A264D843B7B27CE402367918" ma:contentTypeVersion="25" ma:contentTypeDescription="Create a new document." ma:contentTypeScope="" ma:versionID="2ca9cadc10696efe981b142778c37640">
  <xsd:schema xmlns:xsd="http://www.w3.org/2001/XMLSchema" xmlns:xs="http://www.w3.org/2001/XMLSchema" xmlns:p="http://schemas.microsoft.com/office/2006/metadata/properties" xmlns:ns2="7389651c-b5d9-42de-bc1e-620803ce1a3e" xmlns:ns3="d5c7a2f5-2fdc-426b-bef2-ac469e7f95b7" targetNamespace="http://schemas.microsoft.com/office/2006/metadata/properties" ma:root="true" ma:fieldsID="13b0f9f66d33e883344f660db705862f" ns2:_="" ns3:_="">
    <xsd:import namespace="7389651c-b5d9-42de-bc1e-620803ce1a3e"/>
    <xsd:import namespace="d5c7a2f5-2fdc-426b-bef2-ac469e7f95b7"/>
    <xsd:element name="properties">
      <xsd:complexType>
        <xsd:sequence>
          <xsd:element name="documentManagement">
            <xsd:complexType>
              <xsd:all>
                <xsd:element ref="ns2:MediaServiceMetadata" minOccurs="0"/>
                <xsd:element ref="ns2:MediaServiceFastMetadata" minOccurs="0"/>
                <xsd:element ref="ns2:MediaServiceSearchProperties" minOccurs="0"/>
                <xsd:element ref="ns2:MediaServiceObjectDetectorVersions" minOccurs="0"/>
                <xsd:element ref="ns2:lcf76f155ced4ddcb4097134ff3c332f" minOccurs="0"/>
                <xsd:element ref="ns3:TaxCatchAll" minOccurs="0"/>
                <xsd:element ref="ns2:MediaServiceDateTaken" minOccurs="0"/>
                <xsd:element ref="ns2:MediaServiceOCR" minOccurs="0"/>
                <xsd:element ref="ns2:MediaServiceGenerationTime" minOccurs="0"/>
                <xsd:element ref="ns2:MediaServiceEventHashCode" minOccurs="0"/>
                <xsd:element ref="ns2:MediaServiceLocation" minOccurs="0"/>
                <xsd:element ref="ns2:MediaLengthInSeconds" minOccurs="0"/>
                <xsd:element ref="ns2:eaa1db506d374bada7502ef2b5ab0733" minOccurs="0"/>
                <xsd:element ref="ns2:DocumentType" minOccurs="0"/>
                <xsd:element ref="ns2:Status" minOccurs="0"/>
                <xsd:element ref="ns2:FiscalYear" minOccurs="0"/>
                <xsd:element ref="ns2:GoICounterparts" minOccurs="0"/>
                <xsd:element ref="ns2:CollabwithInt_x002e_SKAL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389651c-b5d9-42de-bc1e-620803ce1a3e"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SearchProperties" ma:index="10" nillable="true" ma:displayName="MediaServiceSearchProperties" ma:hidden="true" ma:internalName="MediaServiceSearchProperties" ma:readOnly="true">
      <xsd:simpleType>
        <xsd:restriction base="dms:Note"/>
      </xsd:simpleType>
    </xsd:element>
    <xsd:element name="MediaServiceObjectDetectorVersions" ma:index="11" nillable="true" ma:displayName="MediaServiceObjectDetectorVersions" ma:hidden="true" ma:indexed="true" ma:internalName="MediaServiceObjectDetectorVersions"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f8a336b6-42cf-4366-92b3-53a72b804161" ma:termSetId="09814cd3-568e-fe90-9814-8d621ff8fb84" ma:anchorId="fba54fb3-c3e1-fe81-a776-ca4b69148c4d" ma:open="true" ma:isKeyword="false">
      <xsd:complexType>
        <xsd:sequence>
          <xsd:element ref="pc:Terms" minOccurs="0" maxOccurs="1"/>
        </xsd:sequence>
      </xsd:complexType>
    </xsd:element>
    <xsd:element name="MediaServiceDateTaken" ma:index="15" nillable="true" ma:displayName="MediaServiceDateTaken" ma:hidden="true" ma:indexed="true" ma:internalName="MediaServiceDateTaken"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Location" ma:index="19" nillable="true" ma:displayName="Location" ma:indexed="true" ma:internalName="MediaServiceLocation"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element name="eaa1db506d374bada7502ef2b5ab0733" ma:index="22" nillable="true" ma:taxonomy="true" ma:internalName="eaa1db506d374bada7502ef2b5ab0733" ma:taxonomyFieldName="Metadata" ma:displayName="Metadata" ma:default="" ma:fieldId="{eaa1db50-6d37-4bad-a750-2ef2b5ab0733}" ma:sspId="f8a336b6-42cf-4366-92b3-53a72b804161" ma:termSetId="b49f64b3-4722-4336-9a5c-56c326b344d4" ma:anchorId="00000000-0000-0000-0000-000000000000" ma:open="true" ma:isKeyword="false">
      <xsd:complexType>
        <xsd:sequence>
          <xsd:element ref="pc:Terms" minOccurs="0" maxOccurs="1"/>
        </xsd:sequence>
      </xsd:complexType>
    </xsd:element>
    <xsd:element name="DocumentType" ma:index="23" nillable="true" ma:displayName="Document Type" ma:format="Dropdown" ma:internalName="DocumentType">
      <xsd:simpleType>
        <xsd:restriction base="dms:Choice">
          <xsd:enumeration value="Admin"/>
          <xsd:enumeration value="AER"/>
          <xsd:enumeration value="Audio"/>
          <xsd:enumeration value="AWP"/>
          <xsd:enumeration value="Banner"/>
          <xsd:enumeration value="CV/Resume"/>
          <xsd:enumeration value="Daftar Hadir"/>
          <xsd:enumeration value="Datasets"/>
          <xsd:enumeration value="Flyer/Infographic"/>
          <xsd:enumeration value="Folder"/>
          <xsd:enumeration value="Guide"/>
          <xsd:enumeration value="Image"/>
          <xsd:enumeration value="Informed Consent"/>
          <xsd:enumeration value="Knowledge Product"/>
          <xsd:enumeration value="Lessons"/>
          <xsd:enumeration value="Letter"/>
          <xsd:enumeration value="List"/>
          <xsd:enumeration value="Misc"/>
          <xsd:enumeration value="Req Form"/>
          <xsd:enumeration value="Notulensi/MoM"/>
          <xsd:enumeration value="Provincial Profile"/>
          <xsd:enumeration value="RAB"/>
          <xsd:enumeration value="Regulasi/Dokren Pemerintah"/>
          <xsd:enumeration value="Report"/>
          <xsd:enumeration value="Results Brief"/>
          <xsd:enumeration value="Supporting Docs"/>
          <xsd:enumeration value="Survey Result"/>
          <xsd:enumeration value="Template"/>
          <xsd:enumeration value="Thematic Brief"/>
          <xsd:enumeration value="TOR"/>
          <xsd:enumeration value="Video"/>
        </xsd:restriction>
      </xsd:simpleType>
    </xsd:element>
    <xsd:element name="Status" ma:index="24" nillable="true" ma:displayName="Status" ma:format="Dropdown" ma:internalName="Status">
      <xsd:simpleType>
        <xsd:restriction base="dms:Choice">
          <xsd:enumeration value="Draft"/>
          <xsd:enumeration value="Submitted"/>
          <xsd:enumeration value="Approved"/>
        </xsd:restriction>
      </xsd:simpleType>
    </xsd:element>
    <xsd:element name="FiscalYear" ma:index="25" nillable="true" ma:displayName="Fiscal Year" ma:format="Dropdown" ma:internalName="FiscalYear">
      <xsd:simpleType>
        <xsd:restriction base="dms:Choice">
          <xsd:enumeration value="2023-2024"/>
          <xsd:enumeration value="2024-2025"/>
        </xsd:restriction>
      </xsd:simpleType>
    </xsd:element>
    <xsd:element name="GoICounterparts" ma:index="26" nillable="true" ma:displayName="GoI Counterparts" ma:format="Dropdown" ma:internalName="GoICounterparts">
      <xsd:complexType>
        <xsd:complexContent>
          <xsd:extension base="dms:MultiChoiceFillIn">
            <xsd:sequence>
              <xsd:element name="Value" maxOccurs="unbounded" minOccurs="0" nillable="true">
                <xsd:simpleType>
                  <xsd:union memberTypes="dms:Text">
                    <xsd:simpleType>
                      <xsd:restriction base="dms:Choice">
                        <xsd:enumeration value="Bappenas"/>
                        <xsd:enumeration value="Kemenkeu"/>
                        <xsd:enumeration value="Kemendagri"/>
                      </xsd:restriction>
                    </xsd:simpleType>
                  </xsd:union>
                </xsd:simpleType>
              </xsd:element>
            </xsd:sequence>
          </xsd:extension>
        </xsd:complexContent>
      </xsd:complexType>
    </xsd:element>
    <xsd:element name="CollabwithInt_x002e_SKALA" ma:index="27" nillable="true" ma:displayName="Collab with Int. SKALA" ma:format="Dropdown" ma:internalName="CollabwithInt_x002e_SKALA">
      <xsd:complexType>
        <xsd:complexContent>
          <xsd:extension base="dms:MultiChoice">
            <xsd:sequence>
              <xsd:element name="Value" maxOccurs="unbounded" minOccurs="0" nillable="true">
                <xsd:simpleType>
                  <xsd:restriction base="dms:Choice">
                    <xsd:enumeration value="MSS"/>
                    <xsd:enumeration value="PFM"/>
                    <xsd:enumeration value="DNA"/>
                    <xsd:enumeration value="GEDSI"/>
                    <xsd:enumeration value="Prov. Team - Aceh"/>
                    <xsd:enumeration value="Prov. Team - NTB"/>
                    <xsd:enumeration value="Prov. Team - NTT"/>
                    <xsd:enumeration value="Prov. Team - Kaltara"/>
                    <xsd:enumeration value="Prov. Team - Gorontalo"/>
                    <xsd:enumeration value="Prov. Team - Maluku"/>
                    <xsd:enumeration value="Prov. Team - Papua"/>
                    <xsd:enumeration value="CPD"/>
                    <xsd:enumeration value="P&amp;A"/>
                    <xsd:enumeration value="GSQ"/>
                    <xsd:enumeration value="Ops - Finance"/>
                    <xsd:enumeration value="Ops - Event Support"/>
                    <xsd:enumeration value="Ops - P&amp;C"/>
                    <xsd:enumeration value="Ops - Procurement"/>
                    <xsd:enumeration value="Ops - Office &amp; WHS"/>
                  </xsd:restriction>
                </xsd:simpleType>
              </xsd:element>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d5c7a2f5-2fdc-426b-bef2-ac469e7f95b7"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76f83ba-490b-46d0-bcca-cec3c3440e8a}" ma:internalName="TaxCatchAll" ma:showField="CatchAllData" ma:web="d5c7a2f5-2fdc-426b-bef2-ac469e7f95b7">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1AB4335B-5E8C-401A-BD97-962180DC5935}">
  <ds:schemaRefs>
    <ds:schemaRef ds:uri="http://schemas.microsoft.com/sharepoint/v3/contenttype/forms"/>
  </ds:schemaRefs>
</ds:datastoreItem>
</file>

<file path=customXml/itemProps2.xml><?xml version="1.0" encoding="utf-8"?>
<ds:datastoreItem xmlns:ds="http://schemas.openxmlformats.org/officeDocument/2006/customXml" ds:itemID="{78122F64-DBB5-421E-AFC8-24BCC2642584}">
  <ds:schemaRefs>
    <ds:schemaRef ds:uri="http://purl.org/dc/dcmitype/"/>
    <ds:schemaRef ds:uri="http://purl.org/dc/elements/1.1/"/>
    <ds:schemaRef ds:uri="http://schemas.microsoft.com/office/2006/documentManagement/types"/>
    <ds:schemaRef ds:uri="http://purl.org/dc/terms/"/>
    <ds:schemaRef ds:uri="http://schemas.microsoft.com/office/infopath/2007/PartnerControls"/>
    <ds:schemaRef ds:uri="d5c7a2f5-2fdc-426b-bef2-ac469e7f95b7"/>
    <ds:schemaRef ds:uri="7389651c-b5d9-42de-bc1e-620803ce1a3e"/>
    <ds:schemaRef ds:uri="http://schemas.openxmlformats.org/package/2006/metadata/core-properties"/>
    <ds:schemaRef ds:uri="http://schemas.microsoft.com/office/2006/metadata/properties"/>
    <ds:schemaRef ds:uri="http://www.w3.org/XML/1998/namespace"/>
  </ds:schemaRefs>
</ds:datastoreItem>
</file>

<file path=customXml/itemProps3.xml><?xml version="1.0" encoding="utf-8"?>
<ds:datastoreItem xmlns:ds="http://schemas.openxmlformats.org/officeDocument/2006/customXml" ds:itemID="{D1DC09E2-0D8D-41A7-9D5B-567992705B6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389651c-b5d9-42de-bc1e-620803ce1a3e"/>
    <ds:schemaRef ds:uri="d5c7a2f5-2fdc-426b-bef2-ac469e7f95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1627</Words>
  <Characters>9274</Characters>
  <Application>Microsoft Office Word</Application>
  <DocSecurity>4</DocSecurity>
  <Lines>77</Lines>
  <Paragraphs>21</Paragraphs>
  <ScaleCrop>false</ScaleCrop>
  <Company/>
  <LinksUpToDate>false</LinksUpToDate>
  <CharactersWithSpaces>10880</CharactersWithSpaces>
  <SharedDoc>false</SharedDoc>
  <HLinks>
    <vt:vector size="6" baseType="variant">
      <vt:variant>
        <vt:i4>6553631</vt:i4>
      </vt:variant>
      <vt:variant>
        <vt:i4>6</vt:i4>
      </vt:variant>
      <vt:variant>
        <vt:i4>0</vt:i4>
      </vt:variant>
      <vt:variant>
        <vt:i4>5</vt:i4>
      </vt:variant>
      <vt:variant>
        <vt:lpwstr>mailto:communications@skala.or.id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(eng)booklet kaltara skala_250625</dc:title>
  <dc:subject/>
  <dc:creator/>
  <cp:keywords/>
  <cp:lastModifiedBy>Salsabila Aulia</cp:lastModifiedBy>
  <cp:revision>27</cp:revision>
  <dcterms:created xsi:type="dcterms:W3CDTF">2025-08-01T05:47:00Z</dcterms:created>
  <dcterms:modified xsi:type="dcterms:W3CDTF">2025-07-31T04:29:00Z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2025-06-25T00:00:00Z</vt:filetime>
  </property>
  <property fmtid="{D5CDD505-2E9C-101B-9397-08002B2CF9AE}" pid="3" name="Creator">
    <vt:lpwstr>Adobe Illustrator 28.0 (Windows)</vt:lpwstr>
  </property>
  <property fmtid="{D5CDD505-2E9C-101B-9397-08002B2CF9AE}" pid="4" name="LastSaved">
    <vt:filetime>2025-07-31T00:00:00Z</vt:filetime>
  </property>
  <property fmtid="{D5CDD505-2E9C-101B-9397-08002B2CF9AE}" pid="5" name="Producer">
    <vt:lpwstr>Adobe PDF library 17.00</vt:lpwstr>
  </property>
  <property fmtid="{D5CDD505-2E9C-101B-9397-08002B2CF9AE}" pid="6" name="ContentTypeId">
    <vt:lpwstr>0x01010096C1CA52A264D843B7B27CE402367918</vt:lpwstr>
  </property>
  <property fmtid="{D5CDD505-2E9C-101B-9397-08002B2CF9AE}" pid="7" name="MSIP_Label_defa4170-0d19-0005-0004-bc88714345d2_Enabled">
    <vt:lpwstr>true</vt:lpwstr>
  </property>
  <property fmtid="{D5CDD505-2E9C-101B-9397-08002B2CF9AE}" pid="8" name="MSIP_Label_defa4170-0d19-0005-0004-bc88714345d2_SetDate">
    <vt:lpwstr>2025-07-31T03:49:25Z</vt:lpwstr>
  </property>
  <property fmtid="{D5CDD505-2E9C-101B-9397-08002B2CF9AE}" pid="9" name="MSIP_Label_defa4170-0d19-0005-0004-bc88714345d2_Method">
    <vt:lpwstr>Standard</vt:lpwstr>
  </property>
  <property fmtid="{D5CDD505-2E9C-101B-9397-08002B2CF9AE}" pid="10" name="MSIP_Label_defa4170-0d19-0005-0004-bc88714345d2_Name">
    <vt:lpwstr>defa4170-0d19-0005-0004-bc88714345d2</vt:lpwstr>
  </property>
  <property fmtid="{D5CDD505-2E9C-101B-9397-08002B2CF9AE}" pid="11" name="MSIP_Label_defa4170-0d19-0005-0004-bc88714345d2_SiteId">
    <vt:lpwstr>75b7436c-36be-48b8-bdc9-f0d258ef3586</vt:lpwstr>
  </property>
  <property fmtid="{D5CDD505-2E9C-101B-9397-08002B2CF9AE}" pid="12" name="MSIP_Label_defa4170-0d19-0005-0004-bc88714345d2_ActionId">
    <vt:lpwstr>f620a830-c18a-4c83-b2f0-198dc63566f8</vt:lpwstr>
  </property>
  <property fmtid="{D5CDD505-2E9C-101B-9397-08002B2CF9AE}" pid="13" name="MSIP_Label_defa4170-0d19-0005-0004-bc88714345d2_ContentBits">
    <vt:lpwstr>0</vt:lpwstr>
  </property>
  <property fmtid="{D5CDD505-2E9C-101B-9397-08002B2CF9AE}" pid="14" name="MSIP_Label_defa4170-0d19-0005-0004-bc88714345d2_Tag">
    <vt:lpwstr>10, 3, 0, 1</vt:lpwstr>
  </property>
  <property fmtid="{D5CDD505-2E9C-101B-9397-08002B2CF9AE}" pid="15" name="Metadata">
    <vt:lpwstr/>
  </property>
  <property fmtid="{D5CDD505-2E9C-101B-9397-08002B2CF9AE}" pid="16" name="MediaServiceImageTags">
    <vt:lpwstr/>
  </property>
</Properties>
</file>