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D3DD44" w14:textId="77777777" w:rsidR="00DC1272" w:rsidRDefault="00D15E9F">
      <w:pPr>
        <w:tabs>
          <w:tab w:val="left" w:pos="4920"/>
          <w:tab w:val="left" w:pos="6062"/>
          <w:tab w:val="left" w:pos="7415"/>
          <w:tab w:val="left" w:pos="9832"/>
        </w:tabs>
        <w:ind w:left="1023"/>
        <w:rPr>
          <w:rFonts w:ascii="Times New Roman"/>
          <w:sz w:val="20"/>
        </w:rPr>
      </w:pPr>
      <w:r>
        <w:rPr>
          <w:rFonts w:ascii="Times New Roman"/>
          <w:noProof/>
          <w:sz w:val="20"/>
        </w:rPr>
        <w:drawing>
          <wp:inline distT="0" distB="0" distL="0" distR="0" wp14:anchorId="39D3DDEE" wp14:editId="7CB61EF5">
            <wp:extent cx="867311" cy="247650"/>
            <wp:effectExtent l="0" t="0" r="0" b="0"/>
            <wp:docPr id="1" name="image1.png" descr="Sinergi dan Kolaborasi untuk Akselerasi Layanan Dasar (SK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Sinergi dan Kolaborasi untuk Akselerasi Layanan Dasar (SKALA)"/>
                    <pic:cNvPicPr/>
                  </pic:nvPicPr>
                  <pic:blipFill>
                    <a:blip r:embed="rId9" cstate="print"/>
                    <a:stretch>
                      <a:fillRect/>
                    </a:stretch>
                  </pic:blipFill>
                  <pic:spPr>
                    <a:xfrm>
                      <a:off x="0" y="0"/>
                      <a:ext cx="867311" cy="247650"/>
                    </a:xfrm>
                    <a:prstGeom prst="rect">
                      <a:avLst/>
                    </a:prstGeom>
                  </pic:spPr>
                </pic:pic>
              </a:graphicData>
            </a:graphic>
          </wp:inline>
        </w:drawing>
      </w:r>
      <w:r>
        <w:rPr>
          <w:rFonts w:ascii="Times New Roman"/>
          <w:sz w:val="20"/>
        </w:rPr>
        <w:tab/>
      </w:r>
      <w:r>
        <w:rPr>
          <w:rFonts w:ascii="Times New Roman"/>
          <w:noProof/>
          <w:position w:val="6"/>
          <w:sz w:val="20"/>
        </w:rPr>
        <w:drawing>
          <wp:inline distT="0" distB="0" distL="0" distR="0" wp14:anchorId="39D3DDF0" wp14:editId="4086D3E2">
            <wp:extent cx="315147" cy="333375"/>
            <wp:effectExtent l="0" t="0" r="0" b="0"/>
            <wp:docPr id="3" name="image2.png" descr="Pemerintah Provinsi Nusa Tenggara Ti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Pemerintah Provinsi Nusa Tenggara Timur"/>
                    <pic:cNvPicPr/>
                  </pic:nvPicPr>
                  <pic:blipFill>
                    <a:blip r:embed="rId10" cstate="print"/>
                    <a:stretch>
                      <a:fillRect/>
                    </a:stretch>
                  </pic:blipFill>
                  <pic:spPr>
                    <a:xfrm>
                      <a:off x="0" y="0"/>
                      <a:ext cx="315147" cy="333375"/>
                    </a:xfrm>
                    <a:prstGeom prst="rect">
                      <a:avLst/>
                    </a:prstGeom>
                  </pic:spPr>
                </pic:pic>
              </a:graphicData>
            </a:graphic>
          </wp:inline>
        </w:drawing>
      </w:r>
      <w:r>
        <w:rPr>
          <w:rFonts w:ascii="Times New Roman"/>
          <w:position w:val="6"/>
          <w:sz w:val="20"/>
        </w:rPr>
        <w:tab/>
      </w:r>
      <w:r>
        <w:rPr>
          <w:rFonts w:ascii="Times New Roman"/>
          <w:noProof/>
          <w:position w:val="6"/>
          <w:sz w:val="20"/>
        </w:rPr>
        <w:drawing>
          <wp:inline distT="0" distB="0" distL="0" distR="0" wp14:anchorId="39D3DDF2" wp14:editId="4A349A9E">
            <wp:extent cx="363444" cy="338137"/>
            <wp:effectExtent l="0" t="0" r="0" b="0"/>
            <wp:docPr id="5" name="image3.png" descr="Kementerian Keuangan (Kemenk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descr="Kementerian Keuangan (Kemenkeu)"/>
                    <pic:cNvPicPr/>
                  </pic:nvPicPr>
                  <pic:blipFill>
                    <a:blip r:embed="rId11" cstate="print"/>
                    <a:stretch>
                      <a:fillRect/>
                    </a:stretch>
                  </pic:blipFill>
                  <pic:spPr>
                    <a:xfrm>
                      <a:off x="0" y="0"/>
                      <a:ext cx="363444" cy="338137"/>
                    </a:xfrm>
                    <a:prstGeom prst="rect">
                      <a:avLst/>
                    </a:prstGeom>
                  </pic:spPr>
                </pic:pic>
              </a:graphicData>
            </a:graphic>
          </wp:inline>
        </w:drawing>
      </w:r>
      <w:r>
        <w:rPr>
          <w:rFonts w:ascii="Times New Roman"/>
          <w:position w:val="6"/>
          <w:sz w:val="20"/>
        </w:rPr>
        <w:tab/>
      </w:r>
      <w:r>
        <w:rPr>
          <w:rFonts w:ascii="Times New Roman"/>
          <w:noProof/>
          <w:position w:val="6"/>
          <w:sz w:val="20"/>
        </w:rPr>
        <w:drawing>
          <wp:inline distT="0" distB="0" distL="0" distR="0" wp14:anchorId="39D3DDF4" wp14:editId="72B0C4BF">
            <wp:extent cx="253127" cy="328612"/>
            <wp:effectExtent l="0" t="0" r="0" b="0"/>
            <wp:docPr id="7" name="image4.png" descr="Kementerian Dalam Negeri (Kemendag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Kementerian Dalam Negeri (Kemendagri)"/>
                    <pic:cNvPicPr/>
                  </pic:nvPicPr>
                  <pic:blipFill>
                    <a:blip r:embed="rId12" cstate="print"/>
                    <a:stretch>
                      <a:fillRect/>
                    </a:stretch>
                  </pic:blipFill>
                  <pic:spPr>
                    <a:xfrm>
                      <a:off x="0" y="0"/>
                      <a:ext cx="253127" cy="328612"/>
                    </a:xfrm>
                    <a:prstGeom prst="rect">
                      <a:avLst/>
                    </a:prstGeom>
                  </pic:spPr>
                </pic:pic>
              </a:graphicData>
            </a:graphic>
          </wp:inline>
        </w:drawing>
      </w:r>
      <w:r>
        <w:rPr>
          <w:rFonts w:ascii="Times New Roman"/>
          <w:position w:val="6"/>
          <w:sz w:val="20"/>
        </w:rPr>
        <w:tab/>
      </w:r>
      <w:r>
        <w:rPr>
          <w:rFonts w:ascii="Times New Roman"/>
          <w:noProof/>
          <w:position w:val="10"/>
          <w:sz w:val="20"/>
        </w:rPr>
        <w:drawing>
          <wp:inline distT="0" distB="0" distL="0" distR="0" wp14:anchorId="39D3DDF6" wp14:editId="6D5F8BAC">
            <wp:extent cx="409295" cy="300037"/>
            <wp:effectExtent l="0" t="0" r="0" b="0"/>
            <wp:docPr id="9" name="image5.png" descr="Kedutaan Besa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Kedutaan Besar Australia"/>
                    <pic:cNvPicPr/>
                  </pic:nvPicPr>
                  <pic:blipFill>
                    <a:blip r:embed="rId13" cstate="print"/>
                    <a:stretch>
                      <a:fillRect/>
                    </a:stretch>
                  </pic:blipFill>
                  <pic:spPr>
                    <a:xfrm>
                      <a:off x="0" y="0"/>
                      <a:ext cx="409295" cy="300037"/>
                    </a:xfrm>
                    <a:prstGeom prst="rect">
                      <a:avLst/>
                    </a:prstGeom>
                  </pic:spPr>
                </pic:pic>
              </a:graphicData>
            </a:graphic>
          </wp:inline>
        </w:drawing>
      </w:r>
    </w:p>
    <w:p w14:paraId="39D3DD45" w14:textId="77777777" w:rsidR="00DC1272" w:rsidRDefault="00DC1272">
      <w:pPr>
        <w:rPr>
          <w:rFonts w:ascii="Times New Roman"/>
          <w:sz w:val="20"/>
        </w:rPr>
        <w:sectPr w:rsidR="00DC1272">
          <w:type w:val="continuous"/>
          <w:pgSz w:w="11910" w:h="16840"/>
          <w:pgMar w:top="400" w:right="0" w:bottom="280" w:left="500" w:header="720" w:footer="720" w:gutter="0"/>
          <w:cols w:space="720"/>
        </w:sectPr>
      </w:pPr>
    </w:p>
    <w:p w14:paraId="39D3DD46" w14:textId="77777777" w:rsidR="00DC1272" w:rsidRDefault="00D15E9F">
      <w:pPr>
        <w:spacing w:before="30" w:line="225" w:lineRule="auto"/>
        <w:ind w:left="4786" w:firstLine="22"/>
        <w:rPr>
          <w:rFonts w:ascii="Calibri"/>
          <w:b/>
          <w:sz w:val="7"/>
        </w:rPr>
      </w:pPr>
      <w:r>
        <w:rPr>
          <w:noProof/>
        </w:rPr>
        <w:drawing>
          <wp:anchor distT="0" distB="0" distL="0" distR="0" simplePos="0" relativeHeight="15729152" behindDoc="0" locked="0" layoutInCell="1" allowOverlap="1" wp14:anchorId="39D3DDF8" wp14:editId="057E3475">
            <wp:simplePos x="0" y="0"/>
            <wp:positionH relativeFrom="page">
              <wp:posOffset>392296</wp:posOffset>
            </wp:positionH>
            <wp:positionV relativeFrom="paragraph">
              <wp:posOffset>-378336</wp:posOffset>
            </wp:positionV>
            <wp:extent cx="495209" cy="527809"/>
            <wp:effectExtent l="0" t="0" r="0" b="0"/>
            <wp:wrapNone/>
            <wp:docPr id="11" name="image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png">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495209" cy="527809"/>
                    </a:xfrm>
                    <a:prstGeom prst="rect">
                      <a:avLst/>
                    </a:prstGeom>
                  </pic:spPr>
                </pic:pic>
              </a:graphicData>
            </a:graphic>
          </wp:anchor>
        </w:drawing>
      </w:r>
      <w:r>
        <w:rPr>
          <w:rFonts w:ascii="Calibri"/>
          <w:b/>
          <w:color w:val="231F20"/>
          <w:w w:val="105"/>
          <w:sz w:val="7"/>
        </w:rPr>
        <w:t>PEMERINTAH</w:t>
      </w:r>
      <w:r>
        <w:rPr>
          <w:rFonts w:ascii="Calibri"/>
          <w:b/>
          <w:color w:val="231F20"/>
          <w:spacing w:val="-5"/>
          <w:w w:val="105"/>
          <w:sz w:val="7"/>
        </w:rPr>
        <w:t xml:space="preserve"> </w:t>
      </w:r>
      <w:r>
        <w:rPr>
          <w:rFonts w:ascii="Calibri"/>
          <w:b/>
          <w:color w:val="231F20"/>
          <w:w w:val="105"/>
          <w:sz w:val="7"/>
        </w:rPr>
        <w:t>PROVINSI</w:t>
      </w:r>
      <w:r>
        <w:rPr>
          <w:rFonts w:ascii="Calibri"/>
          <w:b/>
          <w:color w:val="231F20"/>
          <w:spacing w:val="40"/>
          <w:w w:val="105"/>
          <w:sz w:val="7"/>
        </w:rPr>
        <w:t xml:space="preserve"> </w:t>
      </w:r>
      <w:r>
        <w:rPr>
          <w:rFonts w:ascii="Calibri"/>
          <w:b/>
          <w:color w:val="231F20"/>
          <w:spacing w:val="-2"/>
          <w:w w:val="105"/>
          <w:sz w:val="7"/>
        </w:rPr>
        <w:t>NUSA</w:t>
      </w:r>
      <w:r>
        <w:rPr>
          <w:rFonts w:ascii="Calibri"/>
          <w:b/>
          <w:color w:val="231F20"/>
          <w:spacing w:val="4"/>
          <w:w w:val="105"/>
          <w:sz w:val="7"/>
        </w:rPr>
        <w:t xml:space="preserve"> </w:t>
      </w:r>
      <w:r>
        <w:rPr>
          <w:rFonts w:ascii="Calibri"/>
          <w:b/>
          <w:color w:val="231F20"/>
          <w:spacing w:val="-2"/>
          <w:w w:val="105"/>
          <w:sz w:val="7"/>
        </w:rPr>
        <w:t>TENGGARA</w:t>
      </w:r>
      <w:r>
        <w:rPr>
          <w:rFonts w:ascii="Calibri"/>
          <w:b/>
          <w:color w:val="231F20"/>
          <w:spacing w:val="5"/>
          <w:w w:val="105"/>
          <w:sz w:val="7"/>
        </w:rPr>
        <w:t xml:space="preserve"> </w:t>
      </w:r>
      <w:r>
        <w:rPr>
          <w:rFonts w:ascii="Calibri"/>
          <w:b/>
          <w:color w:val="231F20"/>
          <w:spacing w:val="-2"/>
          <w:w w:val="105"/>
          <w:sz w:val="7"/>
        </w:rPr>
        <w:t>TIMUR</w:t>
      </w:r>
    </w:p>
    <w:p w14:paraId="39D3DD47" w14:textId="77777777" w:rsidR="00DC1272" w:rsidRDefault="00D15E9F">
      <w:pPr>
        <w:spacing w:before="29" w:line="225" w:lineRule="auto"/>
        <w:ind w:left="199" w:hanging="82"/>
        <w:rPr>
          <w:rFonts w:ascii="Calibri"/>
          <w:b/>
          <w:sz w:val="7"/>
        </w:rPr>
      </w:pPr>
      <w:r>
        <w:br w:type="column"/>
      </w:r>
      <w:r>
        <w:rPr>
          <w:rFonts w:ascii="Calibri"/>
          <w:b/>
          <w:color w:val="231F20"/>
          <w:spacing w:val="-2"/>
          <w:w w:val="105"/>
          <w:sz w:val="7"/>
        </w:rPr>
        <w:t>KEMENTERIAN</w:t>
      </w:r>
      <w:r>
        <w:rPr>
          <w:rFonts w:ascii="Calibri"/>
          <w:b/>
          <w:color w:val="231F20"/>
          <w:spacing w:val="-3"/>
          <w:w w:val="105"/>
          <w:sz w:val="7"/>
        </w:rPr>
        <w:t xml:space="preserve"> </w:t>
      </w:r>
      <w:r>
        <w:rPr>
          <w:rFonts w:ascii="Calibri"/>
          <w:b/>
          <w:color w:val="231F20"/>
          <w:spacing w:val="-2"/>
          <w:w w:val="105"/>
          <w:sz w:val="7"/>
        </w:rPr>
        <w:t>KEUANGAN</w:t>
      </w:r>
      <w:r>
        <w:rPr>
          <w:rFonts w:ascii="Calibri"/>
          <w:b/>
          <w:color w:val="231F20"/>
          <w:spacing w:val="40"/>
          <w:w w:val="105"/>
          <w:sz w:val="7"/>
        </w:rPr>
        <w:t xml:space="preserve"> </w:t>
      </w:r>
      <w:r>
        <w:rPr>
          <w:rFonts w:ascii="Calibri"/>
          <w:b/>
          <w:color w:val="231F20"/>
          <w:w w:val="105"/>
          <w:sz w:val="7"/>
        </w:rPr>
        <w:t>REPUBLIK</w:t>
      </w:r>
      <w:r>
        <w:rPr>
          <w:rFonts w:ascii="Calibri"/>
          <w:b/>
          <w:color w:val="231F20"/>
          <w:spacing w:val="-5"/>
          <w:w w:val="105"/>
          <w:sz w:val="7"/>
        </w:rPr>
        <w:t xml:space="preserve"> </w:t>
      </w:r>
      <w:r>
        <w:rPr>
          <w:rFonts w:ascii="Calibri"/>
          <w:b/>
          <w:color w:val="231F20"/>
          <w:w w:val="105"/>
          <w:sz w:val="7"/>
        </w:rPr>
        <w:t>INDONESIA</w:t>
      </w:r>
    </w:p>
    <w:p w14:paraId="39D3DD48" w14:textId="77777777" w:rsidR="00DC1272" w:rsidRDefault="00D15E9F">
      <w:pPr>
        <w:spacing w:before="29" w:line="225" w:lineRule="auto"/>
        <w:ind w:left="257" w:right="3312" w:hanging="141"/>
        <w:rPr>
          <w:rFonts w:ascii="Calibri"/>
          <w:b/>
          <w:sz w:val="7"/>
        </w:rPr>
      </w:pPr>
      <w:r>
        <w:br w:type="column"/>
      </w:r>
      <w:r>
        <w:rPr>
          <w:rFonts w:ascii="Calibri"/>
          <w:b/>
          <w:color w:val="231F20"/>
          <w:w w:val="105"/>
          <w:sz w:val="7"/>
        </w:rPr>
        <w:t>KEMENTERIAN</w:t>
      </w:r>
      <w:r>
        <w:rPr>
          <w:rFonts w:ascii="Calibri"/>
          <w:b/>
          <w:color w:val="231F20"/>
          <w:spacing w:val="-5"/>
          <w:w w:val="105"/>
          <w:sz w:val="7"/>
        </w:rPr>
        <w:t xml:space="preserve"> </w:t>
      </w:r>
      <w:r>
        <w:rPr>
          <w:rFonts w:ascii="Calibri"/>
          <w:b/>
          <w:color w:val="231F20"/>
          <w:w w:val="105"/>
          <w:sz w:val="7"/>
        </w:rPr>
        <w:t>DALAM</w:t>
      </w:r>
      <w:r>
        <w:rPr>
          <w:rFonts w:ascii="Calibri"/>
          <w:b/>
          <w:color w:val="231F20"/>
          <w:spacing w:val="-4"/>
          <w:w w:val="105"/>
          <w:sz w:val="7"/>
        </w:rPr>
        <w:t xml:space="preserve"> </w:t>
      </w:r>
      <w:r>
        <w:rPr>
          <w:rFonts w:ascii="Calibri"/>
          <w:b/>
          <w:color w:val="231F20"/>
          <w:w w:val="105"/>
          <w:sz w:val="7"/>
        </w:rPr>
        <w:t>NEGERI</w:t>
      </w:r>
      <w:r>
        <w:rPr>
          <w:rFonts w:ascii="Calibri"/>
          <w:b/>
          <w:color w:val="231F20"/>
          <w:spacing w:val="40"/>
          <w:w w:val="105"/>
          <w:sz w:val="7"/>
        </w:rPr>
        <w:t xml:space="preserve"> </w:t>
      </w:r>
      <w:r>
        <w:rPr>
          <w:rFonts w:ascii="Calibri"/>
          <w:b/>
          <w:color w:val="231F20"/>
          <w:w w:val="105"/>
          <w:sz w:val="7"/>
        </w:rPr>
        <w:t>REPUBLIK</w:t>
      </w:r>
      <w:r>
        <w:rPr>
          <w:rFonts w:ascii="Calibri"/>
          <w:b/>
          <w:color w:val="231F20"/>
          <w:spacing w:val="-5"/>
          <w:w w:val="105"/>
          <w:sz w:val="7"/>
        </w:rPr>
        <w:t xml:space="preserve"> </w:t>
      </w:r>
      <w:r>
        <w:rPr>
          <w:rFonts w:ascii="Calibri"/>
          <w:b/>
          <w:color w:val="231F20"/>
          <w:w w:val="105"/>
          <w:sz w:val="7"/>
        </w:rPr>
        <w:t>INDONESIA</w:t>
      </w:r>
    </w:p>
    <w:p w14:paraId="39D3DD49" w14:textId="77777777" w:rsidR="00DC1272" w:rsidRDefault="00DC1272">
      <w:pPr>
        <w:spacing w:line="225" w:lineRule="auto"/>
        <w:rPr>
          <w:rFonts w:ascii="Calibri"/>
          <w:sz w:val="7"/>
        </w:rPr>
        <w:sectPr w:rsidR="00DC1272">
          <w:type w:val="continuous"/>
          <w:pgSz w:w="11910" w:h="16840"/>
          <w:pgMar w:top="400" w:right="0" w:bottom="280" w:left="500" w:header="720" w:footer="720" w:gutter="0"/>
          <w:cols w:num="3" w:space="720" w:equalWidth="0">
            <w:col w:w="5589" w:space="223"/>
            <w:col w:w="981" w:space="235"/>
            <w:col w:w="4382"/>
          </w:cols>
        </w:sectPr>
      </w:pPr>
    </w:p>
    <w:p w14:paraId="39D3DD4A" w14:textId="77777777" w:rsidR="00DC1272" w:rsidRDefault="00D15E9F">
      <w:pPr>
        <w:pStyle w:val="BodyText"/>
        <w:rPr>
          <w:rFonts w:ascii="Calibri"/>
          <w:b/>
        </w:rPr>
      </w:pPr>
      <w:r>
        <w:rPr>
          <w:noProof/>
        </w:rPr>
        <w:drawing>
          <wp:anchor distT="0" distB="0" distL="0" distR="0" simplePos="0" relativeHeight="487383552" behindDoc="1" locked="0" layoutInCell="1" allowOverlap="1" wp14:anchorId="39D3DDFA" wp14:editId="42FBA4D3">
            <wp:simplePos x="0" y="0"/>
            <wp:positionH relativeFrom="page">
              <wp:posOffset>14046</wp:posOffset>
            </wp:positionH>
            <wp:positionV relativeFrom="page">
              <wp:posOffset>938708</wp:posOffset>
            </wp:positionV>
            <wp:extent cx="7545946" cy="9753015"/>
            <wp:effectExtent l="0" t="0" r="0" b="0"/>
            <wp:wrapNone/>
            <wp:docPr id="13" name="image7.png" descr="Kolase foto para lansia di Nusa Tenggara Ti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descr="Kolase foto para lansia di Nusa Tenggara Timur"/>
                    <pic:cNvPicPr/>
                  </pic:nvPicPr>
                  <pic:blipFill>
                    <a:blip r:embed="rId15" cstate="print"/>
                    <a:stretch>
                      <a:fillRect/>
                    </a:stretch>
                  </pic:blipFill>
                  <pic:spPr>
                    <a:xfrm>
                      <a:off x="0" y="0"/>
                      <a:ext cx="7545946" cy="9753015"/>
                    </a:xfrm>
                    <a:prstGeom prst="rect">
                      <a:avLst/>
                    </a:prstGeom>
                  </pic:spPr>
                </pic:pic>
              </a:graphicData>
            </a:graphic>
          </wp:anchor>
        </w:drawing>
      </w:r>
      <w:r>
        <w:rPr>
          <w:noProof/>
        </w:rPr>
        <w:drawing>
          <wp:anchor distT="0" distB="0" distL="0" distR="0" simplePos="0" relativeHeight="15729664" behindDoc="0" locked="0" layoutInCell="1" allowOverlap="1" wp14:anchorId="39D3DDFC" wp14:editId="4AEEFE7B">
            <wp:simplePos x="0" y="0"/>
            <wp:positionH relativeFrom="page">
              <wp:posOffset>6373439</wp:posOffset>
            </wp:positionH>
            <wp:positionV relativeFrom="page">
              <wp:posOffset>640312</wp:posOffset>
            </wp:positionV>
            <wp:extent cx="794260" cy="58230"/>
            <wp:effectExtent l="0" t="0" r="0" b="0"/>
            <wp:wrapNone/>
            <wp:docPr id="1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png">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794260" cy="58230"/>
                    </a:xfrm>
                    <a:prstGeom prst="rect">
                      <a:avLst/>
                    </a:prstGeom>
                  </pic:spPr>
                </pic:pic>
              </a:graphicData>
            </a:graphic>
          </wp:anchor>
        </w:drawing>
      </w:r>
      <w:r>
        <w:rPr>
          <w:noProof/>
        </w:rPr>
        <w:drawing>
          <wp:anchor distT="0" distB="0" distL="0" distR="0" simplePos="0" relativeHeight="487385088" behindDoc="1" locked="0" layoutInCell="1" allowOverlap="1" wp14:anchorId="39D3DDFE" wp14:editId="66E0FDCA">
            <wp:simplePos x="0" y="0"/>
            <wp:positionH relativeFrom="page">
              <wp:posOffset>5636261</wp:posOffset>
            </wp:positionH>
            <wp:positionV relativeFrom="page">
              <wp:posOffset>294132</wp:posOffset>
            </wp:positionV>
            <wp:extent cx="640516" cy="452248"/>
            <wp:effectExtent l="0" t="0" r="0" b="0"/>
            <wp:wrapNone/>
            <wp:docPr id="17" name="image9.png" descr="Badan Perencanaan Pembangunan Nasional (BAPP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png" descr="Badan Perencanaan Pembangunan Nasional (BAPPENAS)"/>
                    <pic:cNvPicPr/>
                  </pic:nvPicPr>
                  <pic:blipFill>
                    <a:blip r:embed="rId17" cstate="print"/>
                    <a:stretch>
                      <a:fillRect/>
                    </a:stretch>
                  </pic:blipFill>
                  <pic:spPr>
                    <a:xfrm>
                      <a:off x="0" y="0"/>
                      <a:ext cx="640516" cy="452248"/>
                    </a:xfrm>
                    <a:prstGeom prst="rect">
                      <a:avLst/>
                    </a:prstGeom>
                  </pic:spPr>
                </pic:pic>
              </a:graphicData>
            </a:graphic>
          </wp:anchor>
        </w:drawing>
      </w:r>
    </w:p>
    <w:p w14:paraId="39D3DD4B" w14:textId="77777777" w:rsidR="00DC1272" w:rsidRDefault="00DC1272">
      <w:pPr>
        <w:pStyle w:val="BodyText"/>
        <w:rPr>
          <w:rFonts w:ascii="Calibri"/>
          <w:b/>
        </w:rPr>
      </w:pPr>
    </w:p>
    <w:p w14:paraId="39D3DD4C" w14:textId="77777777" w:rsidR="00DC1272" w:rsidRDefault="00DC1272">
      <w:pPr>
        <w:pStyle w:val="BodyText"/>
        <w:rPr>
          <w:rFonts w:ascii="Calibri"/>
          <w:b/>
        </w:rPr>
      </w:pPr>
    </w:p>
    <w:p w14:paraId="39D3DD4D" w14:textId="77777777" w:rsidR="00DC1272" w:rsidRDefault="00DC1272">
      <w:pPr>
        <w:pStyle w:val="BodyText"/>
        <w:rPr>
          <w:rFonts w:ascii="Calibri"/>
          <w:b/>
        </w:rPr>
      </w:pPr>
    </w:p>
    <w:p w14:paraId="39D3DD4E" w14:textId="77777777" w:rsidR="00DC1272" w:rsidRDefault="00DC1272">
      <w:pPr>
        <w:pStyle w:val="BodyText"/>
        <w:rPr>
          <w:rFonts w:ascii="Calibri"/>
          <w:b/>
        </w:rPr>
      </w:pPr>
    </w:p>
    <w:p w14:paraId="39D3DD4F" w14:textId="77777777" w:rsidR="00DC1272" w:rsidRDefault="00DC1272">
      <w:pPr>
        <w:pStyle w:val="BodyText"/>
        <w:rPr>
          <w:rFonts w:ascii="Calibri"/>
          <w:b/>
        </w:rPr>
      </w:pPr>
    </w:p>
    <w:p w14:paraId="39D3DD50" w14:textId="77777777" w:rsidR="00DC1272" w:rsidRDefault="00DC1272">
      <w:pPr>
        <w:pStyle w:val="BodyText"/>
        <w:rPr>
          <w:rFonts w:ascii="Calibri"/>
          <w:b/>
        </w:rPr>
      </w:pPr>
    </w:p>
    <w:p w14:paraId="39D3DD51" w14:textId="77777777" w:rsidR="00DC1272" w:rsidRDefault="00DC1272">
      <w:pPr>
        <w:pStyle w:val="BodyText"/>
        <w:rPr>
          <w:rFonts w:ascii="Calibri"/>
          <w:b/>
        </w:rPr>
      </w:pPr>
    </w:p>
    <w:p w14:paraId="39D3DD52" w14:textId="77777777" w:rsidR="00DC1272" w:rsidRDefault="00DC1272">
      <w:pPr>
        <w:pStyle w:val="BodyText"/>
        <w:rPr>
          <w:rFonts w:ascii="Calibri"/>
          <w:b/>
        </w:rPr>
      </w:pPr>
    </w:p>
    <w:p w14:paraId="39D3DD53" w14:textId="77777777" w:rsidR="00DC1272" w:rsidRDefault="00DC1272">
      <w:pPr>
        <w:pStyle w:val="BodyText"/>
        <w:rPr>
          <w:rFonts w:ascii="Calibri"/>
          <w:b/>
        </w:rPr>
      </w:pPr>
    </w:p>
    <w:p w14:paraId="39D3DD54" w14:textId="77777777" w:rsidR="00DC1272" w:rsidRDefault="00DC1272">
      <w:pPr>
        <w:pStyle w:val="BodyText"/>
        <w:rPr>
          <w:rFonts w:ascii="Calibri"/>
          <w:b/>
        </w:rPr>
      </w:pPr>
    </w:p>
    <w:p w14:paraId="39D3DD55" w14:textId="77777777" w:rsidR="00DC1272" w:rsidRDefault="00DC1272">
      <w:pPr>
        <w:pStyle w:val="BodyText"/>
        <w:rPr>
          <w:rFonts w:ascii="Calibri"/>
          <w:b/>
        </w:rPr>
      </w:pPr>
    </w:p>
    <w:p w14:paraId="39D3DD56" w14:textId="77777777" w:rsidR="00DC1272" w:rsidRDefault="00DC1272">
      <w:pPr>
        <w:pStyle w:val="BodyText"/>
        <w:rPr>
          <w:rFonts w:ascii="Calibri"/>
          <w:b/>
        </w:rPr>
      </w:pPr>
    </w:p>
    <w:p w14:paraId="39D3DD57" w14:textId="77777777" w:rsidR="00DC1272" w:rsidRDefault="00DC1272">
      <w:pPr>
        <w:pStyle w:val="BodyText"/>
        <w:rPr>
          <w:rFonts w:ascii="Calibri"/>
          <w:b/>
        </w:rPr>
      </w:pPr>
    </w:p>
    <w:p w14:paraId="39D3DD58" w14:textId="77777777" w:rsidR="00DC1272" w:rsidRDefault="00DC1272">
      <w:pPr>
        <w:pStyle w:val="BodyText"/>
        <w:rPr>
          <w:rFonts w:ascii="Calibri"/>
          <w:b/>
        </w:rPr>
      </w:pPr>
    </w:p>
    <w:p w14:paraId="39D3DD59" w14:textId="77777777" w:rsidR="00DC1272" w:rsidRDefault="00DC1272">
      <w:pPr>
        <w:pStyle w:val="BodyText"/>
        <w:rPr>
          <w:rFonts w:ascii="Calibri"/>
          <w:b/>
        </w:rPr>
      </w:pPr>
    </w:p>
    <w:p w14:paraId="39D3DD5A" w14:textId="77777777" w:rsidR="00DC1272" w:rsidRDefault="00DC1272">
      <w:pPr>
        <w:pStyle w:val="BodyText"/>
        <w:rPr>
          <w:rFonts w:ascii="Calibri"/>
          <w:b/>
        </w:rPr>
      </w:pPr>
    </w:p>
    <w:p w14:paraId="39D3DD5B" w14:textId="77777777" w:rsidR="00DC1272" w:rsidRDefault="00DC1272">
      <w:pPr>
        <w:pStyle w:val="BodyText"/>
        <w:rPr>
          <w:rFonts w:ascii="Calibri"/>
          <w:b/>
        </w:rPr>
      </w:pPr>
    </w:p>
    <w:p w14:paraId="39D3DD5C" w14:textId="77777777" w:rsidR="00DC1272" w:rsidRDefault="00DC1272">
      <w:pPr>
        <w:pStyle w:val="BodyText"/>
        <w:rPr>
          <w:rFonts w:ascii="Calibri"/>
          <w:b/>
        </w:rPr>
      </w:pPr>
    </w:p>
    <w:p w14:paraId="39D3DD5D" w14:textId="77777777" w:rsidR="00DC1272" w:rsidRDefault="00DC1272">
      <w:pPr>
        <w:pStyle w:val="BodyText"/>
        <w:rPr>
          <w:rFonts w:ascii="Calibri"/>
          <w:b/>
        </w:rPr>
      </w:pPr>
    </w:p>
    <w:p w14:paraId="39D3DD5E" w14:textId="77777777" w:rsidR="00DC1272" w:rsidRDefault="00DC1272">
      <w:pPr>
        <w:pStyle w:val="BodyText"/>
        <w:rPr>
          <w:rFonts w:ascii="Calibri"/>
          <w:b/>
        </w:rPr>
      </w:pPr>
    </w:p>
    <w:p w14:paraId="39D3DD5F" w14:textId="77777777" w:rsidR="00DC1272" w:rsidRDefault="00DC1272">
      <w:pPr>
        <w:pStyle w:val="BodyText"/>
        <w:rPr>
          <w:rFonts w:ascii="Calibri"/>
          <w:b/>
        </w:rPr>
      </w:pPr>
    </w:p>
    <w:p w14:paraId="39D3DD60" w14:textId="77777777" w:rsidR="00DC1272" w:rsidRDefault="00DC1272">
      <w:pPr>
        <w:pStyle w:val="BodyText"/>
        <w:rPr>
          <w:rFonts w:ascii="Calibri"/>
          <w:b/>
        </w:rPr>
      </w:pPr>
    </w:p>
    <w:p w14:paraId="39D3DD61" w14:textId="77777777" w:rsidR="00DC1272" w:rsidRDefault="00DC1272">
      <w:pPr>
        <w:pStyle w:val="BodyText"/>
        <w:rPr>
          <w:rFonts w:ascii="Calibri"/>
          <w:b/>
        </w:rPr>
      </w:pPr>
    </w:p>
    <w:p w14:paraId="39D3DD62" w14:textId="77777777" w:rsidR="00DC1272" w:rsidRDefault="00DC1272">
      <w:pPr>
        <w:pStyle w:val="BodyText"/>
        <w:rPr>
          <w:rFonts w:ascii="Calibri"/>
          <w:b/>
        </w:rPr>
      </w:pPr>
    </w:p>
    <w:p w14:paraId="39D3DD63" w14:textId="77777777" w:rsidR="00DC1272" w:rsidRDefault="00DC1272">
      <w:pPr>
        <w:pStyle w:val="BodyText"/>
        <w:rPr>
          <w:rFonts w:ascii="Calibri"/>
          <w:b/>
        </w:rPr>
      </w:pPr>
    </w:p>
    <w:p w14:paraId="39D3DD64" w14:textId="77777777" w:rsidR="00DC1272" w:rsidRDefault="00DC1272">
      <w:pPr>
        <w:pStyle w:val="BodyText"/>
        <w:rPr>
          <w:rFonts w:ascii="Calibri"/>
          <w:b/>
        </w:rPr>
      </w:pPr>
    </w:p>
    <w:p w14:paraId="39D3DD65" w14:textId="77777777" w:rsidR="00DC1272" w:rsidRDefault="00DC1272">
      <w:pPr>
        <w:pStyle w:val="BodyText"/>
        <w:rPr>
          <w:rFonts w:ascii="Calibri"/>
          <w:b/>
        </w:rPr>
      </w:pPr>
    </w:p>
    <w:p w14:paraId="39D3DD66" w14:textId="77777777" w:rsidR="00DC1272" w:rsidRDefault="00DC1272">
      <w:pPr>
        <w:pStyle w:val="BodyText"/>
        <w:rPr>
          <w:rFonts w:ascii="Calibri"/>
          <w:b/>
        </w:rPr>
      </w:pPr>
    </w:p>
    <w:p w14:paraId="39D3DD67" w14:textId="77777777" w:rsidR="00DC1272" w:rsidRDefault="00DC1272">
      <w:pPr>
        <w:pStyle w:val="BodyText"/>
        <w:rPr>
          <w:rFonts w:ascii="Calibri"/>
          <w:b/>
        </w:rPr>
      </w:pPr>
    </w:p>
    <w:p w14:paraId="39D3DD68" w14:textId="77777777" w:rsidR="00DC1272" w:rsidRDefault="00DC1272">
      <w:pPr>
        <w:pStyle w:val="BodyText"/>
        <w:rPr>
          <w:rFonts w:ascii="Calibri"/>
          <w:b/>
        </w:rPr>
      </w:pPr>
    </w:p>
    <w:p w14:paraId="39D3DD69" w14:textId="77777777" w:rsidR="00DC1272" w:rsidRDefault="00DC1272">
      <w:pPr>
        <w:pStyle w:val="BodyText"/>
        <w:rPr>
          <w:rFonts w:ascii="Calibri"/>
          <w:b/>
        </w:rPr>
      </w:pPr>
    </w:p>
    <w:p w14:paraId="39D3DD6A" w14:textId="77777777" w:rsidR="00DC1272" w:rsidRDefault="00DC1272">
      <w:pPr>
        <w:pStyle w:val="BodyText"/>
        <w:rPr>
          <w:rFonts w:ascii="Calibri"/>
          <w:b/>
        </w:rPr>
      </w:pPr>
    </w:p>
    <w:p w14:paraId="39D3DD6B" w14:textId="77777777" w:rsidR="00DC1272" w:rsidRDefault="00DC1272">
      <w:pPr>
        <w:pStyle w:val="BodyText"/>
        <w:rPr>
          <w:rFonts w:ascii="Calibri"/>
          <w:b/>
        </w:rPr>
      </w:pPr>
    </w:p>
    <w:p w14:paraId="39D3DD6C" w14:textId="77777777" w:rsidR="00DC1272" w:rsidRDefault="00DC1272">
      <w:pPr>
        <w:pStyle w:val="BodyText"/>
        <w:rPr>
          <w:rFonts w:ascii="Calibri"/>
          <w:b/>
        </w:rPr>
      </w:pPr>
    </w:p>
    <w:p w14:paraId="39D3DD6D" w14:textId="77777777" w:rsidR="00DC1272" w:rsidRDefault="00DC1272">
      <w:pPr>
        <w:pStyle w:val="BodyText"/>
        <w:rPr>
          <w:rFonts w:ascii="Calibri"/>
          <w:b/>
        </w:rPr>
      </w:pPr>
    </w:p>
    <w:p w14:paraId="39D3DD6E" w14:textId="77777777" w:rsidR="00DC1272" w:rsidRDefault="00DC1272">
      <w:pPr>
        <w:pStyle w:val="BodyText"/>
        <w:rPr>
          <w:rFonts w:ascii="Calibri"/>
          <w:b/>
        </w:rPr>
      </w:pPr>
    </w:p>
    <w:p w14:paraId="39D3DD6F" w14:textId="77777777" w:rsidR="00DC1272" w:rsidRDefault="00DC1272">
      <w:pPr>
        <w:pStyle w:val="BodyText"/>
        <w:rPr>
          <w:rFonts w:ascii="Calibri"/>
          <w:b/>
        </w:rPr>
      </w:pPr>
    </w:p>
    <w:p w14:paraId="39D3DD70" w14:textId="77777777" w:rsidR="00DC1272" w:rsidRDefault="00DC1272">
      <w:pPr>
        <w:pStyle w:val="BodyText"/>
        <w:rPr>
          <w:rFonts w:ascii="Calibri"/>
          <w:b/>
        </w:rPr>
      </w:pPr>
    </w:p>
    <w:p w14:paraId="39D3DD71" w14:textId="77777777" w:rsidR="00DC1272" w:rsidRDefault="00DC1272">
      <w:pPr>
        <w:pStyle w:val="BodyText"/>
        <w:rPr>
          <w:rFonts w:ascii="Calibri"/>
          <w:b/>
        </w:rPr>
      </w:pPr>
    </w:p>
    <w:p w14:paraId="39D3DD72" w14:textId="77777777" w:rsidR="00DC1272" w:rsidRDefault="00DC1272">
      <w:pPr>
        <w:pStyle w:val="BodyText"/>
        <w:rPr>
          <w:rFonts w:ascii="Calibri"/>
          <w:b/>
        </w:rPr>
      </w:pPr>
    </w:p>
    <w:p w14:paraId="39D3DD73" w14:textId="77777777" w:rsidR="00DC1272" w:rsidRDefault="00DC1272">
      <w:pPr>
        <w:pStyle w:val="BodyText"/>
        <w:rPr>
          <w:rFonts w:ascii="Calibri"/>
          <w:b/>
        </w:rPr>
      </w:pPr>
    </w:p>
    <w:p w14:paraId="39D3DD74" w14:textId="77777777" w:rsidR="00DC1272" w:rsidRDefault="00DC1272">
      <w:pPr>
        <w:pStyle w:val="BodyText"/>
        <w:rPr>
          <w:rFonts w:ascii="Calibri"/>
          <w:b/>
        </w:rPr>
      </w:pPr>
    </w:p>
    <w:p w14:paraId="39D3DD75" w14:textId="77777777" w:rsidR="00DC1272" w:rsidRDefault="00DC1272">
      <w:pPr>
        <w:pStyle w:val="BodyText"/>
        <w:rPr>
          <w:rFonts w:ascii="Calibri"/>
          <w:b/>
        </w:rPr>
      </w:pPr>
    </w:p>
    <w:p w14:paraId="39D3DD76" w14:textId="77777777" w:rsidR="00DC1272" w:rsidRDefault="00DC1272">
      <w:pPr>
        <w:pStyle w:val="BodyText"/>
        <w:rPr>
          <w:rFonts w:ascii="Calibri"/>
          <w:b/>
        </w:rPr>
      </w:pPr>
    </w:p>
    <w:p w14:paraId="39D3DD77" w14:textId="77777777" w:rsidR="00DC1272" w:rsidRDefault="00DC1272">
      <w:pPr>
        <w:pStyle w:val="BodyText"/>
        <w:rPr>
          <w:rFonts w:ascii="Calibri"/>
          <w:b/>
        </w:rPr>
      </w:pPr>
    </w:p>
    <w:p w14:paraId="39D3DD78" w14:textId="77777777" w:rsidR="00DC1272" w:rsidRDefault="00DC1272">
      <w:pPr>
        <w:pStyle w:val="BodyText"/>
        <w:rPr>
          <w:rFonts w:ascii="Calibri"/>
          <w:b/>
        </w:rPr>
      </w:pPr>
    </w:p>
    <w:p w14:paraId="39D3DD79" w14:textId="77777777" w:rsidR="00DC1272" w:rsidRDefault="00DC1272">
      <w:pPr>
        <w:pStyle w:val="BodyText"/>
        <w:rPr>
          <w:rFonts w:ascii="Calibri"/>
          <w:b/>
        </w:rPr>
      </w:pPr>
    </w:p>
    <w:p w14:paraId="39D3DD7A" w14:textId="05804191" w:rsidR="00DC1272" w:rsidRDefault="008662BC">
      <w:pPr>
        <w:pStyle w:val="BodyText"/>
        <w:spacing w:before="8"/>
        <w:rPr>
          <w:rFonts w:ascii="Calibri"/>
          <w:b/>
          <w:sz w:val="22"/>
        </w:rPr>
      </w:pPr>
      <w:r>
        <w:rPr>
          <w:noProof/>
        </w:rPr>
        <mc:AlternateContent>
          <mc:Choice Requires="wps">
            <w:drawing>
              <wp:anchor distT="0" distB="0" distL="114300" distR="114300" simplePos="0" relativeHeight="487595008" behindDoc="0" locked="0" layoutInCell="1" allowOverlap="1" wp14:anchorId="3D40689B" wp14:editId="1188F4A8">
                <wp:simplePos x="0" y="0"/>
                <wp:positionH relativeFrom="column">
                  <wp:posOffset>1270</wp:posOffset>
                </wp:positionH>
                <wp:positionV relativeFrom="paragraph">
                  <wp:posOffset>153832</wp:posOffset>
                </wp:positionV>
                <wp:extent cx="6843395" cy="1828800"/>
                <wp:effectExtent l="0" t="0" r="14605" b="19050"/>
                <wp:wrapSquare wrapText="bothSides"/>
                <wp:docPr id="61963867" name="Text Box 1"/>
                <wp:cNvGraphicFramePr/>
                <a:graphic xmlns:a="http://schemas.openxmlformats.org/drawingml/2006/main">
                  <a:graphicData uri="http://schemas.microsoft.com/office/word/2010/wordprocessingShape">
                    <wps:wsp>
                      <wps:cNvSpPr txBox="1"/>
                      <wps:spPr>
                        <a:xfrm>
                          <a:off x="0" y="0"/>
                          <a:ext cx="6843395" cy="1828800"/>
                        </a:xfrm>
                        <a:prstGeom prst="rect">
                          <a:avLst/>
                        </a:prstGeom>
                        <a:noFill/>
                        <a:ln w="6350">
                          <a:solidFill>
                            <a:prstClr val="black"/>
                          </a:solidFill>
                        </a:ln>
                      </wps:spPr>
                      <wps:txbx>
                        <w:txbxContent>
                          <w:p w14:paraId="01EFA594" w14:textId="77777777" w:rsidR="008662BC" w:rsidRDefault="008662BC">
                            <w:pPr>
                              <w:pStyle w:val="Title"/>
                            </w:pPr>
                            <w:r>
                              <w:rPr>
                                <w:color w:val="FFFFFF"/>
                                <w:w w:val="90"/>
                              </w:rPr>
                              <w:t>Rencana</w:t>
                            </w:r>
                            <w:r>
                              <w:rPr>
                                <w:color w:val="FFFFFF"/>
                                <w:spacing w:val="41"/>
                              </w:rPr>
                              <w:t xml:space="preserve"> </w:t>
                            </w:r>
                            <w:r>
                              <w:rPr>
                                <w:color w:val="FFFFFF"/>
                                <w:w w:val="90"/>
                              </w:rPr>
                              <w:t>Aksi</w:t>
                            </w:r>
                            <w:r>
                              <w:rPr>
                                <w:color w:val="FFFFFF"/>
                                <w:spacing w:val="41"/>
                              </w:rPr>
                              <w:t xml:space="preserve"> </w:t>
                            </w:r>
                            <w:r>
                              <w:rPr>
                                <w:color w:val="FFFFFF"/>
                                <w:spacing w:val="-2"/>
                                <w:w w:val="90"/>
                              </w:rPr>
                              <w:t>Daerah</w:t>
                            </w:r>
                          </w:p>
                          <w:p w14:paraId="61AFDCBB" w14:textId="77777777" w:rsidR="008662BC" w:rsidRDefault="008662BC">
                            <w:pPr>
                              <w:spacing w:line="424" w:lineRule="exact"/>
                              <w:ind w:left="758"/>
                              <w:rPr>
                                <w:sz w:val="34"/>
                              </w:rPr>
                            </w:pPr>
                            <w:r>
                              <w:rPr>
                                <w:color w:val="FFFFFF"/>
                                <w:spacing w:val="60"/>
                                <w:sz w:val="34"/>
                              </w:rPr>
                              <w:t>KELANJUTUSIAAN</w:t>
                            </w:r>
                            <w:r>
                              <w:rPr>
                                <w:color w:val="FFFFFF"/>
                                <w:spacing w:val="43"/>
                                <w:sz w:val="34"/>
                              </w:rPr>
                              <w:t xml:space="preserve"> </w:t>
                            </w:r>
                            <w:r>
                              <w:rPr>
                                <w:color w:val="FFFFFF"/>
                                <w:spacing w:val="50"/>
                                <w:sz w:val="34"/>
                              </w:rPr>
                              <w:t>(RAD</w:t>
                            </w:r>
                            <w:r>
                              <w:rPr>
                                <w:color w:val="FFFFFF"/>
                                <w:spacing w:val="43"/>
                                <w:sz w:val="34"/>
                              </w:rPr>
                              <w:t xml:space="preserve"> </w:t>
                            </w:r>
                            <w:r>
                              <w:rPr>
                                <w:color w:val="FFFFFF"/>
                                <w:spacing w:val="53"/>
                                <w:sz w:val="34"/>
                              </w:rPr>
                              <w:t xml:space="preserve">LANSIA) </w:t>
                            </w:r>
                          </w:p>
                          <w:p w14:paraId="32B3D418" w14:textId="77777777" w:rsidR="008662BC" w:rsidRDefault="008662BC">
                            <w:pPr>
                              <w:pStyle w:val="BodyText"/>
                              <w:spacing w:line="243" w:lineRule="exact"/>
                              <w:ind w:left="767"/>
                              <w:rPr>
                                <w:rFonts w:ascii="Arial Black"/>
                              </w:rPr>
                            </w:pPr>
                            <w:r>
                              <w:rPr>
                                <w:rFonts w:ascii="Arial Black"/>
                                <w:color w:val="FFFFFF"/>
                                <w:spacing w:val="-6"/>
                              </w:rPr>
                              <w:t>Wujud</w:t>
                            </w:r>
                            <w:r>
                              <w:rPr>
                                <w:rFonts w:ascii="Arial Black"/>
                                <w:color w:val="FFFFFF"/>
                                <w:spacing w:val="-26"/>
                              </w:rPr>
                              <w:t xml:space="preserve"> </w:t>
                            </w:r>
                            <w:r>
                              <w:rPr>
                                <w:rFonts w:ascii="Arial Black"/>
                                <w:color w:val="FFFFFF"/>
                                <w:spacing w:val="-6"/>
                              </w:rPr>
                              <w:t>Komitmen</w:t>
                            </w:r>
                            <w:r>
                              <w:rPr>
                                <w:rFonts w:ascii="Arial Black"/>
                                <w:color w:val="FFFFFF"/>
                                <w:spacing w:val="-26"/>
                              </w:rPr>
                              <w:t xml:space="preserve"> </w:t>
                            </w:r>
                            <w:r>
                              <w:rPr>
                                <w:rFonts w:ascii="Arial Black"/>
                                <w:color w:val="FFFFFF"/>
                                <w:spacing w:val="-6"/>
                              </w:rPr>
                              <w:t>Provinsi</w:t>
                            </w:r>
                            <w:r>
                              <w:rPr>
                                <w:rFonts w:ascii="Arial Black"/>
                                <w:color w:val="FFFFFF"/>
                                <w:spacing w:val="-25"/>
                              </w:rPr>
                              <w:t xml:space="preserve"> </w:t>
                            </w:r>
                            <w:r>
                              <w:rPr>
                                <w:rFonts w:ascii="Arial Black"/>
                                <w:color w:val="FFFFFF"/>
                                <w:spacing w:val="-6"/>
                              </w:rPr>
                              <w:t>NTT</w:t>
                            </w:r>
                            <w:r>
                              <w:rPr>
                                <w:rFonts w:ascii="Arial Black"/>
                                <w:color w:val="FFFFFF"/>
                                <w:spacing w:val="-26"/>
                              </w:rPr>
                              <w:t xml:space="preserve"> </w:t>
                            </w:r>
                            <w:r>
                              <w:rPr>
                                <w:rFonts w:ascii="Arial Black"/>
                                <w:color w:val="FFFFFF"/>
                                <w:spacing w:val="-6"/>
                              </w:rPr>
                              <w:t>untuk</w:t>
                            </w:r>
                            <w:r>
                              <w:rPr>
                                <w:rFonts w:ascii="Arial Black"/>
                                <w:color w:val="FFFFFF"/>
                                <w:spacing w:val="-25"/>
                              </w:rPr>
                              <w:t xml:space="preserve"> </w:t>
                            </w:r>
                            <w:r>
                              <w:rPr>
                                <w:rFonts w:ascii="Arial Black"/>
                                <w:color w:val="FFFFFF"/>
                                <w:spacing w:val="-6"/>
                              </w:rPr>
                              <w:t>Pemberdayaan</w:t>
                            </w:r>
                            <w:r>
                              <w:rPr>
                                <w:rFonts w:ascii="Arial Black"/>
                                <w:color w:val="FFFFFF"/>
                                <w:spacing w:val="-26"/>
                              </w:rPr>
                              <w:t xml:space="preserve"> </w:t>
                            </w:r>
                            <w:r>
                              <w:rPr>
                                <w:rFonts w:ascii="Arial Black"/>
                                <w:color w:val="FFFFFF"/>
                                <w:spacing w:val="-6"/>
                              </w:rPr>
                              <w:t>Para</w:t>
                            </w:r>
                            <w:r>
                              <w:rPr>
                                <w:rFonts w:ascii="Arial Black"/>
                                <w:color w:val="FFFFFF"/>
                                <w:spacing w:val="-25"/>
                              </w:rPr>
                              <w:t xml:space="preserve"> </w:t>
                            </w:r>
                            <w:r>
                              <w:rPr>
                                <w:rFonts w:ascii="Arial Black"/>
                                <w:color w:val="FFFFFF"/>
                                <w:spacing w:val="-6"/>
                              </w:rPr>
                              <w:t>Lansia</w:t>
                            </w:r>
                          </w:p>
                          <w:p w14:paraId="37DC6540" w14:textId="77777777" w:rsidR="008662BC" w:rsidRDefault="008662BC">
                            <w:pPr>
                              <w:pStyle w:val="BodyText"/>
                              <w:rPr>
                                <w:rFonts w:ascii="Arial Black"/>
                              </w:rPr>
                            </w:pPr>
                          </w:p>
                          <w:p w14:paraId="1D251B7F" w14:textId="77777777" w:rsidR="008662BC" w:rsidRDefault="008662BC">
                            <w:pPr>
                              <w:pStyle w:val="BodyText"/>
                              <w:rPr>
                                <w:rFonts w:ascii="Arial Black"/>
                              </w:rPr>
                            </w:pPr>
                          </w:p>
                          <w:p w14:paraId="339CA969" w14:textId="77777777" w:rsidR="008662BC" w:rsidRDefault="008662BC">
                            <w:pPr>
                              <w:pStyle w:val="BodyText"/>
                              <w:spacing w:before="12"/>
                              <w:rPr>
                                <w:rFonts w:ascii="Arial Black"/>
                                <w:sz w:val="22"/>
                              </w:rPr>
                            </w:pPr>
                          </w:p>
                          <w:p w14:paraId="1C1BE58E" w14:textId="77777777" w:rsidR="008662BC" w:rsidRPr="00064E8C" w:rsidRDefault="008662BC" w:rsidP="00064E8C">
                            <w:pPr>
                              <w:spacing w:before="97"/>
                              <w:ind w:right="534"/>
                              <w:jc w:val="right"/>
                              <w:rPr>
                                <w:color w:val="FFFFFF"/>
                                <w:spacing w:val="14"/>
                                <w:sz w:val="17"/>
                              </w:rPr>
                            </w:pPr>
                            <w:r>
                              <w:rPr>
                                <w:color w:val="FFFFFF"/>
                                <w:spacing w:val="14"/>
                                <w:sz w:val="17"/>
                              </w:rPr>
                              <w:t>OKTOBER</w:t>
                            </w:r>
                            <w:r>
                              <w:rPr>
                                <w:color w:val="FFFFFF"/>
                                <w:spacing w:val="12"/>
                                <w:sz w:val="17"/>
                              </w:rPr>
                              <w:t xml:space="preserve"> </w:t>
                            </w:r>
                            <w:r>
                              <w:rPr>
                                <w:color w:val="FFFFFF"/>
                                <w:spacing w:val="8"/>
                                <w:sz w:val="17"/>
                              </w:rPr>
                              <w:t xml:space="preserve">2024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D40689B" id="_x0000_t202" coordsize="21600,21600" o:spt="202" path="m,l,21600r21600,l21600,xe">
                <v:stroke joinstyle="miter"/>
                <v:path gradientshapeok="t" o:connecttype="rect"/>
              </v:shapetype>
              <v:shape id="Text Box 1" o:spid="_x0000_s1026" type="#_x0000_t202" style="position:absolute;margin-left:.1pt;margin-top:12.1pt;width:538.85pt;height:2in;z-index:48759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" filled="f" strokeweight=".5pt">
                <v:textbox style="mso-fit-shape-to-text:t">
                  <w:txbxContent>
                    <w:p w14:paraId="01EFA594" w14:textId="77777777" w:rsidR="008662BC" w:rsidRDefault="008662BC">
                      <w:pPr>
                        <w:pStyle w:val="Title"/>
                      </w:pPr>
                      <w:r>
                        <w:rPr>
                          <w:color w:val="FFFFFF"/>
                          <w:w w:val="90"/>
                        </w:rPr>
                        <w:t>Rencana</w:t>
                      </w:r>
                      <w:r>
                        <w:rPr>
                          <w:color w:val="FFFFFF"/>
                          <w:spacing w:val="41"/>
                        </w:rPr>
                        <w:t xml:space="preserve"> </w:t>
                      </w:r>
                      <w:r>
                        <w:rPr>
                          <w:color w:val="FFFFFF"/>
                          <w:w w:val="90"/>
                        </w:rPr>
                        <w:t>Aksi</w:t>
                      </w:r>
                      <w:r>
                        <w:rPr>
                          <w:color w:val="FFFFFF"/>
                          <w:spacing w:val="41"/>
                        </w:rPr>
                        <w:t xml:space="preserve"> </w:t>
                      </w:r>
                      <w:r>
                        <w:rPr>
                          <w:color w:val="FFFFFF"/>
                          <w:spacing w:val="-2"/>
                          <w:w w:val="90"/>
                        </w:rPr>
                        <w:t>Daerah</w:t>
                      </w:r>
                    </w:p>
                    <w:p w14:paraId="61AFDCBB" w14:textId="77777777" w:rsidR="008662BC" w:rsidRDefault="008662BC">
                      <w:pPr>
                        <w:spacing w:line="424" w:lineRule="exact"/>
                        <w:ind w:left="758"/>
                        <w:rPr>
                          <w:sz w:val="34"/>
                        </w:rPr>
                      </w:pPr>
                      <w:r>
                        <w:rPr>
                          <w:color w:val="FFFFFF"/>
                          <w:spacing w:val="60"/>
                          <w:sz w:val="34"/>
                        </w:rPr>
                        <w:t>KELANJUTUSIAAN</w:t>
                      </w:r>
                      <w:r>
                        <w:rPr>
                          <w:color w:val="FFFFFF"/>
                          <w:spacing w:val="43"/>
                          <w:sz w:val="34"/>
                        </w:rPr>
                        <w:t xml:space="preserve"> </w:t>
                      </w:r>
                      <w:r>
                        <w:rPr>
                          <w:color w:val="FFFFFF"/>
                          <w:spacing w:val="50"/>
                          <w:sz w:val="34"/>
                        </w:rPr>
                        <w:t>(RAD</w:t>
                      </w:r>
                      <w:r>
                        <w:rPr>
                          <w:color w:val="FFFFFF"/>
                          <w:spacing w:val="43"/>
                          <w:sz w:val="34"/>
                        </w:rPr>
                        <w:t xml:space="preserve"> </w:t>
                      </w:r>
                      <w:r>
                        <w:rPr>
                          <w:color w:val="FFFFFF"/>
                          <w:spacing w:val="53"/>
                          <w:sz w:val="34"/>
                        </w:rPr>
                        <w:t xml:space="preserve">LANSIA) </w:t>
                      </w:r>
                    </w:p>
                    <w:p w14:paraId="32B3D418" w14:textId="77777777" w:rsidR="008662BC" w:rsidRDefault="008662BC">
                      <w:pPr>
                        <w:pStyle w:val="BodyText"/>
                        <w:spacing w:line="243" w:lineRule="exact"/>
                        <w:ind w:left="767"/>
                        <w:rPr>
                          <w:rFonts w:ascii="Arial Black"/>
                        </w:rPr>
                      </w:pPr>
                      <w:r>
                        <w:rPr>
                          <w:rFonts w:ascii="Arial Black"/>
                          <w:color w:val="FFFFFF"/>
                          <w:spacing w:val="-6"/>
                        </w:rPr>
                        <w:t>Wujud</w:t>
                      </w:r>
                      <w:r>
                        <w:rPr>
                          <w:rFonts w:ascii="Arial Black"/>
                          <w:color w:val="FFFFFF"/>
                          <w:spacing w:val="-26"/>
                        </w:rPr>
                        <w:t xml:space="preserve"> </w:t>
                      </w:r>
                      <w:r>
                        <w:rPr>
                          <w:rFonts w:ascii="Arial Black"/>
                          <w:color w:val="FFFFFF"/>
                          <w:spacing w:val="-6"/>
                        </w:rPr>
                        <w:t>Komitmen</w:t>
                      </w:r>
                      <w:r>
                        <w:rPr>
                          <w:rFonts w:ascii="Arial Black"/>
                          <w:color w:val="FFFFFF"/>
                          <w:spacing w:val="-26"/>
                        </w:rPr>
                        <w:t xml:space="preserve"> </w:t>
                      </w:r>
                      <w:r>
                        <w:rPr>
                          <w:rFonts w:ascii="Arial Black"/>
                          <w:color w:val="FFFFFF"/>
                          <w:spacing w:val="-6"/>
                        </w:rPr>
                        <w:t>Provinsi</w:t>
                      </w:r>
                      <w:r>
                        <w:rPr>
                          <w:rFonts w:ascii="Arial Black"/>
                          <w:color w:val="FFFFFF"/>
                          <w:spacing w:val="-25"/>
                        </w:rPr>
                        <w:t xml:space="preserve"> </w:t>
                      </w:r>
                      <w:r>
                        <w:rPr>
                          <w:rFonts w:ascii="Arial Black"/>
                          <w:color w:val="FFFFFF"/>
                          <w:spacing w:val="-6"/>
                        </w:rPr>
                        <w:t>NTT</w:t>
                      </w:r>
                      <w:r>
                        <w:rPr>
                          <w:rFonts w:ascii="Arial Black"/>
                          <w:color w:val="FFFFFF"/>
                          <w:spacing w:val="-26"/>
                        </w:rPr>
                        <w:t xml:space="preserve"> </w:t>
                      </w:r>
                      <w:r>
                        <w:rPr>
                          <w:rFonts w:ascii="Arial Black"/>
                          <w:color w:val="FFFFFF"/>
                          <w:spacing w:val="-6"/>
                        </w:rPr>
                        <w:t>untuk</w:t>
                      </w:r>
                      <w:r>
                        <w:rPr>
                          <w:rFonts w:ascii="Arial Black"/>
                          <w:color w:val="FFFFFF"/>
                          <w:spacing w:val="-25"/>
                        </w:rPr>
                        <w:t xml:space="preserve"> </w:t>
                      </w:r>
                      <w:r>
                        <w:rPr>
                          <w:rFonts w:ascii="Arial Black"/>
                          <w:color w:val="FFFFFF"/>
                          <w:spacing w:val="-6"/>
                        </w:rPr>
                        <w:t>Pemberdayaan</w:t>
                      </w:r>
                      <w:r>
                        <w:rPr>
                          <w:rFonts w:ascii="Arial Black"/>
                          <w:color w:val="FFFFFF"/>
                          <w:spacing w:val="-26"/>
                        </w:rPr>
                        <w:t xml:space="preserve"> </w:t>
                      </w:r>
                      <w:r>
                        <w:rPr>
                          <w:rFonts w:ascii="Arial Black"/>
                          <w:color w:val="FFFFFF"/>
                          <w:spacing w:val="-6"/>
                        </w:rPr>
                        <w:t>Para</w:t>
                      </w:r>
                      <w:r>
                        <w:rPr>
                          <w:rFonts w:ascii="Arial Black"/>
                          <w:color w:val="FFFFFF"/>
                          <w:spacing w:val="-25"/>
                        </w:rPr>
                        <w:t xml:space="preserve"> </w:t>
                      </w:r>
                      <w:r>
                        <w:rPr>
                          <w:rFonts w:ascii="Arial Black"/>
                          <w:color w:val="FFFFFF"/>
                          <w:spacing w:val="-6"/>
                        </w:rPr>
                        <w:t>Lansia</w:t>
                      </w:r>
                    </w:p>
                    <w:p w14:paraId="37DC6540" w14:textId="77777777" w:rsidR="008662BC" w:rsidRDefault="008662BC">
                      <w:pPr>
                        <w:pStyle w:val="BodyText"/>
                        <w:rPr>
                          <w:rFonts w:ascii="Arial Black"/>
                        </w:rPr>
                      </w:pPr>
                    </w:p>
                    <w:p w14:paraId="1D251B7F" w14:textId="77777777" w:rsidR="008662BC" w:rsidRDefault="008662BC">
                      <w:pPr>
                        <w:pStyle w:val="BodyText"/>
                        <w:rPr>
                          <w:rFonts w:ascii="Arial Black"/>
                        </w:rPr>
                      </w:pPr>
                    </w:p>
                    <w:p w14:paraId="339CA969" w14:textId="77777777" w:rsidR="008662BC" w:rsidRDefault="008662BC">
                      <w:pPr>
                        <w:pStyle w:val="BodyText"/>
                        <w:spacing w:before="12"/>
                        <w:rPr>
                          <w:rFonts w:ascii="Arial Black"/>
                          <w:sz w:val="22"/>
                        </w:rPr>
                      </w:pPr>
                    </w:p>
                    <w:p w14:paraId="1C1BE58E" w14:textId="77777777" w:rsidR="008662BC" w:rsidRPr="00064E8C" w:rsidRDefault="008662BC" w:rsidP="00064E8C">
                      <w:pPr>
                        <w:spacing w:before="97"/>
                        <w:ind w:right="534"/>
                        <w:jc w:val="right"/>
                        <w:rPr>
                          <w:color w:val="FFFFFF"/>
                          <w:spacing w:val="14"/>
                          <w:sz w:val="17"/>
                        </w:rPr>
                      </w:pPr>
                      <w:r>
                        <w:rPr>
                          <w:color w:val="FFFFFF"/>
                          <w:spacing w:val="14"/>
                          <w:sz w:val="17"/>
                        </w:rPr>
                        <w:t>OKTOBER</w:t>
                      </w:r>
                      <w:r>
                        <w:rPr>
                          <w:color w:val="FFFFFF"/>
                          <w:spacing w:val="12"/>
                          <w:sz w:val="17"/>
                        </w:rPr>
                        <w:t xml:space="preserve"> </w:t>
                      </w:r>
                      <w:r>
                        <w:rPr>
                          <w:color w:val="FFFFFF"/>
                          <w:spacing w:val="8"/>
                          <w:sz w:val="17"/>
                        </w:rPr>
                        <w:t xml:space="preserve">2024 </w:t>
                      </w:r>
                    </w:p>
                  </w:txbxContent>
                </v:textbox>
                <w10:wrap type="square"/>
              </v:shape>
            </w:pict>
          </mc:Fallback>
        </mc:AlternateContent>
      </w:r>
    </w:p>
    <w:p w14:paraId="39D3DD82" w14:textId="18BF7F38" w:rsidR="00DC1272" w:rsidRDefault="00DC1272">
      <w:pPr>
        <w:jc w:val="right"/>
        <w:rPr>
          <w:sz w:val="17"/>
        </w:rPr>
        <w:sectPr w:rsidR="00DC1272">
          <w:type w:val="continuous"/>
          <w:pgSz w:w="11910" w:h="16840"/>
          <w:pgMar w:top="400" w:right="0" w:bottom="280" w:left="500" w:header="720" w:footer="720" w:gutter="0"/>
          <w:cols w:space="720"/>
        </w:sectPr>
      </w:pPr>
    </w:p>
    <w:p w14:paraId="39D3DD83" w14:textId="77777777" w:rsidR="00DC1272" w:rsidRDefault="00DC1272">
      <w:pPr>
        <w:pStyle w:val="BodyText"/>
      </w:pPr>
    </w:p>
    <w:p w14:paraId="39D3DD84" w14:textId="77777777" w:rsidR="00DC1272" w:rsidRDefault="00DC1272">
      <w:pPr>
        <w:pStyle w:val="BodyText"/>
        <w:spacing w:before="11"/>
        <w:rPr>
          <w:sz w:val="28"/>
        </w:rPr>
      </w:pPr>
    </w:p>
    <w:p w14:paraId="39D3DD86" w14:textId="18056D02" w:rsidR="00DC1272" w:rsidRPr="008662BC" w:rsidRDefault="00D15E9F" w:rsidP="008662BC">
      <w:pPr>
        <w:pStyle w:val="Heading1"/>
        <w:ind w:left="720"/>
        <w:rPr>
          <w:rFonts w:ascii="Century Gothic" w:hAnsi="Century Gothic"/>
          <w:color w:val="auto"/>
        </w:rPr>
      </w:pPr>
      <w:r w:rsidRPr="008662BC">
        <w:rPr>
          <w:rFonts w:ascii="Century Gothic" w:hAnsi="Century Gothic"/>
          <w:color w:val="auto"/>
          <w:w w:val="110"/>
        </w:rPr>
        <w:t>RENCANA</w:t>
      </w:r>
      <w:r w:rsidRPr="008662BC">
        <w:rPr>
          <w:rFonts w:ascii="Century Gothic" w:hAnsi="Century Gothic"/>
          <w:color w:val="auto"/>
          <w:spacing w:val="-12"/>
          <w:w w:val="110"/>
        </w:rPr>
        <w:t xml:space="preserve"> </w:t>
      </w:r>
      <w:r w:rsidRPr="008662BC">
        <w:rPr>
          <w:rFonts w:ascii="Century Gothic" w:hAnsi="Century Gothic"/>
          <w:color w:val="auto"/>
          <w:w w:val="110"/>
        </w:rPr>
        <w:t>AKSI</w:t>
      </w:r>
      <w:r w:rsidRPr="008662BC">
        <w:rPr>
          <w:rFonts w:ascii="Century Gothic" w:hAnsi="Century Gothic"/>
          <w:color w:val="auto"/>
          <w:spacing w:val="-12"/>
          <w:w w:val="110"/>
        </w:rPr>
        <w:t xml:space="preserve"> </w:t>
      </w:r>
      <w:r w:rsidRPr="008662BC">
        <w:rPr>
          <w:rFonts w:ascii="Century Gothic" w:hAnsi="Century Gothic"/>
          <w:color w:val="auto"/>
          <w:w w:val="110"/>
        </w:rPr>
        <w:t>DAERAH</w:t>
      </w:r>
      <w:r w:rsidRPr="008662BC">
        <w:rPr>
          <w:rFonts w:ascii="Century Gothic" w:hAnsi="Century Gothic"/>
          <w:color w:val="auto"/>
          <w:spacing w:val="-11"/>
          <w:w w:val="110"/>
        </w:rPr>
        <w:t xml:space="preserve"> </w:t>
      </w:r>
      <w:r w:rsidRPr="008662BC">
        <w:rPr>
          <w:rFonts w:ascii="Century Gothic" w:hAnsi="Century Gothic"/>
          <w:color w:val="auto"/>
          <w:spacing w:val="-2"/>
          <w:w w:val="110"/>
        </w:rPr>
        <w:t>KELANJUTUSIAAN</w:t>
      </w:r>
      <w:r w:rsidR="008662BC">
        <w:rPr>
          <w:rFonts w:ascii="Century Gothic" w:hAnsi="Century Gothic"/>
          <w:color w:val="auto"/>
          <w:spacing w:val="-2"/>
          <w:w w:val="110"/>
        </w:rPr>
        <w:t xml:space="preserve"> </w:t>
      </w:r>
      <w:r w:rsidRPr="008662BC">
        <w:rPr>
          <w:rFonts w:ascii="Century Gothic" w:hAnsi="Century Gothic"/>
          <w:b/>
          <w:color w:val="auto"/>
          <w:w w:val="115"/>
        </w:rPr>
        <w:t>(RAD</w:t>
      </w:r>
      <w:r w:rsidRPr="008662BC">
        <w:rPr>
          <w:rFonts w:ascii="Century Gothic" w:hAnsi="Century Gothic"/>
          <w:b/>
          <w:color w:val="auto"/>
          <w:spacing w:val="-11"/>
          <w:w w:val="115"/>
        </w:rPr>
        <w:t xml:space="preserve"> </w:t>
      </w:r>
      <w:r w:rsidRPr="008662BC">
        <w:rPr>
          <w:rFonts w:ascii="Century Gothic" w:hAnsi="Century Gothic"/>
          <w:b/>
          <w:color w:val="auto"/>
          <w:spacing w:val="-2"/>
          <w:w w:val="115"/>
        </w:rPr>
        <w:t>LANSIA)</w:t>
      </w:r>
    </w:p>
    <w:p w14:paraId="39D3DD87" w14:textId="77777777" w:rsidR="00DC1272" w:rsidRDefault="003F0298">
      <w:pPr>
        <w:pStyle w:val="BodyText"/>
        <w:spacing w:before="1"/>
        <w:rPr>
          <w:rFonts w:ascii="Century Gothic"/>
          <w:b/>
          <w:sz w:val="12"/>
        </w:rPr>
      </w:pPr>
      <w:r>
        <w:pict w14:anchorId="39D3DE01">
          <v:group id="docshapegroup5" o:spid="_x0000_s2088" alt="-" style="position:absolute;margin-left:54.5pt;margin-top:8.65pt;width:474.5pt;height:22.55pt;z-index:-15726592;mso-wrap-distance-left:0;mso-wrap-distance-right:0;mso-position-horizontal-relative:page" coordorigin="1090,173" coordsize="9490,451">
            <v:shape id="docshape6" o:spid="_x0000_s2090" style="position:absolute;left:1090;top:172;width:9490;height:451" coordorigin="1090,173" coordsize="9490,451" path="m10355,173r-9039,l1245,184r-62,32l1134,265r-32,62l1090,398r12,71l1134,531r49,49l1245,612r71,12l10355,624r71,-12l10487,580r49,-49l10568,469r12,-71l10568,327r-32,-62l10487,216r-61,-32l10355,173xe" fillcolor="#00aca4" stroked="f">
              <v:path arrowok="t"/>
            </v:shape>
            <v:shape id="docshape7" o:spid="_x0000_s2089" type="#_x0000_t202" style="position:absolute;left:1090;top:172;width:9490;height:451" fillcolor="#205867 [1608]" stroked="f">
              <v:textbox style="mso-next-textbox:#docshape7" inset="0,0,0,0">
                <w:txbxContent>
                  <w:p w14:paraId="39D3DE10" w14:textId="77777777" w:rsidR="00DC1272" w:rsidRDefault="00D15E9F" w:rsidP="003F0298">
                    <w:pPr>
                      <w:shd w:val="clear" w:color="auto" w:fill="215868" w:themeFill="accent5" w:themeFillShade="80"/>
                      <w:spacing w:before="41"/>
                      <w:ind w:left="267"/>
                      <w:rPr>
                        <w:rFonts w:ascii="Arial Black"/>
                        <w:sz w:val="24"/>
                      </w:rPr>
                    </w:pPr>
                    <w:r>
                      <w:rPr>
                        <w:rFonts w:ascii="Arial Black"/>
                        <w:color w:val="FFFFFF"/>
                        <w:spacing w:val="-8"/>
                        <w:sz w:val="24"/>
                      </w:rPr>
                      <w:t>Wujud</w:t>
                    </w:r>
                    <w:r>
                      <w:rPr>
                        <w:rFonts w:ascii="Arial Black"/>
                        <w:color w:val="FFFFFF"/>
                        <w:spacing w:val="-25"/>
                        <w:sz w:val="24"/>
                      </w:rPr>
                      <w:t xml:space="preserve"> </w:t>
                    </w:r>
                    <w:r>
                      <w:rPr>
                        <w:rFonts w:ascii="Arial Black"/>
                        <w:color w:val="FFFFFF"/>
                        <w:spacing w:val="-8"/>
                        <w:sz w:val="24"/>
                      </w:rPr>
                      <w:t>Komitmen</w:t>
                    </w:r>
                    <w:r>
                      <w:rPr>
                        <w:rFonts w:ascii="Arial Black"/>
                        <w:color w:val="FFFFFF"/>
                        <w:spacing w:val="-24"/>
                        <w:sz w:val="24"/>
                      </w:rPr>
                      <w:t xml:space="preserve"> </w:t>
                    </w:r>
                    <w:r>
                      <w:rPr>
                        <w:rFonts w:ascii="Arial Black"/>
                        <w:color w:val="FFFFFF"/>
                        <w:spacing w:val="-8"/>
                        <w:sz w:val="24"/>
                      </w:rPr>
                      <w:t>Provinsi</w:t>
                    </w:r>
                    <w:r>
                      <w:rPr>
                        <w:rFonts w:ascii="Arial Black"/>
                        <w:color w:val="FFFFFF"/>
                        <w:spacing w:val="-24"/>
                        <w:sz w:val="24"/>
                      </w:rPr>
                      <w:t xml:space="preserve"> </w:t>
                    </w:r>
                    <w:r>
                      <w:rPr>
                        <w:rFonts w:ascii="Arial Black"/>
                        <w:color w:val="FFFFFF"/>
                        <w:spacing w:val="-8"/>
                        <w:sz w:val="24"/>
                      </w:rPr>
                      <w:t>NTT</w:t>
                    </w:r>
                    <w:r>
                      <w:rPr>
                        <w:rFonts w:ascii="Arial Black"/>
                        <w:color w:val="FFFFFF"/>
                        <w:spacing w:val="-25"/>
                        <w:sz w:val="24"/>
                      </w:rPr>
                      <w:t xml:space="preserve"> </w:t>
                    </w:r>
                    <w:r>
                      <w:rPr>
                        <w:rFonts w:ascii="Arial Black"/>
                        <w:color w:val="FFFFFF"/>
                        <w:spacing w:val="-8"/>
                        <w:sz w:val="24"/>
                      </w:rPr>
                      <w:t>untuk</w:t>
                    </w:r>
                    <w:r>
                      <w:rPr>
                        <w:rFonts w:ascii="Arial Black"/>
                        <w:color w:val="FFFFFF"/>
                        <w:spacing w:val="-24"/>
                        <w:sz w:val="24"/>
                      </w:rPr>
                      <w:t xml:space="preserve"> </w:t>
                    </w:r>
                    <w:r>
                      <w:rPr>
                        <w:rFonts w:ascii="Arial Black"/>
                        <w:color w:val="FFFFFF"/>
                        <w:spacing w:val="-8"/>
                        <w:sz w:val="24"/>
                      </w:rPr>
                      <w:t>Pemberdayaan</w:t>
                    </w:r>
                    <w:r>
                      <w:rPr>
                        <w:rFonts w:ascii="Arial Black"/>
                        <w:color w:val="FFFFFF"/>
                        <w:spacing w:val="-24"/>
                        <w:sz w:val="24"/>
                      </w:rPr>
                      <w:t xml:space="preserve"> </w:t>
                    </w:r>
                    <w:r>
                      <w:rPr>
                        <w:rFonts w:ascii="Arial Black"/>
                        <w:color w:val="FFFFFF"/>
                        <w:spacing w:val="-8"/>
                        <w:sz w:val="24"/>
                      </w:rPr>
                      <w:t>Kelompok</w:t>
                    </w:r>
                    <w:r>
                      <w:rPr>
                        <w:rFonts w:ascii="Arial Black"/>
                        <w:color w:val="FFFFFF"/>
                        <w:spacing w:val="-25"/>
                        <w:sz w:val="24"/>
                      </w:rPr>
                      <w:t xml:space="preserve"> </w:t>
                    </w:r>
                    <w:r>
                      <w:rPr>
                        <w:rFonts w:ascii="Arial Black"/>
                        <w:color w:val="FFFFFF"/>
                        <w:spacing w:val="-8"/>
                        <w:sz w:val="24"/>
                      </w:rPr>
                      <w:t>Lansia</w:t>
                    </w:r>
                  </w:p>
                </w:txbxContent>
              </v:textbox>
            </v:shape>
            <w10:wrap type="topAndBottom" anchorx="page"/>
          </v:group>
        </w:pict>
      </w:r>
    </w:p>
    <w:p w14:paraId="39D3DD88" w14:textId="77777777" w:rsidR="00DC1272" w:rsidRDefault="00DC1272">
      <w:pPr>
        <w:pStyle w:val="BodyText"/>
        <w:spacing w:before="11"/>
        <w:rPr>
          <w:rFonts w:ascii="Century Gothic"/>
          <w:b/>
          <w:sz w:val="36"/>
        </w:rPr>
      </w:pPr>
    </w:p>
    <w:p w14:paraId="39D3DD89" w14:textId="77777777" w:rsidR="00DC1272" w:rsidRDefault="00D15E9F">
      <w:pPr>
        <w:pStyle w:val="BodyText"/>
        <w:spacing w:line="206" w:lineRule="auto"/>
        <w:ind w:left="668" w:right="1256"/>
        <w:jc w:val="both"/>
      </w:pPr>
      <w:r>
        <w:rPr>
          <w:color w:val="231F20"/>
          <w:w w:val="105"/>
        </w:rPr>
        <w:t>Di</w:t>
      </w:r>
      <w:r>
        <w:rPr>
          <w:color w:val="231F20"/>
          <w:spacing w:val="-10"/>
          <w:w w:val="105"/>
        </w:rPr>
        <w:t xml:space="preserve"> </w:t>
      </w:r>
      <w:r>
        <w:rPr>
          <w:color w:val="231F20"/>
          <w:w w:val="105"/>
        </w:rPr>
        <w:t>seluruh</w:t>
      </w:r>
      <w:r>
        <w:rPr>
          <w:color w:val="231F20"/>
          <w:spacing w:val="-10"/>
          <w:w w:val="105"/>
        </w:rPr>
        <w:t xml:space="preserve"> </w:t>
      </w:r>
      <w:r>
        <w:rPr>
          <w:color w:val="231F20"/>
          <w:w w:val="105"/>
        </w:rPr>
        <w:t>dunia,</w:t>
      </w:r>
      <w:r>
        <w:rPr>
          <w:color w:val="231F20"/>
          <w:spacing w:val="-10"/>
          <w:w w:val="105"/>
        </w:rPr>
        <w:t xml:space="preserve"> </w:t>
      </w:r>
      <w:r>
        <w:rPr>
          <w:color w:val="231F20"/>
          <w:w w:val="105"/>
        </w:rPr>
        <w:t>kelanjutusiaan</w:t>
      </w:r>
      <w:r>
        <w:rPr>
          <w:color w:val="231F20"/>
          <w:spacing w:val="-10"/>
          <w:w w:val="105"/>
        </w:rPr>
        <w:t xml:space="preserve"> </w:t>
      </w:r>
      <w:r>
        <w:rPr>
          <w:color w:val="231F20"/>
          <w:w w:val="105"/>
        </w:rPr>
        <w:t>menjadi</w:t>
      </w:r>
      <w:r>
        <w:rPr>
          <w:color w:val="231F20"/>
          <w:spacing w:val="-10"/>
          <w:w w:val="105"/>
        </w:rPr>
        <w:t xml:space="preserve"> </w:t>
      </w:r>
      <w:r>
        <w:rPr>
          <w:color w:val="231F20"/>
          <w:w w:val="105"/>
        </w:rPr>
        <w:t>tantangan</w:t>
      </w:r>
      <w:r>
        <w:rPr>
          <w:color w:val="231F20"/>
          <w:spacing w:val="-10"/>
          <w:w w:val="105"/>
        </w:rPr>
        <w:t xml:space="preserve"> </w:t>
      </w:r>
      <w:r>
        <w:rPr>
          <w:color w:val="231F20"/>
          <w:w w:val="105"/>
        </w:rPr>
        <w:t>pembangunan</w:t>
      </w:r>
      <w:r>
        <w:rPr>
          <w:color w:val="231F20"/>
          <w:spacing w:val="-10"/>
          <w:w w:val="105"/>
        </w:rPr>
        <w:t xml:space="preserve"> </w:t>
      </w:r>
      <w:r>
        <w:rPr>
          <w:color w:val="231F20"/>
          <w:w w:val="105"/>
        </w:rPr>
        <w:t>yang</w:t>
      </w:r>
      <w:r>
        <w:rPr>
          <w:color w:val="231F20"/>
          <w:spacing w:val="-10"/>
          <w:w w:val="105"/>
        </w:rPr>
        <w:t xml:space="preserve"> </w:t>
      </w:r>
      <w:r>
        <w:rPr>
          <w:color w:val="231F20"/>
          <w:w w:val="105"/>
        </w:rPr>
        <w:t>cukup</w:t>
      </w:r>
      <w:r>
        <w:rPr>
          <w:color w:val="231F20"/>
          <w:spacing w:val="-10"/>
          <w:w w:val="105"/>
        </w:rPr>
        <w:t xml:space="preserve"> </w:t>
      </w:r>
      <w:r>
        <w:rPr>
          <w:color w:val="231F20"/>
          <w:w w:val="105"/>
        </w:rPr>
        <w:t>kompleks</w:t>
      </w:r>
      <w:r>
        <w:rPr>
          <w:color w:val="231F20"/>
          <w:spacing w:val="-10"/>
          <w:w w:val="105"/>
        </w:rPr>
        <w:t xml:space="preserve"> </w:t>
      </w:r>
      <w:r>
        <w:rPr>
          <w:color w:val="231F20"/>
          <w:w w:val="105"/>
        </w:rPr>
        <w:t>dan mencakup</w:t>
      </w:r>
      <w:r>
        <w:rPr>
          <w:color w:val="231F20"/>
          <w:spacing w:val="-1"/>
          <w:w w:val="105"/>
        </w:rPr>
        <w:t xml:space="preserve"> </w:t>
      </w:r>
      <w:r>
        <w:rPr>
          <w:color w:val="231F20"/>
          <w:w w:val="105"/>
        </w:rPr>
        <w:t>beragam</w:t>
      </w:r>
      <w:r>
        <w:rPr>
          <w:color w:val="231F20"/>
          <w:spacing w:val="-1"/>
          <w:w w:val="105"/>
        </w:rPr>
        <w:t xml:space="preserve"> </w:t>
      </w:r>
      <w:r>
        <w:rPr>
          <w:color w:val="231F20"/>
          <w:w w:val="105"/>
        </w:rPr>
        <w:t>isu.</w:t>
      </w:r>
      <w:r>
        <w:rPr>
          <w:color w:val="231F20"/>
          <w:spacing w:val="-1"/>
          <w:w w:val="105"/>
        </w:rPr>
        <w:t xml:space="preserve"> </w:t>
      </w:r>
      <w:r>
        <w:rPr>
          <w:color w:val="231F20"/>
          <w:w w:val="105"/>
        </w:rPr>
        <w:t>Di</w:t>
      </w:r>
      <w:r>
        <w:rPr>
          <w:color w:val="231F20"/>
          <w:spacing w:val="-1"/>
          <w:w w:val="105"/>
        </w:rPr>
        <w:t xml:space="preserve"> </w:t>
      </w:r>
      <w:r>
        <w:rPr>
          <w:color w:val="231F20"/>
          <w:w w:val="105"/>
        </w:rPr>
        <w:t>Indonesia</w:t>
      </w:r>
      <w:r>
        <w:rPr>
          <w:color w:val="231F20"/>
          <w:spacing w:val="-1"/>
          <w:w w:val="105"/>
        </w:rPr>
        <w:t xml:space="preserve"> </w:t>
      </w:r>
      <w:r>
        <w:rPr>
          <w:color w:val="231F20"/>
          <w:w w:val="105"/>
        </w:rPr>
        <w:t>sendiri,</w:t>
      </w:r>
      <w:r>
        <w:rPr>
          <w:color w:val="231F20"/>
          <w:spacing w:val="-1"/>
          <w:w w:val="105"/>
        </w:rPr>
        <w:t xml:space="preserve"> </w:t>
      </w:r>
      <w:r>
        <w:rPr>
          <w:color w:val="231F20"/>
          <w:w w:val="105"/>
        </w:rPr>
        <w:t>para</w:t>
      </w:r>
      <w:r>
        <w:rPr>
          <w:color w:val="231F20"/>
          <w:spacing w:val="-1"/>
          <w:w w:val="105"/>
        </w:rPr>
        <w:t xml:space="preserve"> </w:t>
      </w:r>
      <w:r>
        <w:rPr>
          <w:color w:val="231F20"/>
          <w:w w:val="105"/>
        </w:rPr>
        <w:t>lansia</w:t>
      </w:r>
      <w:r>
        <w:rPr>
          <w:color w:val="231F20"/>
          <w:spacing w:val="-1"/>
          <w:w w:val="105"/>
        </w:rPr>
        <w:t xml:space="preserve"> </w:t>
      </w:r>
      <w:r>
        <w:rPr>
          <w:color w:val="231F20"/>
          <w:w w:val="105"/>
        </w:rPr>
        <w:t>kerap</w:t>
      </w:r>
      <w:r>
        <w:rPr>
          <w:color w:val="231F20"/>
          <w:spacing w:val="-1"/>
          <w:w w:val="105"/>
        </w:rPr>
        <w:t xml:space="preserve"> </w:t>
      </w:r>
      <w:r>
        <w:rPr>
          <w:color w:val="231F20"/>
          <w:w w:val="105"/>
        </w:rPr>
        <w:t>dihadapkan</w:t>
      </w:r>
      <w:r>
        <w:rPr>
          <w:color w:val="231F20"/>
          <w:spacing w:val="-1"/>
          <w:w w:val="105"/>
        </w:rPr>
        <w:t xml:space="preserve"> </w:t>
      </w:r>
      <w:r>
        <w:rPr>
          <w:color w:val="231F20"/>
          <w:w w:val="105"/>
        </w:rPr>
        <w:t>dengan</w:t>
      </w:r>
      <w:r>
        <w:rPr>
          <w:color w:val="231F20"/>
          <w:spacing w:val="-1"/>
          <w:w w:val="105"/>
        </w:rPr>
        <w:t xml:space="preserve"> </w:t>
      </w:r>
      <w:r>
        <w:rPr>
          <w:color w:val="231F20"/>
          <w:w w:val="105"/>
        </w:rPr>
        <w:t>berbagai tantangan seperti kesehatan, kerentanan ekonomi, isolasi sosial, dukungan keluarga yang kurang, infrastruktur yang belum memadai, dan akses yang bervariasi terhadap layanan.</w:t>
      </w:r>
    </w:p>
    <w:p w14:paraId="39D3DD8A" w14:textId="77777777" w:rsidR="00DC1272" w:rsidRDefault="00DC1272">
      <w:pPr>
        <w:pStyle w:val="BodyText"/>
        <w:spacing w:before="1"/>
        <w:rPr>
          <w:sz w:val="17"/>
        </w:rPr>
      </w:pPr>
    </w:p>
    <w:p w14:paraId="39D3DD8B" w14:textId="77777777" w:rsidR="00DC1272" w:rsidRDefault="00D15E9F">
      <w:pPr>
        <w:pStyle w:val="BodyText"/>
        <w:spacing w:before="1" w:line="206" w:lineRule="auto"/>
        <w:ind w:left="668" w:right="1257"/>
        <w:jc w:val="both"/>
      </w:pPr>
      <w:r>
        <w:rPr>
          <w:color w:val="231F20"/>
          <w:w w:val="105"/>
        </w:rPr>
        <w:t>Penuaan adalah bagian tak terhindarkan dari siklus kehidupan, namun itu tidak berarti para lansia harus dipandang sebagai objek semata. Agar mereka bisa berperan aktif sebagai subjek pembangunan, diperlukan kolaborasi dan kerjasama dari berbagai pihak. Dengan menggabungkan</w:t>
      </w:r>
      <w:r>
        <w:rPr>
          <w:color w:val="231F20"/>
          <w:spacing w:val="-17"/>
          <w:w w:val="105"/>
        </w:rPr>
        <w:t xml:space="preserve"> </w:t>
      </w:r>
      <w:r>
        <w:rPr>
          <w:color w:val="231F20"/>
          <w:w w:val="105"/>
        </w:rPr>
        <w:t>upaya</w:t>
      </w:r>
      <w:r>
        <w:rPr>
          <w:color w:val="231F20"/>
          <w:spacing w:val="-17"/>
          <w:w w:val="105"/>
        </w:rPr>
        <w:t xml:space="preserve"> </w:t>
      </w:r>
      <w:r>
        <w:rPr>
          <w:color w:val="231F20"/>
          <w:w w:val="105"/>
        </w:rPr>
        <w:t>kolaboratif,</w:t>
      </w:r>
      <w:r>
        <w:rPr>
          <w:color w:val="231F20"/>
          <w:spacing w:val="-16"/>
          <w:w w:val="105"/>
        </w:rPr>
        <w:t xml:space="preserve"> </w:t>
      </w:r>
      <w:r>
        <w:rPr>
          <w:color w:val="231F20"/>
          <w:w w:val="105"/>
        </w:rPr>
        <w:t>kita</w:t>
      </w:r>
      <w:r>
        <w:rPr>
          <w:color w:val="231F20"/>
          <w:spacing w:val="-17"/>
          <w:w w:val="105"/>
        </w:rPr>
        <w:t xml:space="preserve"> </w:t>
      </w:r>
      <w:r>
        <w:rPr>
          <w:color w:val="231F20"/>
          <w:w w:val="105"/>
        </w:rPr>
        <w:t>bisa</w:t>
      </w:r>
      <w:r>
        <w:rPr>
          <w:color w:val="231F20"/>
          <w:spacing w:val="-17"/>
          <w:w w:val="105"/>
        </w:rPr>
        <w:t xml:space="preserve"> </w:t>
      </w:r>
      <w:r>
        <w:rPr>
          <w:color w:val="231F20"/>
          <w:w w:val="105"/>
        </w:rPr>
        <w:t>menciptakan</w:t>
      </w:r>
      <w:r>
        <w:rPr>
          <w:color w:val="231F20"/>
          <w:spacing w:val="-16"/>
          <w:w w:val="105"/>
        </w:rPr>
        <w:t xml:space="preserve"> </w:t>
      </w:r>
      <w:r>
        <w:rPr>
          <w:color w:val="231F20"/>
          <w:w w:val="105"/>
        </w:rPr>
        <w:t>lingkungan</w:t>
      </w:r>
      <w:r>
        <w:rPr>
          <w:color w:val="231F20"/>
          <w:spacing w:val="-17"/>
          <w:w w:val="105"/>
        </w:rPr>
        <w:t xml:space="preserve"> </w:t>
      </w:r>
      <w:r>
        <w:rPr>
          <w:color w:val="231F20"/>
          <w:w w:val="105"/>
        </w:rPr>
        <w:t>yang</w:t>
      </w:r>
      <w:r>
        <w:rPr>
          <w:color w:val="231F20"/>
          <w:spacing w:val="-16"/>
          <w:w w:val="105"/>
        </w:rPr>
        <w:t xml:space="preserve"> </w:t>
      </w:r>
      <w:r>
        <w:rPr>
          <w:color w:val="231F20"/>
          <w:w w:val="105"/>
        </w:rPr>
        <w:t>lebih</w:t>
      </w:r>
      <w:r>
        <w:rPr>
          <w:color w:val="231F20"/>
          <w:spacing w:val="-17"/>
          <w:w w:val="105"/>
        </w:rPr>
        <w:t xml:space="preserve"> </w:t>
      </w:r>
      <w:r>
        <w:rPr>
          <w:color w:val="231F20"/>
          <w:w w:val="105"/>
        </w:rPr>
        <w:t>inklusif</w:t>
      </w:r>
      <w:r>
        <w:rPr>
          <w:color w:val="231F20"/>
          <w:spacing w:val="-17"/>
          <w:w w:val="105"/>
        </w:rPr>
        <w:t xml:space="preserve"> </w:t>
      </w:r>
      <w:r>
        <w:rPr>
          <w:color w:val="231F20"/>
          <w:w w:val="105"/>
        </w:rPr>
        <w:t>yang memberdayakan para lansia untuk tetap produktif, bermartabat, dan sejahtera.</w:t>
      </w:r>
    </w:p>
    <w:p w14:paraId="39D3DD8C" w14:textId="77777777" w:rsidR="00DC1272" w:rsidRDefault="00DC1272">
      <w:pPr>
        <w:pStyle w:val="BodyText"/>
        <w:spacing w:before="1"/>
        <w:rPr>
          <w:sz w:val="17"/>
        </w:rPr>
      </w:pPr>
    </w:p>
    <w:p w14:paraId="39D3DD8D" w14:textId="77777777" w:rsidR="00DC1272" w:rsidRDefault="00D15E9F">
      <w:pPr>
        <w:pStyle w:val="BodyText"/>
        <w:spacing w:line="206" w:lineRule="auto"/>
        <w:ind w:left="668" w:right="1256"/>
        <w:jc w:val="both"/>
      </w:pPr>
      <w:r>
        <w:rPr>
          <w:color w:val="231F20"/>
          <w:w w:val="105"/>
        </w:rPr>
        <w:t>Pemerintah Indonesia telah mengambil langkah-langkah nyata melalui Kementerian terkait, untuk</w:t>
      </w:r>
      <w:r>
        <w:rPr>
          <w:color w:val="231F20"/>
          <w:spacing w:val="-3"/>
          <w:w w:val="105"/>
        </w:rPr>
        <w:t xml:space="preserve"> </w:t>
      </w:r>
      <w:r>
        <w:rPr>
          <w:color w:val="231F20"/>
          <w:w w:val="105"/>
        </w:rPr>
        <w:t>secara</w:t>
      </w:r>
      <w:r>
        <w:rPr>
          <w:color w:val="231F20"/>
          <w:spacing w:val="-3"/>
          <w:w w:val="105"/>
        </w:rPr>
        <w:t xml:space="preserve"> </w:t>
      </w:r>
      <w:r>
        <w:rPr>
          <w:color w:val="231F20"/>
          <w:w w:val="105"/>
        </w:rPr>
        <w:t>efektif</w:t>
      </w:r>
      <w:r>
        <w:rPr>
          <w:color w:val="231F20"/>
          <w:spacing w:val="-3"/>
          <w:w w:val="105"/>
        </w:rPr>
        <w:t xml:space="preserve"> </w:t>
      </w:r>
      <w:r>
        <w:rPr>
          <w:color w:val="231F20"/>
          <w:w w:val="105"/>
        </w:rPr>
        <w:t>mengimplementasikan</w:t>
      </w:r>
      <w:r>
        <w:rPr>
          <w:color w:val="231F20"/>
          <w:spacing w:val="-3"/>
          <w:w w:val="105"/>
        </w:rPr>
        <w:t xml:space="preserve"> </w:t>
      </w:r>
      <w:r>
        <w:rPr>
          <w:color w:val="231F20"/>
          <w:w w:val="105"/>
        </w:rPr>
        <w:t>Peraturan</w:t>
      </w:r>
      <w:r>
        <w:rPr>
          <w:color w:val="231F20"/>
          <w:spacing w:val="-3"/>
          <w:w w:val="105"/>
        </w:rPr>
        <w:t xml:space="preserve"> </w:t>
      </w:r>
      <w:r>
        <w:rPr>
          <w:color w:val="231F20"/>
          <w:w w:val="105"/>
        </w:rPr>
        <w:t>Presiden</w:t>
      </w:r>
      <w:r>
        <w:rPr>
          <w:color w:val="231F20"/>
          <w:spacing w:val="-3"/>
          <w:w w:val="105"/>
        </w:rPr>
        <w:t xml:space="preserve"> </w:t>
      </w:r>
      <w:r>
        <w:rPr>
          <w:color w:val="231F20"/>
          <w:w w:val="105"/>
        </w:rPr>
        <w:t>No.</w:t>
      </w:r>
      <w:r>
        <w:rPr>
          <w:color w:val="231F20"/>
          <w:spacing w:val="-3"/>
          <w:w w:val="105"/>
        </w:rPr>
        <w:t xml:space="preserve"> </w:t>
      </w:r>
      <w:r>
        <w:rPr>
          <w:color w:val="231F20"/>
          <w:w w:val="105"/>
        </w:rPr>
        <w:t>88/2021</w:t>
      </w:r>
      <w:r>
        <w:rPr>
          <w:color w:val="231F20"/>
          <w:spacing w:val="-3"/>
          <w:w w:val="105"/>
        </w:rPr>
        <w:t xml:space="preserve"> </w:t>
      </w:r>
      <w:r>
        <w:rPr>
          <w:color w:val="231F20"/>
          <w:w w:val="105"/>
        </w:rPr>
        <w:t>tentang</w:t>
      </w:r>
      <w:r>
        <w:rPr>
          <w:color w:val="231F20"/>
          <w:spacing w:val="-3"/>
          <w:w w:val="105"/>
        </w:rPr>
        <w:t xml:space="preserve"> </w:t>
      </w:r>
      <w:r>
        <w:rPr>
          <w:color w:val="231F20"/>
          <w:w w:val="105"/>
        </w:rPr>
        <w:t>Strategi Nasional Kelanjutusiaan (Stranas Lansia), yang menyebutkan bahwa dalam mewujudkan lansia mandiri, sejahtera, dan bermartabat, pemerintah berkomitmen memenuhi 5 pilar</w:t>
      </w:r>
    </w:p>
    <w:p w14:paraId="39D3DD8E" w14:textId="77777777" w:rsidR="00DC1272" w:rsidRDefault="003F0298">
      <w:pPr>
        <w:pStyle w:val="BodyText"/>
        <w:spacing w:before="60" w:line="206" w:lineRule="auto"/>
        <w:ind w:left="668" w:right="5673"/>
        <w:jc w:val="both"/>
      </w:pPr>
      <w:r>
        <w:pict w14:anchorId="39D3DE02">
          <v:group id="docshapegroup8" o:spid="_x0000_s2084" alt="Foto Ibu Susan Tanoko" style="position:absolute;left:0;text-align:left;margin-left:225.55pt;margin-top:7.85pt;width:369.65pt;height:393.05pt;z-index:-15930368;mso-position-horizontal-relative:page" coordorigin="4511,157" coordsize="7393,7861">
            <v:shape id="docshape9" o:spid="_x0000_s2087" style="position:absolute;left:4511;top:2450;width:7390;height:5568" coordorigin="4511,2450" coordsize="7390,5568" path="m9153,2450r-76,1l9001,2453r-75,3l8851,2460r-75,6l8702,2472r-74,8l8554,2489r-74,10l8407,2510r-72,12l8263,2536r-72,14l8119,2566r-71,17l7978,2601r-71,18l7838,2639r-70,21l7700,2683r-69,23l7563,2730r-67,25l7429,2781r-66,27l7297,2836r-65,30l7167,2896r-64,31l7039,2959r-63,33l6913,3026r-62,34l6790,3096r-61,37l6669,3170r-59,39l6551,3248r-59,40l6435,3329r-57,42l6321,3414r-55,44l6211,3502r-54,45l6103,3593r-53,47l5998,3688r-51,48l5896,3785r-50,50l5797,3886r-48,51l5701,3989r-47,53l5608,4096r-45,54l5519,4205r-44,55l5432,4317r-42,57l5349,4431r-40,59l5270,4548r-39,60l5194,4668r-37,61l5121,4790r-34,62l5053,4915r-33,63l4988,5042r-31,64l4927,5171r-30,65l4869,5302r-27,66l4816,5435r-25,67l4767,5570r-23,69l4722,5707r-22,70l4681,5846r-19,71l4644,5987r-17,71l4611,6130r-14,72l4583,6274r-12,72l4560,6419r-10,74l4541,6567r-8,74l4527,6715r-6,75l4517,6865r-3,75l4512,7016r-1,76l4512,7168r2,76l4517,7319r4,75l4527,7469r6,74l4541,7618r9,73l4560,7765r11,73l4583,7910r14,73l4604,8018,11901,3351r-87,-63l11756,3248r-59,-39l11637,3170r-60,-37l11516,3096r-61,-36l11393,3026r-63,-34l11267,2959r-64,-32l11139,2896r-65,-30l11009,2836r-66,-28l10877,2781r-67,-26l10743,2730r-68,-24l10606,2683r-68,-23l10468,2639r-69,-20l10328,2601r-70,-18l10187,2566r-72,-16l10044,2536r-73,-14l9899,2510r-73,-11l9752,2489r-73,-9l9604,2472r-74,-6l9455,2460r-75,-4l9305,2453r-76,-2l9153,2450xe" fillcolor="#d6e8e7"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 o:spid="_x0000_s2086" type="#_x0000_t75" style="position:absolute;left:6690;top:157;width:5214;height:7861">
              <v:imagedata r:id="rId18" o:title=""/>
            </v:shape>
            <v:shape id="docshape11" o:spid="_x0000_s2085" style="position:absolute;left:9838;top:7320;width:1580;height:320" coordorigin="9838,7321" coordsize="1580,320" path="m11258,7321r-1260,l9936,7333r-51,35l9851,7418r-13,63l9851,7543r34,51l9936,7628r62,13l11258,7641r62,-13l11371,7594r35,-51l11418,7481r-12,-63l11371,7368r-51,-35l11258,7321xe" fillcolor="#231f20" stroked="f">
              <v:fill opacity="53084f"/>
              <v:path arrowok="t"/>
            </v:shape>
            <w10:wrap anchorx="page"/>
          </v:group>
        </w:pict>
      </w:r>
      <w:r w:rsidR="00D15E9F">
        <w:rPr>
          <w:color w:val="231F20"/>
          <w:w w:val="105"/>
        </w:rPr>
        <w:t>kebijakan,</w:t>
      </w:r>
      <w:r w:rsidR="00D15E9F">
        <w:rPr>
          <w:color w:val="231F20"/>
          <w:spacing w:val="-1"/>
          <w:w w:val="105"/>
        </w:rPr>
        <w:t xml:space="preserve"> </w:t>
      </w:r>
      <w:r w:rsidR="00D15E9F">
        <w:rPr>
          <w:color w:val="231F20"/>
          <w:w w:val="105"/>
        </w:rPr>
        <w:t>meliputi:</w:t>
      </w:r>
      <w:r w:rsidR="00D15E9F">
        <w:rPr>
          <w:color w:val="231F20"/>
          <w:spacing w:val="-1"/>
          <w:w w:val="105"/>
        </w:rPr>
        <w:t xml:space="preserve"> </w:t>
      </w:r>
      <w:r w:rsidR="00D15E9F">
        <w:rPr>
          <w:color w:val="231F20"/>
        </w:rPr>
        <w:t xml:space="preserve">1) </w:t>
      </w:r>
      <w:r w:rsidR="00D15E9F">
        <w:rPr>
          <w:color w:val="231F20"/>
          <w:w w:val="105"/>
        </w:rPr>
        <w:t>peningkatan</w:t>
      </w:r>
      <w:r w:rsidR="00D15E9F">
        <w:rPr>
          <w:color w:val="231F20"/>
          <w:spacing w:val="-1"/>
          <w:w w:val="105"/>
        </w:rPr>
        <w:t xml:space="preserve"> </w:t>
      </w:r>
      <w:r w:rsidR="00D15E9F">
        <w:rPr>
          <w:color w:val="231F20"/>
          <w:w w:val="105"/>
        </w:rPr>
        <w:t>perlindungan sosial, jaminan pendapatan, dan kapasitas individu; 2) peningkatan derajat kesehatan dan kualitas hidup lanjut usia; 3) pembangunan masyarakat</w:t>
      </w:r>
      <w:r w:rsidR="00D15E9F">
        <w:rPr>
          <w:color w:val="231F20"/>
          <w:spacing w:val="64"/>
          <w:w w:val="105"/>
        </w:rPr>
        <w:t xml:space="preserve"> </w:t>
      </w:r>
      <w:r w:rsidR="00D15E9F">
        <w:rPr>
          <w:color w:val="231F20"/>
          <w:w w:val="105"/>
        </w:rPr>
        <w:t>dan</w:t>
      </w:r>
      <w:r w:rsidR="00D15E9F">
        <w:rPr>
          <w:color w:val="231F20"/>
          <w:spacing w:val="64"/>
          <w:w w:val="105"/>
        </w:rPr>
        <w:t xml:space="preserve"> </w:t>
      </w:r>
      <w:r w:rsidR="00D15E9F">
        <w:rPr>
          <w:color w:val="231F20"/>
          <w:w w:val="105"/>
        </w:rPr>
        <w:t>lingkungan</w:t>
      </w:r>
      <w:r w:rsidR="00D15E9F">
        <w:rPr>
          <w:color w:val="231F20"/>
          <w:spacing w:val="65"/>
          <w:w w:val="105"/>
        </w:rPr>
        <w:t xml:space="preserve"> </w:t>
      </w:r>
      <w:r w:rsidR="00D15E9F">
        <w:rPr>
          <w:color w:val="231F20"/>
          <w:w w:val="105"/>
        </w:rPr>
        <w:t>ramah</w:t>
      </w:r>
      <w:r w:rsidR="00D15E9F">
        <w:rPr>
          <w:color w:val="231F20"/>
          <w:spacing w:val="64"/>
          <w:w w:val="105"/>
        </w:rPr>
        <w:t xml:space="preserve"> </w:t>
      </w:r>
      <w:r w:rsidR="00D15E9F">
        <w:rPr>
          <w:color w:val="231F20"/>
          <w:w w:val="105"/>
        </w:rPr>
        <w:t>lanjut</w:t>
      </w:r>
      <w:r w:rsidR="00D15E9F">
        <w:rPr>
          <w:color w:val="231F20"/>
          <w:spacing w:val="65"/>
          <w:w w:val="105"/>
        </w:rPr>
        <w:t xml:space="preserve"> </w:t>
      </w:r>
      <w:r w:rsidR="00D15E9F">
        <w:rPr>
          <w:color w:val="231F20"/>
          <w:spacing w:val="-4"/>
          <w:w w:val="105"/>
        </w:rPr>
        <w:t>usia;</w:t>
      </w:r>
    </w:p>
    <w:p w14:paraId="39D3DD8F" w14:textId="77777777" w:rsidR="00DC1272" w:rsidRDefault="00D15E9F">
      <w:pPr>
        <w:pStyle w:val="BodyText"/>
        <w:spacing w:line="206" w:lineRule="auto"/>
        <w:ind w:left="668" w:right="5674"/>
        <w:jc w:val="both"/>
      </w:pPr>
      <w:r>
        <w:rPr>
          <w:color w:val="231F20"/>
          <w:w w:val="105"/>
        </w:rPr>
        <w:t>4) penguatan kelembagaan pelaksana program kelanjutusiaan; dan 5) penghormatan, pelindungan,</w:t>
      </w:r>
      <w:r>
        <w:rPr>
          <w:color w:val="231F20"/>
          <w:spacing w:val="-16"/>
          <w:w w:val="105"/>
        </w:rPr>
        <w:t xml:space="preserve"> </w:t>
      </w:r>
      <w:r>
        <w:rPr>
          <w:color w:val="231F20"/>
          <w:w w:val="105"/>
        </w:rPr>
        <w:t>dan</w:t>
      </w:r>
      <w:r>
        <w:rPr>
          <w:color w:val="231F20"/>
          <w:spacing w:val="-16"/>
          <w:w w:val="105"/>
        </w:rPr>
        <w:t xml:space="preserve"> </w:t>
      </w:r>
      <w:r>
        <w:rPr>
          <w:color w:val="231F20"/>
          <w:w w:val="105"/>
        </w:rPr>
        <w:t>pemenuhan</w:t>
      </w:r>
      <w:r>
        <w:rPr>
          <w:color w:val="231F20"/>
          <w:spacing w:val="-16"/>
          <w:w w:val="105"/>
        </w:rPr>
        <w:t xml:space="preserve"> </w:t>
      </w:r>
      <w:r>
        <w:rPr>
          <w:color w:val="231F20"/>
          <w:w w:val="105"/>
        </w:rPr>
        <w:t>terhadap</w:t>
      </w:r>
      <w:r>
        <w:rPr>
          <w:color w:val="231F20"/>
          <w:spacing w:val="-16"/>
          <w:w w:val="105"/>
        </w:rPr>
        <w:t xml:space="preserve"> </w:t>
      </w:r>
      <w:r>
        <w:rPr>
          <w:color w:val="231F20"/>
          <w:w w:val="105"/>
        </w:rPr>
        <w:t>hak</w:t>
      </w:r>
      <w:r>
        <w:rPr>
          <w:color w:val="231F20"/>
          <w:spacing w:val="-16"/>
          <w:w w:val="105"/>
        </w:rPr>
        <w:t xml:space="preserve"> </w:t>
      </w:r>
      <w:r>
        <w:rPr>
          <w:color w:val="231F20"/>
          <w:w w:val="105"/>
        </w:rPr>
        <w:t xml:space="preserve">lanjut </w:t>
      </w:r>
      <w:r>
        <w:rPr>
          <w:color w:val="231F20"/>
          <w:spacing w:val="-2"/>
          <w:w w:val="105"/>
        </w:rPr>
        <w:t>usia.</w:t>
      </w:r>
    </w:p>
    <w:p w14:paraId="39D3DD90" w14:textId="77777777" w:rsidR="00DC1272" w:rsidRDefault="00DC1272">
      <w:pPr>
        <w:pStyle w:val="BodyText"/>
        <w:rPr>
          <w:sz w:val="17"/>
        </w:rPr>
      </w:pPr>
    </w:p>
    <w:p w14:paraId="39D3DD91" w14:textId="77777777" w:rsidR="00DC1272" w:rsidRDefault="00D15E9F">
      <w:pPr>
        <w:pStyle w:val="BodyText"/>
        <w:spacing w:line="206" w:lineRule="auto"/>
        <w:ind w:left="668" w:right="5630"/>
        <w:jc w:val="both"/>
      </w:pPr>
      <w:r>
        <w:rPr>
          <w:color w:val="231F20"/>
          <w:w w:val="105"/>
        </w:rPr>
        <w:t xml:space="preserve">Melalui Kementerian Perencanaan Pembangunan Nasional (Bappenas), pemerintah telah meluncurkan program Membangun Indonesia Ramah Lansia. Selain itu, isu kelanjutusiaan dan ekonomi perawatan atau care economy telah masuk dalam agenda transformasi sosial pada Rencana Pembangunan Jangka Panjang Nasional (RPJPN) Indonesia tahun 2025-2045, yang menyebutkan, meningkatkan lingkungan yang inklusif bagi anak-anak, penduduk usia lanjut, penyandang disabilitas, perempuan dan kelompok rentan lainnya. Lebih lanjut, Bappenas juga telah menyusun dan meluncurkan Peta Jalan Ekonomi Perawatan 2025-2045 atau Care </w:t>
      </w:r>
      <w:r>
        <w:rPr>
          <w:color w:val="231F20"/>
        </w:rPr>
        <w:t xml:space="preserve">Economy Roadmap 2025-2045, untuk mendukung </w:t>
      </w:r>
      <w:r>
        <w:rPr>
          <w:color w:val="231F20"/>
          <w:w w:val="105"/>
        </w:rPr>
        <w:t>program</w:t>
      </w:r>
      <w:r>
        <w:rPr>
          <w:color w:val="231F20"/>
          <w:spacing w:val="-12"/>
          <w:w w:val="105"/>
        </w:rPr>
        <w:t xml:space="preserve"> </w:t>
      </w:r>
      <w:r>
        <w:rPr>
          <w:color w:val="231F20"/>
          <w:w w:val="105"/>
        </w:rPr>
        <w:t>perlindungan</w:t>
      </w:r>
      <w:r>
        <w:rPr>
          <w:color w:val="231F20"/>
          <w:spacing w:val="-11"/>
          <w:w w:val="105"/>
        </w:rPr>
        <w:t xml:space="preserve"> </w:t>
      </w:r>
      <w:r>
        <w:rPr>
          <w:color w:val="231F20"/>
          <w:w w:val="105"/>
        </w:rPr>
        <w:t>sosial</w:t>
      </w:r>
      <w:r>
        <w:rPr>
          <w:color w:val="231F20"/>
          <w:spacing w:val="-12"/>
          <w:w w:val="105"/>
        </w:rPr>
        <w:t xml:space="preserve"> </w:t>
      </w:r>
      <w:r>
        <w:rPr>
          <w:color w:val="231F20"/>
          <w:w w:val="105"/>
        </w:rPr>
        <w:t>lansia</w:t>
      </w:r>
      <w:r>
        <w:rPr>
          <w:color w:val="231F20"/>
          <w:spacing w:val="-11"/>
          <w:w w:val="105"/>
        </w:rPr>
        <w:t xml:space="preserve"> </w:t>
      </w:r>
      <w:r>
        <w:rPr>
          <w:color w:val="231F20"/>
          <w:w w:val="105"/>
        </w:rPr>
        <w:t>dan</w:t>
      </w:r>
      <w:r>
        <w:rPr>
          <w:color w:val="231F20"/>
          <w:spacing w:val="-11"/>
          <w:w w:val="105"/>
        </w:rPr>
        <w:t xml:space="preserve"> </w:t>
      </w:r>
      <w:r>
        <w:rPr>
          <w:color w:val="231F20"/>
          <w:spacing w:val="-2"/>
          <w:w w:val="105"/>
        </w:rPr>
        <w:t>pekerjaan</w:t>
      </w:r>
    </w:p>
    <w:p w14:paraId="39D3DD92" w14:textId="77777777" w:rsidR="00DC1272" w:rsidRDefault="00DC1272">
      <w:pPr>
        <w:pStyle w:val="BodyText"/>
        <w:spacing w:before="14"/>
        <w:rPr>
          <w:sz w:val="24"/>
        </w:rPr>
      </w:pPr>
    </w:p>
    <w:p w14:paraId="39D3DD93" w14:textId="77777777" w:rsidR="00DC1272" w:rsidRDefault="00D15E9F">
      <w:pPr>
        <w:spacing w:before="102"/>
        <w:ind w:right="680"/>
        <w:jc w:val="right"/>
        <w:rPr>
          <w:rFonts w:ascii="Trebuchet MS"/>
          <w:sz w:val="10"/>
        </w:rPr>
      </w:pPr>
      <w:r w:rsidRPr="003F0298">
        <w:rPr>
          <w:rFonts w:ascii="Trebuchet MS"/>
          <w:color w:val="FFFFFF"/>
          <w:w w:val="90"/>
          <w:sz w:val="10"/>
          <w:shd w:val="clear" w:color="auto" w:fill="000000" w:themeFill="text1"/>
        </w:rPr>
        <w:t>Susan</w:t>
      </w:r>
      <w:r w:rsidRPr="003F0298">
        <w:rPr>
          <w:rFonts w:ascii="Trebuchet MS"/>
          <w:color w:val="FFFFFF"/>
          <w:spacing w:val="-2"/>
          <w:w w:val="90"/>
          <w:sz w:val="10"/>
          <w:shd w:val="clear" w:color="auto" w:fill="000000" w:themeFill="text1"/>
        </w:rPr>
        <w:t xml:space="preserve"> </w:t>
      </w:r>
      <w:r w:rsidRPr="003F0298">
        <w:rPr>
          <w:rFonts w:ascii="Trebuchet MS"/>
          <w:color w:val="FFFFFF"/>
          <w:w w:val="90"/>
          <w:sz w:val="10"/>
          <w:shd w:val="clear" w:color="auto" w:fill="000000" w:themeFill="text1"/>
        </w:rPr>
        <w:t>Tanoko</w:t>
      </w:r>
      <w:r w:rsidRPr="003F0298">
        <w:rPr>
          <w:rFonts w:ascii="Trebuchet MS"/>
          <w:color w:val="FFFFFF"/>
          <w:spacing w:val="2"/>
          <w:sz w:val="10"/>
          <w:shd w:val="clear" w:color="auto" w:fill="000000" w:themeFill="text1"/>
        </w:rPr>
        <w:t xml:space="preserve"> </w:t>
      </w:r>
      <w:r w:rsidRPr="003F0298">
        <w:rPr>
          <w:rFonts w:ascii="Trebuchet MS"/>
          <w:color w:val="FFFFFF"/>
          <w:w w:val="90"/>
          <w:sz w:val="10"/>
          <w:shd w:val="clear" w:color="auto" w:fill="000000" w:themeFill="text1"/>
        </w:rPr>
        <w:t>(Photo:</w:t>
      </w:r>
      <w:r w:rsidRPr="003F0298">
        <w:rPr>
          <w:rFonts w:ascii="Trebuchet MS"/>
          <w:color w:val="FFFFFF"/>
          <w:spacing w:val="2"/>
          <w:sz w:val="10"/>
          <w:shd w:val="clear" w:color="auto" w:fill="000000" w:themeFill="text1"/>
        </w:rPr>
        <w:t xml:space="preserve"> </w:t>
      </w:r>
      <w:r w:rsidRPr="003F0298">
        <w:rPr>
          <w:rFonts w:ascii="Trebuchet MS"/>
          <w:color w:val="FFFFFF"/>
          <w:spacing w:val="-2"/>
          <w:w w:val="90"/>
          <w:sz w:val="10"/>
          <w:shd w:val="clear" w:color="auto" w:fill="000000" w:themeFill="text1"/>
        </w:rPr>
        <w:t>SKALA)</w:t>
      </w:r>
    </w:p>
    <w:p w14:paraId="39D3DD94" w14:textId="77777777" w:rsidR="00DC1272" w:rsidRDefault="00DC1272">
      <w:pPr>
        <w:jc w:val="right"/>
        <w:rPr>
          <w:rFonts w:ascii="Trebuchet MS"/>
          <w:sz w:val="10"/>
        </w:rPr>
        <w:sectPr w:rsidR="00DC1272">
          <w:headerReference w:type="default" r:id="rId19"/>
          <w:pgSz w:w="11910" w:h="16840"/>
          <w:pgMar w:top="2020" w:right="0" w:bottom="0" w:left="500" w:header="315" w:footer="0" w:gutter="0"/>
          <w:cols w:space="720"/>
        </w:sectPr>
      </w:pPr>
    </w:p>
    <w:p w14:paraId="39D3DD95" w14:textId="77777777" w:rsidR="00DC1272" w:rsidRDefault="00DC1272">
      <w:pPr>
        <w:pStyle w:val="BodyText"/>
        <w:rPr>
          <w:rFonts w:ascii="Trebuchet MS"/>
        </w:rPr>
      </w:pPr>
    </w:p>
    <w:p w14:paraId="39D3DD96" w14:textId="77777777" w:rsidR="00DC1272" w:rsidRDefault="00DC1272">
      <w:pPr>
        <w:pStyle w:val="BodyText"/>
        <w:rPr>
          <w:rFonts w:ascii="Trebuchet MS"/>
        </w:rPr>
      </w:pPr>
    </w:p>
    <w:p w14:paraId="39D3DD97" w14:textId="77777777" w:rsidR="00DC1272" w:rsidRDefault="00DC1272">
      <w:pPr>
        <w:pStyle w:val="BodyText"/>
        <w:spacing w:before="7"/>
        <w:rPr>
          <w:rFonts w:ascii="Trebuchet MS"/>
          <w:sz w:val="23"/>
        </w:rPr>
      </w:pPr>
    </w:p>
    <w:p w14:paraId="39D3DD98" w14:textId="77777777" w:rsidR="00DC1272" w:rsidRDefault="00D15E9F">
      <w:pPr>
        <w:pStyle w:val="BodyText"/>
        <w:spacing w:before="121" w:line="206" w:lineRule="auto"/>
        <w:ind w:left="687" w:right="1237"/>
        <w:jc w:val="both"/>
      </w:pPr>
      <w:r>
        <w:rPr>
          <w:color w:val="231F20"/>
          <w:w w:val="105"/>
        </w:rPr>
        <w:t>terkait</w:t>
      </w:r>
      <w:r>
        <w:rPr>
          <w:color w:val="231F20"/>
          <w:spacing w:val="40"/>
          <w:w w:val="105"/>
        </w:rPr>
        <w:t xml:space="preserve"> </w:t>
      </w:r>
      <w:r>
        <w:rPr>
          <w:color w:val="231F20"/>
          <w:w w:val="105"/>
        </w:rPr>
        <w:t>dimensi</w:t>
      </w:r>
      <w:r>
        <w:rPr>
          <w:color w:val="231F20"/>
          <w:spacing w:val="40"/>
          <w:w w:val="105"/>
        </w:rPr>
        <w:t xml:space="preserve"> </w:t>
      </w:r>
      <w:r>
        <w:rPr>
          <w:color w:val="231F20"/>
          <w:w w:val="105"/>
        </w:rPr>
        <w:t>perawatan</w:t>
      </w:r>
      <w:r>
        <w:rPr>
          <w:color w:val="231F20"/>
          <w:spacing w:val="40"/>
          <w:w w:val="105"/>
        </w:rPr>
        <w:t xml:space="preserve"> </w:t>
      </w:r>
      <w:r>
        <w:rPr>
          <w:color w:val="231F20"/>
          <w:w w:val="105"/>
        </w:rPr>
        <w:t>dalam</w:t>
      </w:r>
      <w:r>
        <w:rPr>
          <w:color w:val="231F20"/>
          <w:spacing w:val="40"/>
          <w:w w:val="105"/>
        </w:rPr>
        <w:t xml:space="preserve"> </w:t>
      </w:r>
      <w:r>
        <w:rPr>
          <w:color w:val="231F20"/>
          <w:w w:val="105"/>
        </w:rPr>
        <w:t>Rencana</w:t>
      </w:r>
      <w:r>
        <w:rPr>
          <w:color w:val="231F20"/>
          <w:spacing w:val="40"/>
          <w:w w:val="105"/>
        </w:rPr>
        <w:t xml:space="preserve"> </w:t>
      </w:r>
      <w:r>
        <w:rPr>
          <w:color w:val="231F20"/>
          <w:w w:val="105"/>
        </w:rPr>
        <w:t>Pembangunan</w:t>
      </w:r>
      <w:r>
        <w:rPr>
          <w:color w:val="231F20"/>
          <w:spacing w:val="40"/>
          <w:w w:val="105"/>
        </w:rPr>
        <w:t xml:space="preserve"> </w:t>
      </w:r>
      <w:r>
        <w:rPr>
          <w:color w:val="231F20"/>
          <w:w w:val="105"/>
        </w:rPr>
        <w:t>Jangka</w:t>
      </w:r>
      <w:r>
        <w:rPr>
          <w:color w:val="231F20"/>
          <w:spacing w:val="40"/>
          <w:w w:val="105"/>
        </w:rPr>
        <w:t xml:space="preserve"> </w:t>
      </w:r>
      <w:r>
        <w:rPr>
          <w:color w:val="231F20"/>
          <w:w w:val="105"/>
        </w:rPr>
        <w:t>Menengah</w:t>
      </w:r>
      <w:r>
        <w:rPr>
          <w:color w:val="231F20"/>
          <w:spacing w:val="40"/>
          <w:w w:val="105"/>
        </w:rPr>
        <w:t xml:space="preserve"> </w:t>
      </w:r>
      <w:r>
        <w:rPr>
          <w:color w:val="231F20"/>
          <w:w w:val="105"/>
        </w:rPr>
        <w:t xml:space="preserve">Nasional </w:t>
      </w:r>
      <w:r>
        <w:rPr>
          <w:color w:val="231F20"/>
          <w:spacing w:val="-2"/>
          <w:w w:val="105"/>
        </w:rPr>
        <w:t>2025-2029.</w:t>
      </w:r>
    </w:p>
    <w:p w14:paraId="39D3DD99" w14:textId="77777777" w:rsidR="00DC1272" w:rsidRDefault="00DC1272">
      <w:pPr>
        <w:pStyle w:val="BodyText"/>
        <w:spacing w:before="2"/>
        <w:rPr>
          <w:sz w:val="17"/>
        </w:rPr>
      </w:pPr>
    </w:p>
    <w:p w14:paraId="39D3DD9A" w14:textId="77777777" w:rsidR="00DC1272" w:rsidRDefault="00D15E9F">
      <w:pPr>
        <w:pStyle w:val="BodyText"/>
        <w:spacing w:line="206" w:lineRule="auto"/>
        <w:ind w:left="687" w:right="1237"/>
        <w:jc w:val="both"/>
      </w:pPr>
      <w:r>
        <w:rPr>
          <w:color w:val="231F20"/>
          <w:w w:val="105"/>
        </w:rPr>
        <w:t>Kementerian Keuangan (Kemenkeu) juga turut berperan penting dalam pelaksanaan Stranas Lansia</w:t>
      </w:r>
      <w:r>
        <w:rPr>
          <w:color w:val="231F20"/>
          <w:spacing w:val="-5"/>
          <w:w w:val="105"/>
        </w:rPr>
        <w:t xml:space="preserve"> </w:t>
      </w:r>
      <w:r>
        <w:rPr>
          <w:color w:val="231F20"/>
          <w:w w:val="105"/>
        </w:rPr>
        <w:t>tersebut,</w:t>
      </w:r>
      <w:r>
        <w:rPr>
          <w:color w:val="231F20"/>
          <w:spacing w:val="-5"/>
          <w:w w:val="105"/>
        </w:rPr>
        <w:t xml:space="preserve"> </w:t>
      </w:r>
      <w:r>
        <w:rPr>
          <w:color w:val="231F20"/>
          <w:w w:val="105"/>
        </w:rPr>
        <w:t>sebagaimana</w:t>
      </w:r>
      <w:r>
        <w:rPr>
          <w:color w:val="231F20"/>
          <w:spacing w:val="-5"/>
          <w:w w:val="105"/>
        </w:rPr>
        <w:t xml:space="preserve"> </w:t>
      </w:r>
      <w:r>
        <w:rPr>
          <w:color w:val="231F20"/>
          <w:w w:val="105"/>
        </w:rPr>
        <w:t>tertuang</w:t>
      </w:r>
      <w:r>
        <w:rPr>
          <w:color w:val="231F20"/>
          <w:spacing w:val="-5"/>
          <w:w w:val="105"/>
        </w:rPr>
        <w:t xml:space="preserve"> </w:t>
      </w:r>
      <w:r>
        <w:rPr>
          <w:color w:val="231F20"/>
          <w:w w:val="105"/>
        </w:rPr>
        <w:t>dalam</w:t>
      </w:r>
      <w:r>
        <w:rPr>
          <w:color w:val="231F20"/>
          <w:spacing w:val="-5"/>
          <w:w w:val="105"/>
        </w:rPr>
        <w:t xml:space="preserve"> </w:t>
      </w:r>
      <w:r>
        <w:rPr>
          <w:color w:val="231F20"/>
          <w:w w:val="105"/>
        </w:rPr>
        <w:t>dokumen</w:t>
      </w:r>
      <w:r>
        <w:rPr>
          <w:color w:val="231F20"/>
          <w:spacing w:val="-5"/>
          <w:w w:val="105"/>
        </w:rPr>
        <w:t xml:space="preserve"> </w:t>
      </w:r>
      <w:r>
        <w:rPr>
          <w:color w:val="231F20"/>
          <w:w w:val="105"/>
        </w:rPr>
        <w:t>Kerangka</w:t>
      </w:r>
      <w:r>
        <w:rPr>
          <w:color w:val="231F20"/>
          <w:spacing w:val="-5"/>
          <w:w w:val="105"/>
        </w:rPr>
        <w:t xml:space="preserve"> </w:t>
      </w:r>
      <w:r>
        <w:rPr>
          <w:color w:val="231F20"/>
          <w:w w:val="105"/>
        </w:rPr>
        <w:t>Makroekonomi</w:t>
      </w:r>
      <w:r>
        <w:rPr>
          <w:color w:val="231F20"/>
          <w:spacing w:val="-5"/>
          <w:w w:val="105"/>
        </w:rPr>
        <w:t xml:space="preserve"> </w:t>
      </w:r>
      <w:r>
        <w:rPr>
          <w:color w:val="231F20"/>
          <w:w w:val="105"/>
        </w:rPr>
        <w:t>dan</w:t>
      </w:r>
      <w:r>
        <w:rPr>
          <w:color w:val="231F20"/>
          <w:spacing w:val="-5"/>
          <w:w w:val="105"/>
        </w:rPr>
        <w:t xml:space="preserve"> </w:t>
      </w:r>
      <w:r>
        <w:rPr>
          <w:color w:val="231F20"/>
          <w:w w:val="105"/>
        </w:rPr>
        <w:t>Prinsip Kebijakan</w:t>
      </w:r>
      <w:r>
        <w:rPr>
          <w:color w:val="231F20"/>
          <w:spacing w:val="-14"/>
          <w:w w:val="105"/>
        </w:rPr>
        <w:t xml:space="preserve"> </w:t>
      </w:r>
      <w:r>
        <w:rPr>
          <w:color w:val="231F20"/>
          <w:w w:val="105"/>
        </w:rPr>
        <w:t>Fiskal</w:t>
      </w:r>
      <w:r>
        <w:rPr>
          <w:color w:val="231F20"/>
          <w:spacing w:val="-14"/>
          <w:w w:val="105"/>
        </w:rPr>
        <w:t xml:space="preserve"> </w:t>
      </w:r>
      <w:r>
        <w:rPr>
          <w:color w:val="231F20"/>
          <w:w w:val="105"/>
        </w:rPr>
        <w:t>(KEM</w:t>
      </w:r>
      <w:r>
        <w:rPr>
          <w:color w:val="231F20"/>
          <w:spacing w:val="-14"/>
          <w:w w:val="105"/>
        </w:rPr>
        <w:t xml:space="preserve"> </w:t>
      </w:r>
      <w:r>
        <w:rPr>
          <w:color w:val="231F20"/>
          <w:w w:val="105"/>
        </w:rPr>
        <w:t>PPF).</w:t>
      </w:r>
      <w:r>
        <w:rPr>
          <w:color w:val="231F20"/>
          <w:spacing w:val="-14"/>
          <w:w w:val="105"/>
        </w:rPr>
        <w:t xml:space="preserve"> </w:t>
      </w:r>
      <w:r>
        <w:rPr>
          <w:color w:val="231F20"/>
          <w:w w:val="105"/>
        </w:rPr>
        <w:t>KEM</w:t>
      </w:r>
      <w:r>
        <w:rPr>
          <w:color w:val="231F20"/>
          <w:spacing w:val="-14"/>
          <w:w w:val="105"/>
        </w:rPr>
        <w:t xml:space="preserve"> </w:t>
      </w:r>
      <w:r>
        <w:rPr>
          <w:color w:val="231F20"/>
          <w:w w:val="105"/>
        </w:rPr>
        <w:t>PPF</w:t>
      </w:r>
      <w:r>
        <w:rPr>
          <w:color w:val="231F20"/>
          <w:spacing w:val="-14"/>
          <w:w w:val="105"/>
        </w:rPr>
        <w:t xml:space="preserve"> </w:t>
      </w:r>
      <w:r>
        <w:rPr>
          <w:color w:val="231F20"/>
          <w:w w:val="105"/>
        </w:rPr>
        <w:t>berfokus</w:t>
      </w:r>
      <w:r>
        <w:rPr>
          <w:color w:val="231F20"/>
          <w:spacing w:val="-14"/>
          <w:w w:val="105"/>
        </w:rPr>
        <w:t xml:space="preserve"> </w:t>
      </w:r>
      <w:r>
        <w:rPr>
          <w:color w:val="231F20"/>
          <w:w w:val="105"/>
        </w:rPr>
        <w:t>pada</w:t>
      </w:r>
      <w:r>
        <w:rPr>
          <w:color w:val="231F20"/>
          <w:spacing w:val="-14"/>
          <w:w w:val="105"/>
        </w:rPr>
        <w:t xml:space="preserve"> </w:t>
      </w:r>
      <w:r>
        <w:rPr>
          <w:color w:val="231F20"/>
          <w:w w:val="105"/>
        </w:rPr>
        <w:t>alokasi</w:t>
      </w:r>
      <w:r>
        <w:rPr>
          <w:color w:val="231F20"/>
          <w:spacing w:val="-14"/>
          <w:w w:val="105"/>
        </w:rPr>
        <w:t xml:space="preserve"> </w:t>
      </w:r>
      <w:r>
        <w:rPr>
          <w:color w:val="231F20"/>
          <w:w w:val="105"/>
        </w:rPr>
        <w:t>anggaran</w:t>
      </w:r>
      <w:r>
        <w:rPr>
          <w:color w:val="231F20"/>
          <w:spacing w:val="-14"/>
          <w:w w:val="105"/>
        </w:rPr>
        <w:t xml:space="preserve"> </w:t>
      </w:r>
      <w:r>
        <w:rPr>
          <w:color w:val="231F20"/>
          <w:w w:val="105"/>
        </w:rPr>
        <w:t>untuk</w:t>
      </w:r>
      <w:r>
        <w:rPr>
          <w:color w:val="231F20"/>
          <w:spacing w:val="-14"/>
          <w:w w:val="105"/>
        </w:rPr>
        <w:t xml:space="preserve"> </w:t>
      </w:r>
      <w:r>
        <w:rPr>
          <w:color w:val="231F20"/>
          <w:w w:val="105"/>
        </w:rPr>
        <w:t>program-program yang bertujuan untuk meningkatkan kesejahteraan dan kualitas hidup kelompok rentan, termasuk lansia, melalui perlindungan sosial, layanan kesehatan, dan program pemberdayaan</w:t>
      </w:r>
      <w:r>
        <w:rPr>
          <w:color w:val="231F20"/>
          <w:spacing w:val="-15"/>
          <w:w w:val="105"/>
        </w:rPr>
        <w:t xml:space="preserve"> </w:t>
      </w:r>
      <w:r>
        <w:rPr>
          <w:color w:val="231F20"/>
          <w:w w:val="105"/>
        </w:rPr>
        <w:t>ekonomi.</w:t>
      </w:r>
    </w:p>
    <w:p w14:paraId="39D3DD9B" w14:textId="77777777" w:rsidR="00DC1272" w:rsidRDefault="00DC1272">
      <w:pPr>
        <w:pStyle w:val="BodyText"/>
        <w:spacing w:before="1"/>
        <w:rPr>
          <w:sz w:val="17"/>
        </w:rPr>
      </w:pPr>
    </w:p>
    <w:p w14:paraId="39D3DD9C" w14:textId="77777777" w:rsidR="00DC1272" w:rsidRDefault="00D15E9F">
      <w:pPr>
        <w:pStyle w:val="BodyText"/>
        <w:spacing w:line="206" w:lineRule="auto"/>
        <w:ind w:left="687" w:right="1237"/>
        <w:jc w:val="both"/>
      </w:pPr>
      <w:r>
        <w:rPr>
          <w:color w:val="231F20"/>
          <w:w w:val="105"/>
        </w:rPr>
        <w:t>Peran krusial Kementerian Dalam Negeri (Kemendagri) dalam implementasi Stranas Lansia adalah dengan memastikan sinkronisasi kebijakan inklusif bagi lansia di tingkat daerah melalui penerbitan Rencana Aksi Daerah Kelanjutusiaan (RAD Lansia). Melalui Rencana Aksi tersebut, Kemendagri mendorong pemerintah daerah untuk memastikan bahwa kebijakan untuk lansia terintegrasi dalam Rencana Pembangunan Jangka Menengah Daerah (RPJMD). Melalui</w:t>
      </w:r>
      <w:r>
        <w:rPr>
          <w:color w:val="231F20"/>
          <w:spacing w:val="-14"/>
          <w:w w:val="105"/>
        </w:rPr>
        <w:t xml:space="preserve"> </w:t>
      </w:r>
      <w:r>
        <w:rPr>
          <w:color w:val="231F20"/>
          <w:w w:val="105"/>
        </w:rPr>
        <w:t>sinkronisasi</w:t>
      </w:r>
      <w:r>
        <w:rPr>
          <w:color w:val="231F20"/>
          <w:spacing w:val="-14"/>
          <w:w w:val="105"/>
        </w:rPr>
        <w:t xml:space="preserve"> </w:t>
      </w:r>
      <w:r>
        <w:rPr>
          <w:color w:val="231F20"/>
          <w:w w:val="105"/>
        </w:rPr>
        <w:t>kebijakan</w:t>
      </w:r>
      <w:r>
        <w:rPr>
          <w:color w:val="231F20"/>
          <w:spacing w:val="-14"/>
          <w:w w:val="105"/>
        </w:rPr>
        <w:t xml:space="preserve"> </w:t>
      </w:r>
      <w:r>
        <w:rPr>
          <w:color w:val="231F20"/>
          <w:w w:val="105"/>
        </w:rPr>
        <w:t>tersebut,</w:t>
      </w:r>
      <w:r>
        <w:rPr>
          <w:color w:val="231F20"/>
          <w:spacing w:val="-14"/>
          <w:w w:val="105"/>
        </w:rPr>
        <w:t xml:space="preserve"> </w:t>
      </w:r>
      <w:r>
        <w:rPr>
          <w:color w:val="231F20"/>
          <w:w w:val="105"/>
        </w:rPr>
        <w:t>pemerintah</w:t>
      </w:r>
      <w:r>
        <w:rPr>
          <w:color w:val="231F20"/>
          <w:spacing w:val="-14"/>
          <w:w w:val="105"/>
        </w:rPr>
        <w:t xml:space="preserve"> </w:t>
      </w:r>
      <w:r>
        <w:rPr>
          <w:color w:val="231F20"/>
          <w:w w:val="105"/>
        </w:rPr>
        <w:t>telah</w:t>
      </w:r>
      <w:r>
        <w:rPr>
          <w:color w:val="231F20"/>
          <w:spacing w:val="-14"/>
          <w:w w:val="105"/>
        </w:rPr>
        <w:t xml:space="preserve"> </w:t>
      </w:r>
      <w:r>
        <w:rPr>
          <w:color w:val="231F20"/>
          <w:w w:val="105"/>
        </w:rPr>
        <w:t>membuka</w:t>
      </w:r>
      <w:r>
        <w:rPr>
          <w:color w:val="231F20"/>
          <w:spacing w:val="-14"/>
          <w:w w:val="105"/>
        </w:rPr>
        <w:t xml:space="preserve"> </w:t>
      </w:r>
      <w:r>
        <w:rPr>
          <w:color w:val="231F20"/>
          <w:w w:val="105"/>
        </w:rPr>
        <w:t>jalan</w:t>
      </w:r>
      <w:r>
        <w:rPr>
          <w:color w:val="231F20"/>
          <w:spacing w:val="-14"/>
          <w:w w:val="105"/>
        </w:rPr>
        <w:t xml:space="preserve"> </w:t>
      </w:r>
      <w:r>
        <w:rPr>
          <w:color w:val="231F20"/>
          <w:w w:val="105"/>
        </w:rPr>
        <w:t>menuju</w:t>
      </w:r>
      <w:r>
        <w:rPr>
          <w:color w:val="231F20"/>
          <w:spacing w:val="-14"/>
          <w:w w:val="105"/>
        </w:rPr>
        <w:t xml:space="preserve"> </w:t>
      </w:r>
      <w:r>
        <w:rPr>
          <w:color w:val="231F20"/>
          <w:w w:val="105"/>
        </w:rPr>
        <w:t>perwujudan masyarakat yang lebih inklusif, di mana para lansia tidak hanya didukung oleh kebijakan semata, tetapi juga oleh program-program nyata yang dapat diimplementasikan.</w:t>
      </w:r>
    </w:p>
    <w:p w14:paraId="39D3DD9D" w14:textId="77777777" w:rsidR="00DC1272" w:rsidRDefault="00DC1272">
      <w:pPr>
        <w:pStyle w:val="BodyText"/>
        <w:rPr>
          <w:sz w:val="17"/>
        </w:rPr>
      </w:pPr>
    </w:p>
    <w:p w14:paraId="39D3DD9E" w14:textId="77777777" w:rsidR="00DC1272" w:rsidRDefault="00D15E9F">
      <w:pPr>
        <w:pStyle w:val="BodyText"/>
        <w:spacing w:before="1" w:line="206" w:lineRule="auto"/>
        <w:ind w:left="687" w:right="1237"/>
        <w:jc w:val="both"/>
      </w:pPr>
      <w:r>
        <w:rPr>
          <w:color w:val="231F20"/>
          <w:w w:val="110"/>
        </w:rPr>
        <w:t xml:space="preserve">Dengan menyelaraskan sumber daya keuangan, perencanaan strategis, dan upaya </w:t>
      </w:r>
      <w:r>
        <w:rPr>
          <w:color w:val="231F20"/>
        </w:rPr>
        <w:t>implementasi di tingkat daerah, Pemerintah Indonesia berharap dapat segera mewujudkan terciptanya lingkungan yang mendukung para lansia, yang sekaligus meningkatkan martabat</w:t>
      </w:r>
      <w:r>
        <w:rPr>
          <w:color w:val="231F20"/>
          <w:spacing w:val="40"/>
          <w:w w:val="110"/>
        </w:rPr>
        <w:t xml:space="preserve"> </w:t>
      </w:r>
      <w:r>
        <w:rPr>
          <w:color w:val="231F20"/>
          <w:w w:val="110"/>
        </w:rPr>
        <w:t>dan kesejahteraan mereka.</w:t>
      </w:r>
    </w:p>
    <w:p w14:paraId="39D3DD9F" w14:textId="77777777" w:rsidR="00DC1272" w:rsidRDefault="003F0298">
      <w:pPr>
        <w:pStyle w:val="BodyText"/>
        <w:spacing w:before="9"/>
        <w:rPr>
          <w:sz w:val="23"/>
        </w:rPr>
      </w:pPr>
      <w:r>
        <w:pict w14:anchorId="39D3DE03">
          <v:group id="docshapegroup12" o:spid="_x0000_s2081" alt="-" style="position:absolute;margin-left:59.2pt;margin-top:19.35pt;width:191.2pt;height:22.55pt;z-index:-15725568;mso-wrap-distance-left:0;mso-wrap-distance-right:0;mso-position-horizontal-relative:page" coordorigin="1184,387" coordsize="3824,451">
            <v:shape id="docshape13" o:spid="_x0000_s2083" style="position:absolute;left:1183;top:387;width:3824;height:451" coordorigin="1184,387" coordsize="3824,451" path="m4782,387r-3373,l1338,399r-62,32l1228,480r-32,61l1184,613r12,71l1228,745r48,49l1338,826r71,12l4782,838r71,-12l4915,794r48,-49l4996,684r11,-71l4996,541r-33,-61l4915,431r-62,-32l4782,387xe" fillcolor="#00aca4" stroked="f">
              <v:path arrowok="t"/>
            </v:shape>
            <v:shape id="docshape14" o:spid="_x0000_s2082" type="#_x0000_t202" style="position:absolute;left:1183;top:387;width:3824;height:451" fillcolor="#205867 [1608]" stroked="f">
              <v:textbox inset="0,0,0,0">
                <w:txbxContent>
                  <w:p w14:paraId="39D3DE11" w14:textId="77777777" w:rsidR="00DC1272" w:rsidRDefault="00D15E9F">
                    <w:pPr>
                      <w:spacing w:before="45"/>
                      <w:ind w:left="197"/>
                      <w:rPr>
                        <w:rFonts w:ascii="Arial Black"/>
                        <w:sz w:val="24"/>
                      </w:rPr>
                    </w:pPr>
                    <w:r w:rsidRPr="003F0298">
                      <w:rPr>
                        <w:rFonts w:ascii="Arial Black"/>
                        <w:color w:val="FFFFFF"/>
                        <w:spacing w:val="-8"/>
                        <w:sz w:val="24"/>
                        <w:shd w:val="clear" w:color="auto" w:fill="215868" w:themeFill="accent5" w:themeFillShade="80"/>
                      </w:rPr>
                      <w:t>Komisi</w:t>
                    </w:r>
                    <w:r w:rsidRPr="003F0298">
                      <w:rPr>
                        <w:rFonts w:ascii="Arial Black"/>
                        <w:color w:val="FFFFFF"/>
                        <w:spacing w:val="-23"/>
                        <w:sz w:val="24"/>
                        <w:shd w:val="clear" w:color="auto" w:fill="215868" w:themeFill="accent5" w:themeFillShade="80"/>
                      </w:rPr>
                      <w:t xml:space="preserve"> </w:t>
                    </w:r>
                    <w:r w:rsidRPr="003F0298">
                      <w:rPr>
                        <w:rFonts w:ascii="Arial Black"/>
                        <w:color w:val="FFFFFF"/>
                        <w:spacing w:val="-8"/>
                        <w:sz w:val="24"/>
                        <w:shd w:val="clear" w:color="auto" w:fill="215868" w:themeFill="accent5" w:themeFillShade="80"/>
                      </w:rPr>
                      <w:t>Daerah</w:t>
                    </w:r>
                    <w:r w:rsidRPr="003F0298">
                      <w:rPr>
                        <w:rFonts w:ascii="Arial Black"/>
                        <w:color w:val="FFFFFF"/>
                        <w:spacing w:val="-23"/>
                        <w:sz w:val="24"/>
                        <w:shd w:val="clear" w:color="auto" w:fill="215868" w:themeFill="accent5" w:themeFillShade="80"/>
                      </w:rPr>
                      <w:t xml:space="preserve"> </w:t>
                    </w:r>
                    <w:r w:rsidRPr="003F0298">
                      <w:rPr>
                        <w:rFonts w:ascii="Arial Black"/>
                        <w:color w:val="FFFFFF"/>
                        <w:spacing w:val="-8"/>
                        <w:sz w:val="24"/>
                        <w:shd w:val="clear" w:color="auto" w:fill="215868" w:themeFill="accent5" w:themeFillShade="80"/>
                      </w:rPr>
                      <w:t>untuk</w:t>
                    </w:r>
                    <w:r w:rsidRPr="003F0298">
                      <w:rPr>
                        <w:rFonts w:ascii="Arial Black"/>
                        <w:color w:val="FFFFFF"/>
                        <w:spacing w:val="-22"/>
                        <w:sz w:val="24"/>
                        <w:shd w:val="clear" w:color="auto" w:fill="215868" w:themeFill="accent5" w:themeFillShade="80"/>
                      </w:rPr>
                      <w:t xml:space="preserve"> </w:t>
                    </w:r>
                    <w:r w:rsidRPr="003F0298">
                      <w:rPr>
                        <w:rFonts w:ascii="Arial Black"/>
                        <w:color w:val="FFFFFF"/>
                        <w:spacing w:val="-8"/>
                        <w:sz w:val="24"/>
                        <w:shd w:val="clear" w:color="auto" w:fill="215868" w:themeFill="accent5" w:themeFillShade="80"/>
                      </w:rPr>
                      <w:t>Lansia</w:t>
                    </w:r>
                  </w:p>
                </w:txbxContent>
              </v:textbox>
            </v:shape>
            <w10:wrap type="topAndBottom" anchorx="page"/>
          </v:group>
        </w:pict>
      </w:r>
    </w:p>
    <w:p w14:paraId="39D3DDA0" w14:textId="77777777" w:rsidR="00DC1272" w:rsidRDefault="00DC1272">
      <w:pPr>
        <w:pStyle w:val="BodyText"/>
        <w:spacing w:before="4"/>
        <w:rPr>
          <w:sz w:val="21"/>
        </w:rPr>
      </w:pPr>
    </w:p>
    <w:p w14:paraId="39D3DDA1" w14:textId="77777777" w:rsidR="00DC1272" w:rsidRDefault="00D15E9F">
      <w:pPr>
        <w:pStyle w:val="BodyText"/>
        <w:spacing w:before="1" w:line="206" w:lineRule="auto"/>
        <w:ind w:left="687" w:right="1237"/>
        <w:jc w:val="both"/>
      </w:pPr>
      <w:r>
        <w:rPr>
          <w:color w:val="231F20"/>
          <w:w w:val="105"/>
        </w:rPr>
        <w:t>Salah satu contoh pemerintah daerah yang tengah menunjukkan komitmennya untuk menciptakan masyarakat ramah lansia dan memastikan bahwa kelompok lansia tidak lagi tertinggal dalam laju pembangunan, adalah Provinsi Nusa Tenggara Timur (NTT). Meskipun menjadi</w:t>
      </w:r>
      <w:r>
        <w:rPr>
          <w:color w:val="231F20"/>
          <w:spacing w:val="-16"/>
          <w:w w:val="105"/>
        </w:rPr>
        <w:t xml:space="preserve"> </w:t>
      </w:r>
      <w:r>
        <w:rPr>
          <w:color w:val="231F20"/>
          <w:w w:val="105"/>
        </w:rPr>
        <w:t>salah</w:t>
      </w:r>
      <w:r>
        <w:rPr>
          <w:color w:val="231F20"/>
          <w:spacing w:val="-16"/>
          <w:w w:val="105"/>
        </w:rPr>
        <w:t xml:space="preserve"> </w:t>
      </w:r>
      <w:r>
        <w:rPr>
          <w:color w:val="231F20"/>
          <w:w w:val="105"/>
        </w:rPr>
        <w:t>satu</w:t>
      </w:r>
      <w:r>
        <w:rPr>
          <w:color w:val="231F20"/>
          <w:spacing w:val="-16"/>
          <w:w w:val="105"/>
        </w:rPr>
        <w:t xml:space="preserve"> </w:t>
      </w:r>
      <w:r>
        <w:rPr>
          <w:color w:val="231F20"/>
          <w:w w:val="105"/>
        </w:rPr>
        <w:t>provinsi</w:t>
      </w:r>
      <w:r>
        <w:rPr>
          <w:color w:val="231F20"/>
          <w:spacing w:val="-16"/>
          <w:w w:val="105"/>
        </w:rPr>
        <w:t xml:space="preserve"> </w:t>
      </w:r>
      <w:r>
        <w:rPr>
          <w:color w:val="231F20"/>
          <w:w w:val="105"/>
        </w:rPr>
        <w:t>termiskin</w:t>
      </w:r>
      <w:r>
        <w:rPr>
          <w:color w:val="231F20"/>
          <w:spacing w:val="-16"/>
          <w:w w:val="105"/>
        </w:rPr>
        <w:t xml:space="preserve"> </w:t>
      </w:r>
      <w:r>
        <w:rPr>
          <w:color w:val="231F20"/>
          <w:w w:val="105"/>
        </w:rPr>
        <w:t>di</w:t>
      </w:r>
      <w:r>
        <w:rPr>
          <w:color w:val="231F20"/>
          <w:spacing w:val="-16"/>
          <w:w w:val="105"/>
        </w:rPr>
        <w:t xml:space="preserve"> </w:t>
      </w:r>
      <w:r>
        <w:rPr>
          <w:color w:val="231F20"/>
          <w:w w:val="105"/>
        </w:rPr>
        <w:t>Indonesia,</w:t>
      </w:r>
      <w:r>
        <w:rPr>
          <w:color w:val="231F20"/>
          <w:spacing w:val="-16"/>
          <w:w w:val="105"/>
        </w:rPr>
        <w:t xml:space="preserve"> </w:t>
      </w:r>
      <w:r>
        <w:rPr>
          <w:color w:val="231F20"/>
          <w:w w:val="105"/>
        </w:rPr>
        <w:t>Pemerintah</w:t>
      </w:r>
      <w:r>
        <w:rPr>
          <w:color w:val="231F20"/>
          <w:spacing w:val="-16"/>
          <w:w w:val="105"/>
        </w:rPr>
        <w:t xml:space="preserve"> </w:t>
      </w:r>
      <w:r>
        <w:rPr>
          <w:color w:val="231F20"/>
          <w:w w:val="105"/>
        </w:rPr>
        <w:t>Provinsi</w:t>
      </w:r>
      <w:r>
        <w:rPr>
          <w:color w:val="231F20"/>
          <w:spacing w:val="-16"/>
          <w:w w:val="105"/>
        </w:rPr>
        <w:t xml:space="preserve"> </w:t>
      </w:r>
      <w:r>
        <w:rPr>
          <w:color w:val="231F20"/>
          <w:w w:val="105"/>
        </w:rPr>
        <w:t>(Pemprov)</w:t>
      </w:r>
      <w:r>
        <w:rPr>
          <w:color w:val="231F20"/>
          <w:spacing w:val="-16"/>
          <w:w w:val="105"/>
        </w:rPr>
        <w:t xml:space="preserve"> </w:t>
      </w:r>
      <w:r>
        <w:rPr>
          <w:color w:val="231F20"/>
          <w:w w:val="105"/>
        </w:rPr>
        <w:t>NTT</w:t>
      </w:r>
      <w:r>
        <w:rPr>
          <w:color w:val="231F20"/>
          <w:spacing w:val="-16"/>
          <w:w w:val="105"/>
        </w:rPr>
        <w:t xml:space="preserve"> </w:t>
      </w:r>
      <w:r>
        <w:rPr>
          <w:color w:val="231F20"/>
          <w:w w:val="105"/>
        </w:rPr>
        <w:t>tengah serius</w:t>
      </w:r>
      <w:r>
        <w:rPr>
          <w:color w:val="231F20"/>
          <w:spacing w:val="-16"/>
          <w:w w:val="105"/>
        </w:rPr>
        <w:t xml:space="preserve"> </w:t>
      </w:r>
      <w:r>
        <w:rPr>
          <w:color w:val="231F20"/>
          <w:w w:val="105"/>
        </w:rPr>
        <w:t>menginisiasi</w:t>
      </w:r>
      <w:r>
        <w:rPr>
          <w:color w:val="231F20"/>
          <w:spacing w:val="-16"/>
          <w:w w:val="105"/>
        </w:rPr>
        <w:t xml:space="preserve"> </w:t>
      </w:r>
      <w:r>
        <w:rPr>
          <w:color w:val="231F20"/>
          <w:w w:val="105"/>
        </w:rPr>
        <w:t>kolaborasi</w:t>
      </w:r>
      <w:r>
        <w:rPr>
          <w:color w:val="231F20"/>
          <w:spacing w:val="-16"/>
          <w:w w:val="105"/>
        </w:rPr>
        <w:t xml:space="preserve"> </w:t>
      </w:r>
      <w:r>
        <w:rPr>
          <w:color w:val="231F20"/>
          <w:w w:val="105"/>
        </w:rPr>
        <w:t>lintas</w:t>
      </w:r>
      <w:r>
        <w:rPr>
          <w:color w:val="231F20"/>
          <w:spacing w:val="-16"/>
          <w:w w:val="105"/>
        </w:rPr>
        <w:t xml:space="preserve"> </w:t>
      </w:r>
      <w:r>
        <w:rPr>
          <w:color w:val="231F20"/>
          <w:w w:val="105"/>
        </w:rPr>
        <w:t>sektor</w:t>
      </w:r>
      <w:r>
        <w:rPr>
          <w:color w:val="231F20"/>
          <w:spacing w:val="-16"/>
          <w:w w:val="105"/>
        </w:rPr>
        <w:t xml:space="preserve"> </w:t>
      </w:r>
      <w:r>
        <w:rPr>
          <w:color w:val="231F20"/>
          <w:w w:val="105"/>
        </w:rPr>
        <w:t>yang</w:t>
      </w:r>
      <w:r>
        <w:rPr>
          <w:color w:val="231F20"/>
          <w:spacing w:val="-16"/>
          <w:w w:val="105"/>
        </w:rPr>
        <w:t xml:space="preserve"> </w:t>
      </w:r>
      <w:r>
        <w:rPr>
          <w:color w:val="231F20"/>
          <w:w w:val="105"/>
        </w:rPr>
        <w:t>melibatkan</w:t>
      </w:r>
      <w:r>
        <w:rPr>
          <w:color w:val="231F20"/>
          <w:spacing w:val="-16"/>
          <w:w w:val="105"/>
        </w:rPr>
        <w:t xml:space="preserve"> </w:t>
      </w:r>
      <w:r>
        <w:rPr>
          <w:color w:val="231F20"/>
          <w:w w:val="105"/>
        </w:rPr>
        <w:t>berbagai</w:t>
      </w:r>
      <w:r>
        <w:rPr>
          <w:color w:val="231F20"/>
          <w:spacing w:val="-16"/>
          <w:w w:val="105"/>
        </w:rPr>
        <w:t xml:space="preserve"> </w:t>
      </w:r>
      <w:r>
        <w:rPr>
          <w:color w:val="231F20"/>
          <w:w w:val="105"/>
        </w:rPr>
        <w:t>pemangku</w:t>
      </w:r>
      <w:r>
        <w:rPr>
          <w:color w:val="231F20"/>
          <w:spacing w:val="-16"/>
          <w:w w:val="105"/>
        </w:rPr>
        <w:t xml:space="preserve"> </w:t>
      </w:r>
      <w:r>
        <w:rPr>
          <w:color w:val="231F20"/>
          <w:w w:val="105"/>
        </w:rPr>
        <w:t>kepentingan untuk</w:t>
      </w:r>
      <w:r>
        <w:rPr>
          <w:color w:val="231F20"/>
          <w:spacing w:val="-5"/>
          <w:w w:val="105"/>
        </w:rPr>
        <w:t xml:space="preserve"> </w:t>
      </w:r>
      <w:r>
        <w:rPr>
          <w:color w:val="231F20"/>
          <w:w w:val="105"/>
        </w:rPr>
        <w:t>mengembangkan</w:t>
      </w:r>
      <w:r>
        <w:rPr>
          <w:color w:val="231F20"/>
          <w:spacing w:val="-5"/>
          <w:w w:val="105"/>
        </w:rPr>
        <w:t xml:space="preserve"> </w:t>
      </w:r>
      <w:r>
        <w:rPr>
          <w:color w:val="231F20"/>
          <w:w w:val="105"/>
        </w:rPr>
        <w:t>RAD</w:t>
      </w:r>
      <w:r>
        <w:rPr>
          <w:color w:val="231F20"/>
          <w:spacing w:val="-5"/>
          <w:w w:val="105"/>
        </w:rPr>
        <w:t xml:space="preserve"> </w:t>
      </w:r>
      <w:r>
        <w:rPr>
          <w:color w:val="231F20"/>
          <w:w w:val="105"/>
        </w:rPr>
        <w:t>Lansia</w:t>
      </w:r>
      <w:r>
        <w:rPr>
          <w:color w:val="231F20"/>
          <w:spacing w:val="-5"/>
          <w:w w:val="105"/>
        </w:rPr>
        <w:t xml:space="preserve"> </w:t>
      </w:r>
      <w:r>
        <w:rPr>
          <w:color w:val="231F20"/>
          <w:w w:val="105"/>
        </w:rPr>
        <w:t>tersebut.</w:t>
      </w:r>
      <w:r>
        <w:rPr>
          <w:color w:val="231F20"/>
          <w:spacing w:val="-5"/>
          <w:w w:val="105"/>
        </w:rPr>
        <w:t xml:space="preserve"> </w:t>
      </w:r>
      <w:r>
        <w:rPr>
          <w:color w:val="231F20"/>
          <w:w w:val="105"/>
        </w:rPr>
        <w:t>Dengan</w:t>
      </w:r>
      <w:r>
        <w:rPr>
          <w:color w:val="231F20"/>
          <w:spacing w:val="-5"/>
          <w:w w:val="105"/>
        </w:rPr>
        <w:t xml:space="preserve"> </w:t>
      </w:r>
      <w:r>
        <w:rPr>
          <w:color w:val="231F20"/>
          <w:w w:val="105"/>
        </w:rPr>
        <w:t>memperhatikan</w:t>
      </w:r>
      <w:r>
        <w:rPr>
          <w:color w:val="231F20"/>
          <w:spacing w:val="-5"/>
          <w:w w:val="105"/>
        </w:rPr>
        <w:t xml:space="preserve"> </w:t>
      </w:r>
      <w:r>
        <w:rPr>
          <w:color w:val="231F20"/>
          <w:w w:val="105"/>
        </w:rPr>
        <w:t>isu</w:t>
      </w:r>
      <w:r>
        <w:rPr>
          <w:color w:val="231F20"/>
          <w:spacing w:val="-5"/>
          <w:w w:val="105"/>
        </w:rPr>
        <w:t xml:space="preserve"> </w:t>
      </w:r>
      <w:r>
        <w:rPr>
          <w:color w:val="231F20"/>
          <w:w w:val="105"/>
        </w:rPr>
        <w:t>kelanjutusiaan</w:t>
      </w:r>
      <w:r>
        <w:rPr>
          <w:color w:val="231F20"/>
          <w:spacing w:val="-5"/>
          <w:w w:val="105"/>
        </w:rPr>
        <w:t xml:space="preserve"> </w:t>
      </w:r>
      <w:r>
        <w:rPr>
          <w:color w:val="231F20"/>
          <w:w w:val="105"/>
        </w:rPr>
        <w:t>dan berfokus pada upaya pemberdayaaan, Pemprov NTT menunjukkan komitmen nyata dalam upaya meningkatkan tingkat kesejahteraan kelompok lansia yang juga menjadi salah satu kontributor terbesar terhadap angka kemiskinan di wilayahnya.</w:t>
      </w:r>
    </w:p>
    <w:p w14:paraId="39D3DDA2" w14:textId="77777777" w:rsidR="00DC1272" w:rsidRDefault="00DC1272">
      <w:pPr>
        <w:pStyle w:val="BodyText"/>
        <w:spacing w:before="15"/>
        <w:rPr>
          <w:sz w:val="16"/>
        </w:rPr>
      </w:pPr>
    </w:p>
    <w:p w14:paraId="39D3DDA3" w14:textId="77777777" w:rsidR="00DC1272" w:rsidRDefault="00D15E9F">
      <w:pPr>
        <w:pStyle w:val="BodyText"/>
        <w:spacing w:line="206" w:lineRule="auto"/>
        <w:ind w:left="687" w:right="1237"/>
        <w:jc w:val="both"/>
      </w:pPr>
      <w:r>
        <w:rPr>
          <w:color w:val="231F20"/>
          <w:w w:val="105"/>
        </w:rPr>
        <w:t>Inisiatif</w:t>
      </w:r>
      <w:r>
        <w:rPr>
          <w:color w:val="231F20"/>
          <w:spacing w:val="-17"/>
          <w:w w:val="105"/>
        </w:rPr>
        <w:t xml:space="preserve"> </w:t>
      </w:r>
      <w:r>
        <w:rPr>
          <w:color w:val="231F20"/>
          <w:w w:val="105"/>
        </w:rPr>
        <w:t>ini</w:t>
      </w:r>
      <w:r>
        <w:rPr>
          <w:color w:val="231F20"/>
          <w:spacing w:val="-16"/>
          <w:w w:val="105"/>
        </w:rPr>
        <w:t xml:space="preserve"> </w:t>
      </w:r>
      <w:r>
        <w:rPr>
          <w:color w:val="231F20"/>
          <w:w w:val="105"/>
        </w:rPr>
        <w:t>juga</w:t>
      </w:r>
      <w:r>
        <w:rPr>
          <w:color w:val="231F20"/>
          <w:spacing w:val="-17"/>
          <w:w w:val="105"/>
        </w:rPr>
        <w:t xml:space="preserve"> </w:t>
      </w:r>
      <w:r>
        <w:rPr>
          <w:color w:val="231F20"/>
          <w:w w:val="105"/>
        </w:rPr>
        <w:t>mencerminkan</w:t>
      </w:r>
      <w:r>
        <w:rPr>
          <w:color w:val="231F20"/>
          <w:spacing w:val="-16"/>
          <w:w w:val="105"/>
        </w:rPr>
        <w:t xml:space="preserve"> </w:t>
      </w:r>
      <w:r>
        <w:rPr>
          <w:color w:val="231F20"/>
          <w:w w:val="105"/>
        </w:rPr>
        <w:t>semangat</w:t>
      </w:r>
      <w:r>
        <w:rPr>
          <w:color w:val="231F20"/>
          <w:spacing w:val="-17"/>
          <w:w w:val="105"/>
        </w:rPr>
        <w:t xml:space="preserve"> </w:t>
      </w:r>
      <w:r>
        <w:rPr>
          <w:color w:val="231F20"/>
          <w:w w:val="105"/>
        </w:rPr>
        <w:t>Pemprov</w:t>
      </w:r>
      <w:r>
        <w:rPr>
          <w:color w:val="231F20"/>
          <w:spacing w:val="-16"/>
          <w:w w:val="105"/>
        </w:rPr>
        <w:t xml:space="preserve"> </w:t>
      </w:r>
      <w:r>
        <w:rPr>
          <w:color w:val="231F20"/>
          <w:w w:val="105"/>
        </w:rPr>
        <w:t>NTT</w:t>
      </w:r>
      <w:r>
        <w:rPr>
          <w:color w:val="231F20"/>
          <w:spacing w:val="-17"/>
          <w:w w:val="105"/>
        </w:rPr>
        <w:t xml:space="preserve"> </w:t>
      </w:r>
      <w:r>
        <w:rPr>
          <w:color w:val="231F20"/>
          <w:w w:val="105"/>
        </w:rPr>
        <w:t>yang</w:t>
      </w:r>
      <w:r>
        <w:rPr>
          <w:color w:val="231F20"/>
          <w:spacing w:val="-16"/>
          <w:w w:val="105"/>
        </w:rPr>
        <w:t xml:space="preserve"> </w:t>
      </w:r>
      <w:r>
        <w:rPr>
          <w:color w:val="231F20"/>
          <w:w w:val="105"/>
        </w:rPr>
        <w:t>mengakui</w:t>
      </w:r>
      <w:r>
        <w:rPr>
          <w:color w:val="231F20"/>
          <w:spacing w:val="-17"/>
          <w:w w:val="105"/>
        </w:rPr>
        <w:t xml:space="preserve"> </w:t>
      </w:r>
      <w:r>
        <w:rPr>
          <w:color w:val="231F20"/>
          <w:w w:val="105"/>
        </w:rPr>
        <w:t>bahwa</w:t>
      </w:r>
      <w:r>
        <w:rPr>
          <w:color w:val="231F20"/>
          <w:spacing w:val="-16"/>
          <w:w w:val="105"/>
        </w:rPr>
        <w:t xml:space="preserve"> </w:t>
      </w:r>
      <w:r>
        <w:rPr>
          <w:color w:val="231F20"/>
          <w:w w:val="105"/>
        </w:rPr>
        <w:t>setiap</w:t>
      </w:r>
      <w:r>
        <w:rPr>
          <w:color w:val="231F20"/>
          <w:spacing w:val="-17"/>
          <w:w w:val="105"/>
        </w:rPr>
        <w:t xml:space="preserve"> </w:t>
      </w:r>
      <w:r>
        <w:rPr>
          <w:color w:val="231F20"/>
          <w:w w:val="105"/>
        </w:rPr>
        <w:t>individu, terlepas dari latar belakang ekonomi mereka, berhak untuk hidup bermatabat dan mendapatkan kesempatan untuk tetap berkontribusi untuk masyarakat dan ekonomi.</w:t>
      </w:r>
    </w:p>
    <w:p w14:paraId="39D3DDA4" w14:textId="77777777" w:rsidR="00DC1272" w:rsidRDefault="00DC1272">
      <w:pPr>
        <w:pStyle w:val="BodyText"/>
        <w:spacing w:before="2"/>
        <w:rPr>
          <w:sz w:val="17"/>
        </w:rPr>
      </w:pPr>
    </w:p>
    <w:p w14:paraId="39D3DDA5" w14:textId="77777777" w:rsidR="00DC1272" w:rsidRDefault="00D15E9F">
      <w:pPr>
        <w:pStyle w:val="BodyText"/>
        <w:spacing w:line="206" w:lineRule="auto"/>
        <w:ind w:left="687" w:right="1237"/>
        <w:jc w:val="both"/>
      </w:pPr>
      <w:r>
        <w:rPr>
          <w:color w:val="231F20"/>
          <w:w w:val="105"/>
        </w:rPr>
        <w:t>Kepedulian Pemprov NTT pada isu kelanjutusiaan telah terwujud sejak lama, salah satunya lewat hadirnya Komisi Daerah (Komda) Lansia. Komda ini dibentuk khusus pada tahun 2013 dengan tujuan untuk membantu pemerintah provinsi dalam menangani beberapa masalah terkait para lansia, sekaligus mendorong upaya pemberdayaan lansia di wilayah NTT.</w:t>
      </w:r>
    </w:p>
    <w:p w14:paraId="39D3DDA6" w14:textId="77777777" w:rsidR="00DC1272" w:rsidRDefault="00DC1272">
      <w:pPr>
        <w:pStyle w:val="BodyText"/>
        <w:spacing w:before="1"/>
        <w:rPr>
          <w:sz w:val="17"/>
        </w:rPr>
      </w:pPr>
    </w:p>
    <w:p w14:paraId="39D3DDA7" w14:textId="77777777" w:rsidR="00DC1272" w:rsidRDefault="00D15E9F">
      <w:pPr>
        <w:pStyle w:val="BodyText"/>
        <w:spacing w:line="206" w:lineRule="auto"/>
        <w:ind w:left="687" w:right="1237"/>
        <w:jc w:val="both"/>
      </w:pPr>
      <w:r>
        <w:rPr>
          <w:color w:val="231F20"/>
        </w:rPr>
        <w:t xml:space="preserve">Namun, kehadiran Komda Lansia di NTT dinilai masih belum optimal. Untuk itu, Program SKALA </w:t>
      </w:r>
      <w:r>
        <w:rPr>
          <w:color w:val="231F20"/>
          <w:w w:val="105"/>
        </w:rPr>
        <w:t>mendukung upaya pemerintah provinsi dalam merevitalisasi Komda Lansia NTT agar dapat lebih berperan strategis sebagai kolaborator utama dalam pemberdayaan lansia.</w:t>
      </w:r>
    </w:p>
    <w:p w14:paraId="39D3DDA8" w14:textId="77777777" w:rsidR="00DC1272" w:rsidRDefault="00DC1272">
      <w:pPr>
        <w:spacing w:line="206" w:lineRule="auto"/>
        <w:jc w:val="both"/>
        <w:sectPr w:rsidR="00DC1272">
          <w:pgSz w:w="11910" w:h="16840"/>
          <w:pgMar w:top="2020" w:right="0" w:bottom="280" w:left="500" w:header="315" w:footer="0" w:gutter="0"/>
          <w:cols w:space="720"/>
        </w:sectPr>
      </w:pPr>
    </w:p>
    <w:p w14:paraId="39D3DDA9" w14:textId="77777777" w:rsidR="00DC1272" w:rsidRDefault="00DC1272">
      <w:pPr>
        <w:pStyle w:val="BodyText"/>
      </w:pPr>
    </w:p>
    <w:p w14:paraId="39D3DDAA" w14:textId="77777777" w:rsidR="00DC1272" w:rsidRDefault="00DC1272">
      <w:pPr>
        <w:pStyle w:val="BodyText"/>
      </w:pPr>
    </w:p>
    <w:p w14:paraId="39D3DDAB" w14:textId="77777777" w:rsidR="00DC1272" w:rsidRDefault="00DC1272">
      <w:pPr>
        <w:pStyle w:val="BodyText"/>
      </w:pPr>
    </w:p>
    <w:p w14:paraId="39D3DDAC" w14:textId="77777777" w:rsidR="00DC1272" w:rsidRDefault="00DC1272">
      <w:pPr>
        <w:pStyle w:val="BodyText"/>
        <w:spacing w:before="5"/>
        <w:rPr>
          <w:sz w:val="19"/>
        </w:rPr>
      </w:pPr>
    </w:p>
    <w:p w14:paraId="39D3DDAD" w14:textId="77777777" w:rsidR="00DC1272" w:rsidRDefault="003F0298">
      <w:pPr>
        <w:pStyle w:val="BodyText"/>
        <w:spacing w:before="1" w:line="206" w:lineRule="auto"/>
        <w:ind w:left="5249" w:right="1237"/>
        <w:jc w:val="both"/>
      </w:pPr>
      <w:r>
        <w:pict w14:anchorId="39D3DE04">
          <v:group id="docshapegroup15" o:spid="_x0000_s2077" alt="Foto  Eripto Marviandi, Lead Provinsi NTT Program SKALA" style="position:absolute;left:0;text-align:left;margin-left:69.05pt;margin-top:-15.6pt;width:178.45pt;height:200pt;z-index:15732736;mso-position-horizontal-relative:page" coordorigin="1381,-312" coordsize="3569,4000">
            <v:shape id="docshape16" o:spid="_x0000_s2080" type="#_x0000_t75" style="position:absolute;left:1381;top:-313;width:3569;height:4000">
              <v:imagedata r:id="rId20" o:title=""/>
            </v:shape>
            <v:shape id="docshape17" o:spid="_x0000_s2079" style="position:absolute;left:2079;top:2802;width:1948;height:405" coordorigin="2080,2802" coordsize="1948,405" path="m3826,2802r-1544,l2204,2818r-65,44l2096,2926r-16,79l2096,3083r43,64l2204,3191r78,16l3826,3207r78,-16l3968,3147r44,-64l4028,3005r-16,-79l3968,2862r-64,-44l3826,2802xe" fillcolor="#231f20" stroked="f">
              <v:fill opacity="53084f"/>
              <v:path arrowok="t"/>
            </v:shape>
            <v:shape id="docshape18" o:spid="_x0000_s2078" type="#_x0000_t202" style="position:absolute;left:2723;top:2861;width:711;height:272" filled="f" stroked="f">
              <v:textbox inset="0,0,0,0">
                <w:txbxContent>
                  <w:p w14:paraId="39D3DE12" w14:textId="77777777" w:rsidR="00DC1272" w:rsidRDefault="00D15E9F">
                    <w:pPr>
                      <w:spacing w:before="1"/>
                      <w:rPr>
                        <w:rFonts w:ascii="Trebuchet MS"/>
                        <w:sz w:val="10"/>
                      </w:rPr>
                    </w:pPr>
                    <w:r w:rsidRPr="003F0298">
                      <w:rPr>
                        <w:rFonts w:ascii="Trebuchet MS"/>
                        <w:color w:val="FFFFFF"/>
                        <w:w w:val="90"/>
                        <w:sz w:val="10"/>
                        <w:shd w:val="clear" w:color="auto" w:fill="000000" w:themeFill="text1"/>
                      </w:rPr>
                      <w:t>Eripto</w:t>
                    </w:r>
                    <w:r w:rsidRPr="003F0298">
                      <w:rPr>
                        <w:rFonts w:ascii="Trebuchet MS"/>
                        <w:color w:val="FFFFFF"/>
                        <w:spacing w:val="-2"/>
                        <w:w w:val="90"/>
                        <w:sz w:val="10"/>
                        <w:shd w:val="clear" w:color="auto" w:fill="000000" w:themeFill="text1"/>
                      </w:rPr>
                      <w:t xml:space="preserve"> </w:t>
                    </w:r>
                    <w:r w:rsidRPr="003F0298">
                      <w:rPr>
                        <w:rFonts w:ascii="Trebuchet MS"/>
                        <w:color w:val="FFFFFF"/>
                        <w:spacing w:val="-2"/>
                        <w:sz w:val="10"/>
                        <w:shd w:val="clear" w:color="auto" w:fill="000000" w:themeFill="text1"/>
                      </w:rPr>
                      <w:t>Marviandi</w:t>
                    </w:r>
                  </w:p>
                  <w:p w14:paraId="39D3DE13" w14:textId="77777777" w:rsidR="00DC1272" w:rsidRDefault="00D15E9F">
                    <w:pPr>
                      <w:spacing w:before="36"/>
                      <w:ind w:left="34"/>
                      <w:rPr>
                        <w:rFonts w:ascii="Trebuchet MS"/>
                        <w:sz w:val="10"/>
                      </w:rPr>
                    </w:pPr>
                    <w:r w:rsidRPr="003F0298">
                      <w:rPr>
                        <w:rFonts w:ascii="Trebuchet MS"/>
                        <w:color w:val="FFFFFF"/>
                        <w:spacing w:val="-2"/>
                        <w:w w:val="90"/>
                        <w:sz w:val="10"/>
                        <w:shd w:val="clear" w:color="auto" w:fill="000000" w:themeFill="text1"/>
                      </w:rPr>
                      <w:t>(Photo:</w:t>
                    </w:r>
                    <w:r w:rsidRPr="003F0298">
                      <w:rPr>
                        <w:rFonts w:ascii="Trebuchet MS"/>
                        <w:color w:val="FFFFFF"/>
                        <w:spacing w:val="3"/>
                        <w:sz w:val="10"/>
                        <w:shd w:val="clear" w:color="auto" w:fill="000000" w:themeFill="text1"/>
                      </w:rPr>
                      <w:t xml:space="preserve"> </w:t>
                    </w:r>
                    <w:r w:rsidRPr="003F0298">
                      <w:rPr>
                        <w:rFonts w:ascii="Trebuchet MS"/>
                        <w:color w:val="FFFFFF"/>
                        <w:spacing w:val="-2"/>
                        <w:sz w:val="10"/>
                        <w:shd w:val="clear" w:color="auto" w:fill="000000" w:themeFill="text1"/>
                      </w:rPr>
                      <w:t>SKALA)</w:t>
                    </w:r>
                  </w:p>
                </w:txbxContent>
              </v:textbox>
            </v:shape>
            <w10:wrap anchorx="page"/>
          </v:group>
        </w:pict>
      </w:r>
      <w:r w:rsidR="00D15E9F">
        <w:rPr>
          <w:color w:val="231F20"/>
          <w:w w:val="105"/>
        </w:rPr>
        <w:t>“SKALA membantu mendorong Komda Lansia agar menjadi motor penggerak utama dalam penyusunan draf RAD Lansia, agar melibatkan berbagai unsur masyarakat yang berkolaborasi bersama. Kami targetkan tahun ini selesai sehingga bisa di presentasikan dalam pertemuan Musrenbang tematik pada Februari 2025,”</w:t>
      </w:r>
      <w:r w:rsidR="00D15E9F">
        <w:rPr>
          <w:color w:val="231F20"/>
          <w:spacing w:val="-6"/>
          <w:w w:val="105"/>
        </w:rPr>
        <w:t xml:space="preserve"> </w:t>
      </w:r>
      <w:r w:rsidR="00D15E9F">
        <w:rPr>
          <w:color w:val="231F20"/>
          <w:w w:val="105"/>
        </w:rPr>
        <w:t>tutur</w:t>
      </w:r>
      <w:r w:rsidR="00D15E9F">
        <w:rPr>
          <w:color w:val="231F20"/>
          <w:spacing w:val="-6"/>
          <w:w w:val="105"/>
        </w:rPr>
        <w:t xml:space="preserve"> </w:t>
      </w:r>
      <w:r w:rsidR="00D15E9F">
        <w:rPr>
          <w:color w:val="231F20"/>
          <w:w w:val="105"/>
        </w:rPr>
        <w:t>Lead</w:t>
      </w:r>
      <w:r w:rsidR="00D15E9F">
        <w:rPr>
          <w:color w:val="231F20"/>
          <w:spacing w:val="-6"/>
          <w:w w:val="105"/>
        </w:rPr>
        <w:t xml:space="preserve"> </w:t>
      </w:r>
      <w:r w:rsidR="00D15E9F">
        <w:rPr>
          <w:color w:val="231F20"/>
          <w:w w:val="105"/>
        </w:rPr>
        <w:t>Provinsi</w:t>
      </w:r>
      <w:r w:rsidR="00D15E9F">
        <w:rPr>
          <w:color w:val="231F20"/>
          <w:spacing w:val="-6"/>
          <w:w w:val="105"/>
        </w:rPr>
        <w:t xml:space="preserve"> </w:t>
      </w:r>
      <w:r w:rsidR="00D15E9F">
        <w:rPr>
          <w:color w:val="231F20"/>
          <w:w w:val="105"/>
        </w:rPr>
        <w:t>NTT,</w:t>
      </w:r>
      <w:r w:rsidR="00D15E9F">
        <w:rPr>
          <w:color w:val="231F20"/>
          <w:spacing w:val="-6"/>
          <w:w w:val="105"/>
        </w:rPr>
        <w:t xml:space="preserve"> </w:t>
      </w:r>
      <w:r w:rsidR="00D15E9F">
        <w:rPr>
          <w:color w:val="231F20"/>
          <w:w w:val="105"/>
        </w:rPr>
        <w:t>Program</w:t>
      </w:r>
      <w:r w:rsidR="00D15E9F">
        <w:rPr>
          <w:color w:val="231F20"/>
          <w:spacing w:val="-6"/>
          <w:w w:val="105"/>
        </w:rPr>
        <w:t xml:space="preserve"> </w:t>
      </w:r>
      <w:r w:rsidR="00D15E9F">
        <w:rPr>
          <w:color w:val="231F20"/>
          <w:w w:val="105"/>
        </w:rPr>
        <w:t>SKALA, Eripto</w:t>
      </w:r>
      <w:r w:rsidR="00D15E9F">
        <w:rPr>
          <w:color w:val="231F20"/>
          <w:spacing w:val="-15"/>
          <w:w w:val="105"/>
        </w:rPr>
        <w:t xml:space="preserve"> </w:t>
      </w:r>
      <w:r w:rsidR="00D15E9F">
        <w:rPr>
          <w:color w:val="231F20"/>
          <w:w w:val="105"/>
        </w:rPr>
        <w:t>Marviandi.</w:t>
      </w:r>
    </w:p>
    <w:p w14:paraId="39D3DDAE" w14:textId="77777777" w:rsidR="00DC1272" w:rsidRDefault="00DC1272">
      <w:pPr>
        <w:pStyle w:val="BodyText"/>
        <w:rPr>
          <w:sz w:val="17"/>
        </w:rPr>
      </w:pPr>
    </w:p>
    <w:p w14:paraId="39D3DDAF" w14:textId="77777777" w:rsidR="00DC1272" w:rsidRDefault="003F0298">
      <w:pPr>
        <w:pStyle w:val="BodyText"/>
        <w:spacing w:line="206" w:lineRule="auto"/>
        <w:ind w:left="5249" w:right="1237"/>
        <w:jc w:val="both"/>
      </w:pPr>
      <w:r>
        <w:pict w14:anchorId="39D3DE05">
          <v:group id="docshapegroup19" o:spid="_x0000_s2073" alt="Foto Theresia M. Sri Sarinah Lendes dari Bapperida Provinsi NTT" style="position:absolute;left:0;text-align:left;margin-left:72.5pt;margin-top:72.9pt;width:172.8pt;height:189.1pt;z-index:15732224;mso-position-horizontal-relative:page" coordorigin="1450,1458" coordsize="3456,3782">
            <v:shape id="docshape20" o:spid="_x0000_s2076" type="#_x0000_t75" style="position:absolute;left:1449;top:1457;width:3456;height:3782">
              <v:imagedata r:id="rId21" o:title=""/>
            </v:shape>
            <v:shape id="docshape21" o:spid="_x0000_s2075" style="position:absolute;left:2029;top:4376;width:2303;height:405" coordorigin="2029,4376" coordsize="2303,405" path="m4129,4376r-1897,l2153,4392r-64,44l2045,4500r-16,79l2045,4657r44,65l2153,4765r79,16l4129,4781r79,-16l4272,4722r43,-65l4331,4579r-16,-79l4272,4436r-64,-44l4129,4376xe" fillcolor="#231f20" stroked="f">
              <v:fill opacity="53084f"/>
              <v:path arrowok="t"/>
            </v:shape>
            <v:shape id="docshape22" o:spid="_x0000_s2074" type="#_x0000_t202" style="position:absolute;left:1449;top:1457;width:3456;height:3782" filled="f" stroked="f">
              <v:textbox inset="0,0,0,0">
                <w:txbxContent>
                  <w:p w14:paraId="39D3DE14" w14:textId="77777777" w:rsidR="00DC1272" w:rsidRDefault="00DC1272">
                    <w:pPr>
                      <w:rPr>
                        <w:sz w:val="12"/>
                      </w:rPr>
                    </w:pPr>
                  </w:p>
                  <w:p w14:paraId="39D3DE15" w14:textId="77777777" w:rsidR="00DC1272" w:rsidRDefault="00DC1272">
                    <w:pPr>
                      <w:rPr>
                        <w:sz w:val="12"/>
                      </w:rPr>
                    </w:pPr>
                  </w:p>
                  <w:p w14:paraId="39D3DE16" w14:textId="77777777" w:rsidR="00DC1272" w:rsidRDefault="00DC1272">
                    <w:pPr>
                      <w:rPr>
                        <w:sz w:val="12"/>
                      </w:rPr>
                    </w:pPr>
                  </w:p>
                  <w:p w14:paraId="39D3DE17" w14:textId="77777777" w:rsidR="00DC1272" w:rsidRDefault="00DC1272">
                    <w:pPr>
                      <w:rPr>
                        <w:sz w:val="12"/>
                      </w:rPr>
                    </w:pPr>
                  </w:p>
                  <w:p w14:paraId="39D3DE18" w14:textId="77777777" w:rsidR="00DC1272" w:rsidRDefault="00DC1272">
                    <w:pPr>
                      <w:rPr>
                        <w:sz w:val="12"/>
                      </w:rPr>
                    </w:pPr>
                  </w:p>
                  <w:p w14:paraId="39D3DE19" w14:textId="77777777" w:rsidR="00DC1272" w:rsidRDefault="00DC1272">
                    <w:pPr>
                      <w:rPr>
                        <w:sz w:val="12"/>
                      </w:rPr>
                    </w:pPr>
                  </w:p>
                  <w:p w14:paraId="39D3DE1A" w14:textId="77777777" w:rsidR="00DC1272" w:rsidRDefault="00DC1272">
                    <w:pPr>
                      <w:rPr>
                        <w:sz w:val="12"/>
                      </w:rPr>
                    </w:pPr>
                  </w:p>
                  <w:p w14:paraId="39D3DE1B" w14:textId="77777777" w:rsidR="00DC1272" w:rsidRDefault="00DC1272">
                    <w:pPr>
                      <w:rPr>
                        <w:sz w:val="12"/>
                      </w:rPr>
                    </w:pPr>
                  </w:p>
                  <w:p w14:paraId="39D3DE1C" w14:textId="77777777" w:rsidR="00DC1272" w:rsidRDefault="00DC1272">
                    <w:pPr>
                      <w:rPr>
                        <w:sz w:val="12"/>
                      </w:rPr>
                    </w:pPr>
                  </w:p>
                  <w:p w14:paraId="39D3DE1D" w14:textId="77777777" w:rsidR="00DC1272" w:rsidRDefault="00DC1272">
                    <w:pPr>
                      <w:rPr>
                        <w:sz w:val="12"/>
                      </w:rPr>
                    </w:pPr>
                  </w:p>
                  <w:p w14:paraId="39D3DE1E" w14:textId="77777777" w:rsidR="00DC1272" w:rsidRDefault="00DC1272">
                    <w:pPr>
                      <w:rPr>
                        <w:sz w:val="12"/>
                      </w:rPr>
                    </w:pPr>
                  </w:p>
                  <w:p w14:paraId="39D3DE1F" w14:textId="77777777" w:rsidR="00DC1272" w:rsidRDefault="00DC1272">
                    <w:pPr>
                      <w:rPr>
                        <w:sz w:val="12"/>
                      </w:rPr>
                    </w:pPr>
                  </w:p>
                  <w:p w14:paraId="39D3DE20" w14:textId="77777777" w:rsidR="00DC1272" w:rsidRDefault="00DC1272">
                    <w:pPr>
                      <w:rPr>
                        <w:sz w:val="12"/>
                      </w:rPr>
                    </w:pPr>
                  </w:p>
                  <w:p w14:paraId="39D3DE21" w14:textId="77777777" w:rsidR="00DC1272" w:rsidRDefault="00DC1272">
                    <w:pPr>
                      <w:rPr>
                        <w:sz w:val="12"/>
                      </w:rPr>
                    </w:pPr>
                  </w:p>
                  <w:p w14:paraId="39D3DE22" w14:textId="77777777" w:rsidR="00DC1272" w:rsidRDefault="00DC1272">
                    <w:pPr>
                      <w:rPr>
                        <w:sz w:val="12"/>
                      </w:rPr>
                    </w:pPr>
                  </w:p>
                  <w:p w14:paraId="39D3DE23" w14:textId="77777777" w:rsidR="00DC1272" w:rsidRDefault="00DC1272">
                    <w:pPr>
                      <w:spacing w:before="7"/>
                      <w:rPr>
                        <w:sz w:val="15"/>
                      </w:rPr>
                    </w:pPr>
                  </w:p>
                  <w:p w14:paraId="39D3DE24" w14:textId="77777777" w:rsidR="00DC1272" w:rsidRDefault="00D15E9F">
                    <w:pPr>
                      <w:spacing w:line="314" w:lineRule="auto"/>
                      <w:ind w:left="1402" w:right="830" w:hanging="314"/>
                      <w:rPr>
                        <w:rFonts w:ascii="Trebuchet MS"/>
                        <w:sz w:val="10"/>
                      </w:rPr>
                    </w:pPr>
                    <w:r w:rsidRPr="003F0298">
                      <w:rPr>
                        <w:rFonts w:ascii="Trebuchet MS"/>
                        <w:color w:val="FFFFFF"/>
                        <w:spacing w:val="-4"/>
                        <w:sz w:val="10"/>
                        <w:shd w:val="clear" w:color="auto" w:fill="000000" w:themeFill="text1"/>
                      </w:rPr>
                      <w:t>Theresia</w:t>
                    </w:r>
                    <w:r w:rsidRPr="003F0298">
                      <w:rPr>
                        <w:rFonts w:ascii="Trebuchet MS"/>
                        <w:color w:val="FFFFFF"/>
                        <w:spacing w:val="-9"/>
                        <w:sz w:val="10"/>
                        <w:shd w:val="clear" w:color="auto" w:fill="000000" w:themeFill="text1"/>
                      </w:rPr>
                      <w:t xml:space="preserve"> </w:t>
                    </w:r>
                    <w:r w:rsidRPr="003F0298">
                      <w:rPr>
                        <w:rFonts w:ascii="Trebuchet MS"/>
                        <w:color w:val="FFFFFF"/>
                        <w:spacing w:val="-4"/>
                        <w:sz w:val="10"/>
                        <w:shd w:val="clear" w:color="auto" w:fill="000000" w:themeFill="text1"/>
                      </w:rPr>
                      <w:t>M.</w:t>
                    </w:r>
                    <w:r w:rsidRPr="003F0298">
                      <w:rPr>
                        <w:rFonts w:ascii="Trebuchet MS"/>
                        <w:color w:val="FFFFFF"/>
                        <w:spacing w:val="-9"/>
                        <w:sz w:val="10"/>
                        <w:shd w:val="clear" w:color="auto" w:fill="000000" w:themeFill="text1"/>
                      </w:rPr>
                      <w:t xml:space="preserve"> </w:t>
                    </w:r>
                    <w:r w:rsidRPr="003F0298">
                      <w:rPr>
                        <w:rFonts w:ascii="Trebuchet MS"/>
                        <w:color w:val="FFFFFF"/>
                        <w:spacing w:val="-4"/>
                        <w:sz w:val="10"/>
                        <w:shd w:val="clear" w:color="auto" w:fill="000000" w:themeFill="text1"/>
                      </w:rPr>
                      <w:t>Sri</w:t>
                    </w:r>
                    <w:r w:rsidRPr="003F0298">
                      <w:rPr>
                        <w:rFonts w:ascii="Trebuchet MS"/>
                        <w:color w:val="FFFFFF"/>
                        <w:spacing w:val="-9"/>
                        <w:sz w:val="10"/>
                        <w:shd w:val="clear" w:color="auto" w:fill="000000" w:themeFill="text1"/>
                      </w:rPr>
                      <w:t xml:space="preserve"> </w:t>
                    </w:r>
                    <w:r w:rsidRPr="003F0298">
                      <w:rPr>
                        <w:rFonts w:ascii="Trebuchet MS"/>
                        <w:color w:val="FFFFFF"/>
                        <w:spacing w:val="-4"/>
                        <w:sz w:val="10"/>
                        <w:shd w:val="clear" w:color="auto" w:fill="000000" w:themeFill="text1"/>
                      </w:rPr>
                      <w:t>Sarinah</w:t>
                    </w:r>
                    <w:r w:rsidRPr="003F0298">
                      <w:rPr>
                        <w:rFonts w:ascii="Trebuchet MS"/>
                        <w:color w:val="FFFFFF"/>
                        <w:spacing w:val="-9"/>
                        <w:sz w:val="10"/>
                        <w:shd w:val="clear" w:color="auto" w:fill="000000" w:themeFill="text1"/>
                      </w:rPr>
                      <w:t xml:space="preserve"> </w:t>
                    </w:r>
                    <w:r w:rsidRPr="003F0298">
                      <w:rPr>
                        <w:rFonts w:ascii="Trebuchet MS"/>
                        <w:color w:val="FFFFFF"/>
                        <w:spacing w:val="-4"/>
                        <w:sz w:val="10"/>
                        <w:shd w:val="clear" w:color="auto" w:fill="000000" w:themeFill="text1"/>
                      </w:rPr>
                      <w:t>Lendes</w:t>
                    </w:r>
                    <w:r w:rsidRPr="003F0298">
                      <w:rPr>
                        <w:rFonts w:ascii="Trebuchet MS"/>
                        <w:color w:val="FFFFFF"/>
                        <w:spacing w:val="40"/>
                        <w:sz w:val="10"/>
                        <w:shd w:val="clear" w:color="auto" w:fill="000000" w:themeFill="text1"/>
                      </w:rPr>
                      <w:t xml:space="preserve"> </w:t>
                    </w:r>
                    <w:r w:rsidRPr="003F0298">
                      <w:rPr>
                        <w:rFonts w:ascii="Trebuchet MS"/>
                        <w:color w:val="FFFFFF"/>
                        <w:sz w:val="10"/>
                        <w:shd w:val="clear" w:color="auto" w:fill="000000" w:themeFill="text1"/>
                      </w:rPr>
                      <w:t>(Photo:</w:t>
                    </w:r>
                    <w:r w:rsidRPr="003F0298">
                      <w:rPr>
                        <w:rFonts w:ascii="Trebuchet MS"/>
                        <w:color w:val="FFFFFF"/>
                        <w:spacing w:val="-9"/>
                        <w:sz w:val="10"/>
                        <w:shd w:val="clear" w:color="auto" w:fill="000000" w:themeFill="text1"/>
                      </w:rPr>
                      <w:t xml:space="preserve"> </w:t>
                    </w:r>
                    <w:r w:rsidRPr="003F0298">
                      <w:rPr>
                        <w:rFonts w:ascii="Trebuchet MS"/>
                        <w:color w:val="FFFFFF"/>
                        <w:sz w:val="10"/>
                        <w:shd w:val="clear" w:color="auto" w:fill="000000" w:themeFill="text1"/>
                      </w:rPr>
                      <w:t>SKALA)</w:t>
                    </w:r>
                  </w:p>
                </w:txbxContent>
              </v:textbox>
            </v:shape>
            <w10:wrap anchorx="page"/>
          </v:group>
        </w:pict>
      </w:r>
      <w:r w:rsidR="00D15E9F">
        <w:rPr>
          <w:color w:val="231F20"/>
          <w:w w:val="105"/>
        </w:rPr>
        <w:t xml:space="preserve">Proses finalisasi draf RAD Lansia di NTT masih terus berlangsung dengan melibatkan tidak hanya unsur jaringan masyarakat sipil dan pemda, tetapi juga perwakilan dari para lansia dengan berbagai latar belakang, mulai dari </w:t>
      </w:r>
      <w:r w:rsidR="00D15E9F">
        <w:rPr>
          <w:color w:val="231F20"/>
          <w:spacing w:val="-2"/>
          <w:w w:val="105"/>
        </w:rPr>
        <w:t>lansia</w:t>
      </w:r>
      <w:r w:rsidR="00D15E9F">
        <w:rPr>
          <w:color w:val="231F20"/>
          <w:spacing w:val="-9"/>
          <w:w w:val="105"/>
        </w:rPr>
        <w:t xml:space="preserve"> </w:t>
      </w:r>
      <w:r w:rsidR="00D15E9F">
        <w:rPr>
          <w:color w:val="231F20"/>
          <w:spacing w:val="-2"/>
          <w:w w:val="105"/>
        </w:rPr>
        <w:t>produktif</w:t>
      </w:r>
      <w:r w:rsidR="00D15E9F">
        <w:rPr>
          <w:color w:val="231F20"/>
          <w:spacing w:val="-9"/>
          <w:w w:val="105"/>
        </w:rPr>
        <w:t xml:space="preserve"> </w:t>
      </w:r>
      <w:r w:rsidR="00D15E9F">
        <w:rPr>
          <w:color w:val="231F20"/>
          <w:spacing w:val="-2"/>
          <w:w w:val="105"/>
        </w:rPr>
        <w:t>hingga</w:t>
      </w:r>
      <w:r w:rsidR="00D15E9F">
        <w:rPr>
          <w:color w:val="231F20"/>
          <w:spacing w:val="-9"/>
          <w:w w:val="105"/>
        </w:rPr>
        <w:t xml:space="preserve"> </w:t>
      </w:r>
      <w:r w:rsidR="00D15E9F">
        <w:rPr>
          <w:color w:val="231F20"/>
          <w:spacing w:val="-2"/>
          <w:w w:val="105"/>
        </w:rPr>
        <w:t>lansia</w:t>
      </w:r>
      <w:r w:rsidR="00D15E9F">
        <w:rPr>
          <w:color w:val="231F20"/>
          <w:spacing w:val="-9"/>
          <w:w w:val="105"/>
        </w:rPr>
        <w:t xml:space="preserve"> </w:t>
      </w:r>
      <w:r w:rsidR="00D15E9F">
        <w:rPr>
          <w:color w:val="231F20"/>
          <w:spacing w:val="-2"/>
          <w:w w:val="105"/>
        </w:rPr>
        <w:t>dengan</w:t>
      </w:r>
      <w:r w:rsidR="00D15E9F">
        <w:rPr>
          <w:color w:val="231F20"/>
          <w:spacing w:val="-9"/>
          <w:w w:val="105"/>
        </w:rPr>
        <w:t xml:space="preserve"> </w:t>
      </w:r>
      <w:r w:rsidR="00D15E9F">
        <w:rPr>
          <w:color w:val="231F20"/>
          <w:spacing w:val="-2"/>
          <w:w w:val="105"/>
        </w:rPr>
        <w:t xml:space="preserve">disabilitas. </w:t>
      </w:r>
      <w:r w:rsidR="00D15E9F">
        <w:rPr>
          <w:color w:val="231F20"/>
          <w:w w:val="105"/>
        </w:rPr>
        <w:t>Dengan harapan, dokumen RAD tersebut akan lebih</w:t>
      </w:r>
      <w:r w:rsidR="00D15E9F">
        <w:rPr>
          <w:color w:val="231F20"/>
          <w:spacing w:val="-3"/>
          <w:w w:val="105"/>
        </w:rPr>
        <w:t xml:space="preserve"> </w:t>
      </w:r>
      <w:r w:rsidR="00D15E9F">
        <w:rPr>
          <w:color w:val="231F20"/>
          <w:w w:val="105"/>
        </w:rPr>
        <w:t>inklusif</w:t>
      </w:r>
      <w:r w:rsidR="00D15E9F">
        <w:rPr>
          <w:color w:val="231F20"/>
          <w:spacing w:val="-3"/>
          <w:w w:val="105"/>
        </w:rPr>
        <w:t xml:space="preserve"> </w:t>
      </w:r>
      <w:r w:rsidR="00D15E9F">
        <w:rPr>
          <w:color w:val="231F20"/>
          <w:w w:val="105"/>
        </w:rPr>
        <w:t>dan</w:t>
      </w:r>
      <w:r w:rsidR="00D15E9F">
        <w:rPr>
          <w:color w:val="231F20"/>
          <w:spacing w:val="-3"/>
          <w:w w:val="105"/>
        </w:rPr>
        <w:t xml:space="preserve"> </w:t>
      </w:r>
      <w:r w:rsidR="00D15E9F">
        <w:rPr>
          <w:color w:val="231F20"/>
          <w:w w:val="105"/>
        </w:rPr>
        <w:t>mampu</w:t>
      </w:r>
      <w:r w:rsidR="00D15E9F">
        <w:rPr>
          <w:color w:val="231F20"/>
          <w:spacing w:val="-3"/>
          <w:w w:val="105"/>
        </w:rPr>
        <w:t xml:space="preserve"> </w:t>
      </w:r>
      <w:r w:rsidR="00D15E9F">
        <w:rPr>
          <w:color w:val="231F20"/>
          <w:w w:val="105"/>
        </w:rPr>
        <w:t>memenuhi</w:t>
      </w:r>
      <w:r w:rsidR="00D15E9F">
        <w:rPr>
          <w:color w:val="231F20"/>
          <w:spacing w:val="-3"/>
          <w:w w:val="105"/>
        </w:rPr>
        <w:t xml:space="preserve"> </w:t>
      </w:r>
      <w:r w:rsidR="00D15E9F">
        <w:rPr>
          <w:color w:val="231F20"/>
          <w:w w:val="105"/>
        </w:rPr>
        <w:t>kebutuhan kelompok</w:t>
      </w:r>
      <w:r w:rsidR="00D15E9F">
        <w:rPr>
          <w:color w:val="231F20"/>
          <w:spacing w:val="-3"/>
          <w:w w:val="105"/>
        </w:rPr>
        <w:t xml:space="preserve"> </w:t>
      </w:r>
      <w:r w:rsidR="00D15E9F">
        <w:rPr>
          <w:color w:val="231F20"/>
          <w:w w:val="105"/>
        </w:rPr>
        <w:t>lansia</w:t>
      </w:r>
      <w:r w:rsidR="00D15E9F">
        <w:rPr>
          <w:color w:val="231F20"/>
          <w:spacing w:val="-3"/>
          <w:w w:val="105"/>
        </w:rPr>
        <w:t xml:space="preserve"> </w:t>
      </w:r>
      <w:r w:rsidR="00D15E9F">
        <w:rPr>
          <w:color w:val="231F20"/>
          <w:w w:val="105"/>
        </w:rPr>
        <w:t>di</w:t>
      </w:r>
      <w:r w:rsidR="00D15E9F">
        <w:rPr>
          <w:color w:val="231F20"/>
          <w:spacing w:val="-3"/>
          <w:w w:val="105"/>
        </w:rPr>
        <w:t xml:space="preserve"> </w:t>
      </w:r>
      <w:r w:rsidR="00D15E9F">
        <w:rPr>
          <w:color w:val="231F20"/>
          <w:w w:val="105"/>
        </w:rPr>
        <w:t>NTT.</w:t>
      </w:r>
    </w:p>
    <w:p w14:paraId="39D3DDB0" w14:textId="77777777" w:rsidR="00DC1272" w:rsidRDefault="00DC1272">
      <w:pPr>
        <w:pStyle w:val="BodyText"/>
        <w:rPr>
          <w:sz w:val="17"/>
        </w:rPr>
      </w:pPr>
    </w:p>
    <w:p w14:paraId="39D3DDB1" w14:textId="77777777" w:rsidR="00DC1272" w:rsidRDefault="00D15E9F">
      <w:pPr>
        <w:pStyle w:val="BodyText"/>
        <w:spacing w:line="206" w:lineRule="auto"/>
        <w:ind w:left="5249" w:right="1237"/>
        <w:jc w:val="both"/>
      </w:pPr>
      <w:r>
        <w:rPr>
          <w:color w:val="231F20"/>
          <w:w w:val="105"/>
        </w:rPr>
        <w:t>“Dengan mengedepankan inklusivitas, kami memang</w:t>
      </w:r>
      <w:r>
        <w:rPr>
          <w:color w:val="231F20"/>
          <w:spacing w:val="40"/>
          <w:w w:val="105"/>
        </w:rPr>
        <w:t xml:space="preserve"> </w:t>
      </w:r>
      <w:r>
        <w:rPr>
          <w:color w:val="231F20"/>
          <w:w w:val="105"/>
        </w:rPr>
        <w:t>mengundang</w:t>
      </w:r>
      <w:r>
        <w:rPr>
          <w:color w:val="231F20"/>
          <w:spacing w:val="40"/>
          <w:w w:val="105"/>
        </w:rPr>
        <w:t xml:space="preserve"> </w:t>
      </w:r>
      <w:r>
        <w:rPr>
          <w:color w:val="231F20"/>
          <w:w w:val="105"/>
        </w:rPr>
        <w:t>para</w:t>
      </w:r>
      <w:r>
        <w:rPr>
          <w:color w:val="231F20"/>
          <w:spacing w:val="40"/>
          <w:w w:val="105"/>
        </w:rPr>
        <w:t xml:space="preserve"> </w:t>
      </w:r>
      <w:r>
        <w:rPr>
          <w:color w:val="231F20"/>
          <w:w w:val="105"/>
        </w:rPr>
        <w:t>lansia</w:t>
      </w:r>
      <w:r>
        <w:rPr>
          <w:color w:val="231F20"/>
          <w:spacing w:val="40"/>
          <w:w w:val="105"/>
        </w:rPr>
        <w:t xml:space="preserve"> </w:t>
      </w:r>
      <w:r>
        <w:rPr>
          <w:color w:val="231F20"/>
          <w:w w:val="105"/>
        </w:rPr>
        <w:t>dari berbagai latar belakang, gender dan disabilitas. Kami membagi lansia dalam tiga kelompok, lansia</w:t>
      </w:r>
      <w:r>
        <w:rPr>
          <w:color w:val="231F20"/>
          <w:spacing w:val="-17"/>
          <w:w w:val="105"/>
        </w:rPr>
        <w:t xml:space="preserve"> </w:t>
      </w:r>
      <w:r>
        <w:rPr>
          <w:color w:val="231F20"/>
          <w:w w:val="105"/>
        </w:rPr>
        <w:t>muda</w:t>
      </w:r>
      <w:r>
        <w:rPr>
          <w:color w:val="231F20"/>
          <w:spacing w:val="-17"/>
          <w:w w:val="105"/>
        </w:rPr>
        <w:t xml:space="preserve"> </w:t>
      </w:r>
      <w:r>
        <w:rPr>
          <w:color w:val="231F20"/>
          <w:w w:val="105"/>
        </w:rPr>
        <w:t>usia</w:t>
      </w:r>
      <w:r>
        <w:rPr>
          <w:color w:val="231F20"/>
          <w:spacing w:val="-16"/>
          <w:w w:val="105"/>
        </w:rPr>
        <w:t xml:space="preserve"> </w:t>
      </w:r>
      <w:r>
        <w:rPr>
          <w:color w:val="231F20"/>
          <w:w w:val="105"/>
        </w:rPr>
        <w:t>60-69</w:t>
      </w:r>
      <w:r>
        <w:rPr>
          <w:color w:val="231F20"/>
          <w:spacing w:val="-17"/>
          <w:w w:val="105"/>
        </w:rPr>
        <w:t xml:space="preserve"> </w:t>
      </w:r>
      <w:r>
        <w:rPr>
          <w:color w:val="231F20"/>
          <w:w w:val="105"/>
        </w:rPr>
        <w:t>tahun,</w:t>
      </w:r>
      <w:r>
        <w:rPr>
          <w:color w:val="231F20"/>
          <w:spacing w:val="-17"/>
          <w:w w:val="105"/>
        </w:rPr>
        <w:t xml:space="preserve"> </w:t>
      </w:r>
      <w:r>
        <w:rPr>
          <w:color w:val="231F20"/>
          <w:w w:val="105"/>
        </w:rPr>
        <w:t>lansia</w:t>
      </w:r>
      <w:r>
        <w:rPr>
          <w:color w:val="231F20"/>
          <w:spacing w:val="-16"/>
          <w:w w:val="105"/>
        </w:rPr>
        <w:t xml:space="preserve"> </w:t>
      </w:r>
      <w:r>
        <w:rPr>
          <w:color w:val="231F20"/>
          <w:w w:val="105"/>
        </w:rPr>
        <w:t>madya</w:t>
      </w:r>
      <w:r>
        <w:rPr>
          <w:color w:val="231F20"/>
          <w:spacing w:val="-17"/>
          <w:w w:val="105"/>
        </w:rPr>
        <w:t xml:space="preserve"> </w:t>
      </w:r>
      <w:r>
        <w:rPr>
          <w:color w:val="231F20"/>
          <w:w w:val="105"/>
        </w:rPr>
        <w:t>usia 70-79 tahun, dan lansia senior usia di atas 80 tahun,” ujar Theresia M. Sri Sarinah Lendes dari Bapperida Provinsi NTT.</w:t>
      </w:r>
    </w:p>
    <w:p w14:paraId="39D3DDB2" w14:textId="77777777" w:rsidR="00DC1272" w:rsidRDefault="00DC1272">
      <w:pPr>
        <w:pStyle w:val="BodyText"/>
        <w:rPr>
          <w:sz w:val="17"/>
        </w:rPr>
      </w:pPr>
    </w:p>
    <w:p w14:paraId="39D3DDB3" w14:textId="77777777" w:rsidR="00DC1272" w:rsidRDefault="003F0298">
      <w:pPr>
        <w:pStyle w:val="BodyText"/>
        <w:spacing w:line="206" w:lineRule="auto"/>
        <w:ind w:left="5249" w:right="1237"/>
        <w:jc w:val="both"/>
      </w:pPr>
      <w:r>
        <w:pict w14:anchorId="39D3DE06">
          <v:group id="docshapegroup23" o:spid="_x0000_s2069" alt="Foto Bonifatius Habrianto, Sekretaris Dinas Sosial Provinsi NTT" style="position:absolute;left:0;text-align:left;margin-left:72.5pt;margin-top:38.1pt;width:172.8pt;height:189.1pt;z-index:15733248;mso-position-horizontal-relative:page" coordorigin="1450,762" coordsize="3456,3782">
            <v:shape id="docshape24" o:spid="_x0000_s2072" type="#_x0000_t75" style="position:absolute;left:1449;top:761;width:3456;height:3782">
              <v:imagedata r:id="rId22" o:title=""/>
            </v:shape>
            <v:shape id="docshape25" o:spid="_x0000_s2071" style="position:absolute;left:2029;top:3680;width:2303;height:405" coordorigin="2029,3680" coordsize="2303,405" path="m4129,3680r-1897,l2153,3696r-64,44l2045,3804r-16,79l2045,3961r44,65l2153,4069r79,16l4129,4085r79,-16l4272,4026r43,-65l4331,3883r-16,-79l4272,3740r-64,-44l4129,3680xe" fillcolor="#231f20" stroked="f">
              <v:fill opacity="53084f"/>
              <v:path arrowok="t"/>
            </v:shape>
            <v:shape id="docshape26" o:spid="_x0000_s2070" type="#_x0000_t202" style="position:absolute;left:2715;top:3744;width:917;height:272" filled="f" stroked="f">
              <v:textbox inset="0,0,0,0">
                <w:txbxContent>
                  <w:p w14:paraId="39D3DE25" w14:textId="77777777" w:rsidR="00DC1272" w:rsidRDefault="00D15E9F">
                    <w:pPr>
                      <w:spacing w:before="1"/>
                      <w:ind w:left="20"/>
                      <w:rPr>
                        <w:rFonts w:ascii="Trebuchet MS"/>
                        <w:sz w:val="10"/>
                      </w:rPr>
                    </w:pPr>
                    <w:r w:rsidRPr="003F0298">
                      <w:rPr>
                        <w:rFonts w:ascii="Trebuchet MS"/>
                        <w:color w:val="FFFFFF"/>
                        <w:w w:val="90"/>
                        <w:sz w:val="10"/>
                        <w:shd w:val="clear" w:color="auto" w:fill="000000" w:themeFill="text1"/>
                      </w:rPr>
                      <w:t>Bonifatius</w:t>
                    </w:r>
                    <w:r w:rsidRPr="003F0298">
                      <w:rPr>
                        <w:rFonts w:ascii="Trebuchet MS"/>
                        <w:color w:val="FFFFFF"/>
                        <w:spacing w:val="2"/>
                        <w:sz w:val="10"/>
                        <w:shd w:val="clear" w:color="auto" w:fill="000000" w:themeFill="text1"/>
                      </w:rPr>
                      <w:t xml:space="preserve"> </w:t>
                    </w:r>
                    <w:r w:rsidRPr="003F0298">
                      <w:rPr>
                        <w:rFonts w:ascii="Trebuchet MS"/>
                        <w:color w:val="FFFFFF"/>
                        <w:spacing w:val="-2"/>
                        <w:sz w:val="10"/>
                        <w:shd w:val="clear" w:color="auto" w:fill="000000" w:themeFill="text1"/>
                      </w:rPr>
                      <w:t>Habrianto</w:t>
                    </w:r>
                  </w:p>
                  <w:p w14:paraId="39D3DE26" w14:textId="77777777" w:rsidR="00DC1272" w:rsidRDefault="00D15E9F">
                    <w:pPr>
                      <w:spacing w:before="36"/>
                      <w:rPr>
                        <w:rFonts w:ascii="Trebuchet MS"/>
                        <w:sz w:val="10"/>
                      </w:rPr>
                    </w:pPr>
                    <w:r w:rsidRPr="003F0298">
                      <w:rPr>
                        <w:rFonts w:ascii="Trebuchet MS"/>
                        <w:color w:val="FFFFFF"/>
                        <w:spacing w:val="-2"/>
                        <w:w w:val="90"/>
                        <w:sz w:val="10"/>
                        <w:shd w:val="clear" w:color="auto" w:fill="000000" w:themeFill="text1"/>
                      </w:rPr>
                      <w:t>(Photo:</w:t>
                    </w:r>
                    <w:r w:rsidRPr="003F0298">
                      <w:rPr>
                        <w:rFonts w:ascii="Trebuchet MS"/>
                        <w:color w:val="FFFFFF"/>
                        <w:spacing w:val="3"/>
                        <w:sz w:val="10"/>
                        <w:shd w:val="clear" w:color="auto" w:fill="000000" w:themeFill="text1"/>
                      </w:rPr>
                      <w:t xml:space="preserve"> </w:t>
                    </w:r>
                    <w:r w:rsidRPr="003F0298">
                      <w:rPr>
                        <w:rFonts w:ascii="Trebuchet MS"/>
                        <w:color w:val="FFFFFF"/>
                        <w:spacing w:val="-2"/>
                        <w:w w:val="90"/>
                        <w:sz w:val="10"/>
                        <w:shd w:val="clear" w:color="auto" w:fill="000000" w:themeFill="text1"/>
                      </w:rPr>
                      <w:t>www.rri.co.id)</w:t>
                    </w:r>
                  </w:p>
                </w:txbxContent>
              </v:textbox>
            </v:shape>
            <w10:wrap anchorx="page"/>
          </v:group>
        </w:pict>
      </w:r>
      <w:r w:rsidR="00D15E9F">
        <w:rPr>
          <w:color w:val="231F20"/>
          <w:w w:val="110"/>
        </w:rPr>
        <w:t>Diharapkan, dengan rampungnya RAD Lansia yang kemudian akan dimasukkan ke dalam Rencana Pembangunan Jangka Menengah Daerah</w:t>
      </w:r>
      <w:r w:rsidR="00D15E9F">
        <w:rPr>
          <w:color w:val="231F20"/>
          <w:spacing w:val="-8"/>
          <w:w w:val="110"/>
        </w:rPr>
        <w:t xml:space="preserve"> </w:t>
      </w:r>
      <w:r w:rsidR="00D15E9F">
        <w:rPr>
          <w:color w:val="231F20"/>
          <w:w w:val="110"/>
        </w:rPr>
        <w:t>(RPJMD)</w:t>
      </w:r>
      <w:r w:rsidR="00D15E9F">
        <w:rPr>
          <w:color w:val="231F20"/>
          <w:spacing w:val="-8"/>
          <w:w w:val="110"/>
        </w:rPr>
        <w:t xml:space="preserve"> </w:t>
      </w:r>
      <w:r w:rsidR="00D15E9F">
        <w:rPr>
          <w:color w:val="231F20"/>
          <w:w w:val="110"/>
        </w:rPr>
        <w:t>NTT,</w:t>
      </w:r>
      <w:r w:rsidR="00D15E9F">
        <w:rPr>
          <w:color w:val="231F20"/>
          <w:spacing w:val="-8"/>
          <w:w w:val="110"/>
        </w:rPr>
        <w:t xml:space="preserve"> </w:t>
      </w:r>
      <w:r w:rsidR="00D15E9F">
        <w:rPr>
          <w:color w:val="231F20"/>
          <w:w w:val="110"/>
        </w:rPr>
        <w:t>maka</w:t>
      </w:r>
      <w:r w:rsidR="00D15E9F">
        <w:rPr>
          <w:color w:val="231F20"/>
          <w:spacing w:val="-8"/>
          <w:w w:val="110"/>
        </w:rPr>
        <w:t xml:space="preserve"> </w:t>
      </w:r>
      <w:r w:rsidR="00D15E9F">
        <w:rPr>
          <w:color w:val="231F20"/>
          <w:w w:val="110"/>
        </w:rPr>
        <w:t>program-program perlindungan dan pemberdayaan para lansia dapat segera berjalan.</w:t>
      </w:r>
    </w:p>
    <w:p w14:paraId="39D3DDB4" w14:textId="77777777" w:rsidR="00DC1272" w:rsidRDefault="00DC1272">
      <w:pPr>
        <w:pStyle w:val="BodyText"/>
        <w:spacing w:before="1"/>
        <w:rPr>
          <w:sz w:val="17"/>
        </w:rPr>
      </w:pPr>
    </w:p>
    <w:p w14:paraId="39D3DDB5" w14:textId="77777777" w:rsidR="00DC1272" w:rsidRDefault="00D15E9F">
      <w:pPr>
        <w:pStyle w:val="BodyText"/>
        <w:spacing w:line="206" w:lineRule="auto"/>
        <w:ind w:left="5249" w:right="1237"/>
        <w:jc w:val="both"/>
      </w:pPr>
      <w:r>
        <w:rPr>
          <w:color w:val="231F20"/>
          <w:w w:val="105"/>
        </w:rPr>
        <w:t>“Tujuan pembuatan RAD ini adalah untuk menggerakkan kerja-kerja kolaboratif antar berbagai pihak. Kami di Dinas Sosial memang lead sector di bidang ini, tapi kami juga punya keterbatasan sesuai aturan yang ada. Kami hanya dapat membina para lansia di panti milik pemerintah saja. Dengan adanya RAD, maka seluruh</w:t>
      </w:r>
      <w:r>
        <w:rPr>
          <w:color w:val="231F20"/>
          <w:spacing w:val="-17"/>
          <w:w w:val="105"/>
        </w:rPr>
        <w:t xml:space="preserve"> </w:t>
      </w:r>
      <w:r>
        <w:rPr>
          <w:color w:val="231F20"/>
          <w:w w:val="105"/>
        </w:rPr>
        <w:t>OPD</w:t>
      </w:r>
      <w:r>
        <w:rPr>
          <w:color w:val="231F20"/>
          <w:spacing w:val="-16"/>
          <w:w w:val="105"/>
        </w:rPr>
        <w:t xml:space="preserve"> </w:t>
      </w:r>
      <w:r>
        <w:rPr>
          <w:color w:val="231F20"/>
          <w:w w:val="105"/>
        </w:rPr>
        <w:t>(Organisasi</w:t>
      </w:r>
      <w:r>
        <w:rPr>
          <w:color w:val="231F20"/>
          <w:spacing w:val="-17"/>
          <w:w w:val="105"/>
        </w:rPr>
        <w:t xml:space="preserve"> </w:t>
      </w:r>
      <w:r>
        <w:rPr>
          <w:color w:val="231F20"/>
          <w:w w:val="105"/>
        </w:rPr>
        <w:t>Perangkat</w:t>
      </w:r>
      <w:r>
        <w:rPr>
          <w:color w:val="231F20"/>
          <w:spacing w:val="-16"/>
          <w:w w:val="105"/>
        </w:rPr>
        <w:t xml:space="preserve"> </w:t>
      </w:r>
      <w:r>
        <w:rPr>
          <w:color w:val="231F20"/>
          <w:w w:val="105"/>
        </w:rPr>
        <w:t>Daerah)</w:t>
      </w:r>
      <w:r>
        <w:rPr>
          <w:color w:val="231F20"/>
          <w:spacing w:val="-17"/>
          <w:w w:val="105"/>
        </w:rPr>
        <w:t xml:space="preserve"> </w:t>
      </w:r>
      <w:r>
        <w:rPr>
          <w:color w:val="231F20"/>
          <w:w w:val="105"/>
        </w:rPr>
        <w:t>akan dapat berkontribusi dalam pemberdayaan</w:t>
      </w:r>
      <w:r>
        <w:rPr>
          <w:color w:val="231F20"/>
          <w:spacing w:val="40"/>
          <w:w w:val="105"/>
        </w:rPr>
        <w:t xml:space="preserve"> </w:t>
      </w:r>
      <w:r>
        <w:rPr>
          <w:color w:val="231F20"/>
          <w:w w:val="105"/>
        </w:rPr>
        <w:t>lansia di NTT,” ujar Bonifatius Habrianto, Sekretaris</w:t>
      </w:r>
      <w:r>
        <w:rPr>
          <w:color w:val="231F20"/>
          <w:spacing w:val="-12"/>
          <w:w w:val="105"/>
        </w:rPr>
        <w:t xml:space="preserve"> </w:t>
      </w:r>
      <w:r>
        <w:rPr>
          <w:color w:val="231F20"/>
          <w:w w:val="105"/>
        </w:rPr>
        <w:t>Dinas</w:t>
      </w:r>
      <w:r>
        <w:rPr>
          <w:color w:val="231F20"/>
          <w:spacing w:val="-12"/>
          <w:w w:val="105"/>
        </w:rPr>
        <w:t xml:space="preserve"> </w:t>
      </w:r>
      <w:r>
        <w:rPr>
          <w:color w:val="231F20"/>
          <w:w w:val="105"/>
        </w:rPr>
        <w:t>Sosial</w:t>
      </w:r>
      <w:r>
        <w:rPr>
          <w:color w:val="231F20"/>
          <w:spacing w:val="-12"/>
          <w:w w:val="105"/>
        </w:rPr>
        <w:t xml:space="preserve"> </w:t>
      </w:r>
      <w:r>
        <w:rPr>
          <w:color w:val="231F20"/>
          <w:w w:val="105"/>
        </w:rPr>
        <w:t>Provinsi</w:t>
      </w:r>
      <w:r>
        <w:rPr>
          <w:color w:val="231F20"/>
          <w:spacing w:val="-12"/>
          <w:w w:val="105"/>
        </w:rPr>
        <w:t xml:space="preserve"> </w:t>
      </w:r>
      <w:r>
        <w:rPr>
          <w:color w:val="231F20"/>
          <w:w w:val="105"/>
        </w:rPr>
        <w:t>NTT.</w:t>
      </w:r>
    </w:p>
    <w:p w14:paraId="39D3DDB6" w14:textId="77777777" w:rsidR="00DC1272" w:rsidRDefault="00DC1272">
      <w:pPr>
        <w:spacing w:line="206" w:lineRule="auto"/>
        <w:jc w:val="both"/>
        <w:sectPr w:rsidR="00DC1272">
          <w:pgSz w:w="11910" w:h="16840"/>
          <w:pgMar w:top="2020" w:right="0" w:bottom="280" w:left="500" w:header="315" w:footer="0" w:gutter="0"/>
          <w:cols w:space="720"/>
        </w:sectPr>
      </w:pPr>
    </w:p>
    <w:p w14:paraId="39D3DDB7" w14:textId="77777777" w:rsidR="00DC1272" w:rsidRDefault="00DC1272">
      <w:pPr>
        <w:pStyle w:val="BodyText"/>
      </w:pPr>
    </w:p>
    <w:p w14:paraId="39D3DDB8" w14:textId="77777777" w:rsidR="00DC1272" w:rsidRDefault="00DC1272">
      <w:pPr>
        <w:pStyle w:val="BodyText"/>
      </w:pPr>
    </w:p>
    <w:p w14:paraId="39D3DDB9" w14:textId="77777777" w:rsidR="00DC1272" w:rsidRDefault="00DC1272">
      <w:pPr>
        <w:pStyle w:val="BodyText"/>
      </w:pPr>
    </w:p>
    <w:p w14:paraId="39D3DDBA" w14:textId="77777777" w:rsidR="00DC1272" w:rsidRDefault="00DC1272">
      <w:pPr>
        <w:pStyle w:val="BodyText"/>
        <w:spacing w:before="8"/>
        <w:rPr>
          <w:sz w:val="26"/>
        </w:rPr>
      </w:pPr>
    </w:p>
    <w:p w14:paraId="39D3DDBB" w14:textId="77777777" w:rsidR="00DC1272" w:rsidRDefault="00D15E9F">
      <w:pPr>
        <w:pStyle w:val="BodyText"/>
        <w:spacing w:before="121" w:line="206" w:lineRule="auto"/>
        <w:ind w:left="648" w:right="1276"/>
        <w:jc w:val="both"/>
      </w:pPr>
      <w:r>
        <w:rPr>
          <w:color w:val="231F20"/>
        </w:rPr>
        <w:t xml:space="preserve">Sementara itu, Sekretaris Komda Lansia NTT, Vincentius S. Medi Sera, mengaku sangat gembira </w:t>
      </w:r>
      <w:r>
        <w:rPr>
          <w:color w:val="231F20"/>
          <w:w w:val="105"/>
        </w:rPr>
        <w:t>dengan kolaborasi berbagai unsur masyarakat dan pemda dalam penyusunan RAD Lansia di NTT. Medi, begitu ia akrab disapa, menyebutkan bahwa RAD ini akan menjadi guideline bersama seluruh kabupaten dan kota di Provinsi NTT dalam pemberdayaan para lansia.</w:t>
      </w:r>
    </w:p>
    <w:p w14:paraId="39D3DDBC" w14:textId="77777777" w:rsidR="00DC1272" w:rsidRDefault="00DC1272">
      <w:pPr>
        <w:pStyle w:val="BodyText"/>
        <w:spacing w:before="2"/>
        <w:rPr>
          <w:sz w:val="17"/>
        </w:rPr>
      </w:pPr>
    </w:p>
    <w:p w14:paraId="39D3DDBD" w14:textId="77777777" w:rsidR="00DC1272" w:rsidRDefault="00D15E9F">
      <w:pPr>
        <w:pStyle w:val="BodyText"/>
        <w:spacing w:line="206" w:lineRule="auto"/>
        <w:ind w:left="648" w:right="1276"/>
        <w:jc w:val="both"/>
      </w:pPr>
      <w:r>
        <w:rPr>
          <w:color w:val="231F20"/>
        </w:rPr>
        <w:t xml:space="preserve">“Dengan RAD Kelanjutusiaan ini, kedepannya visi misi lansia dapat di implementasikan dengan </w:t>
      </w:r>
      <w:r>
        <w:rPr>
          <w:color w:val="231F20"/>
          <w:w w:val="105"/>
        </w:rPr>
        <w:t>lebih inklusif dan berkelanjutan,” katanya.</w:t>
      </w:r>
    </w:p>
    <w:p w14:paraId="39D3DDBE" w14:textId="77777777" w:rsidR="00DC1272" w:rsidRDefault="00DC1272">
      <w:pPr>
        <w:pStyle w:val="BodyText"/>
      </w:pPr>
    </w:p>
    <w:p w14:paraId="39D3DDBF" w14:textId="77777777" w:rsidR="00DC1272" w:rsidRDefault="003F0298">
      <w:pPr>
        <w:pStyle w:val="BodyText"/>
        <w:spacing w:before="15"/>
        <w:rPr>
          <w:sz w:val="14"/>
        </w:rPr>
      </w:pPr>
      <w:r>
        <w:pict w14:anchorId="39D3DE07">
          <v:group id="docshapegroup27" o:spid="_x0000_s2066" alt="-" style="position:absolute;margin-left:57pt;margin-top:12.7pt;width:240.25pt;height:22.55pt;z-index:-15723520;mso-wrap-distance-left:0;mso-wrap-distance-right:0;mso-position-horizontal-relative:page" coordorigin="1140,254" coordsize="4805,451">
            <v:shape id="docshape28" o:spid="_x0000_s2068" style="position:absolute;left:1139;top:254;width:4805;height:451" coordorigin="1140,254" coordsize="4805,451" path="m5718,254r-4353,l1294,266r-62,32l1183,347r-32,62l1140,480r11,71l1183,613r49,49l1294,694r71,11l5718,705r71,-11l5851,662r49,-49l5932,551r12,-71l5932,409r-32,-62l5851,298r-62,-32l5718,254xe" fillcolor="#00aca4" stroked="f">
              <v:path arrowok="t"/>
            </v:shape>
            <v:shape id="docshape29" o:spid="_x0000_s2067" type="#_x0000_t202" style="position:absolute;left:1139;top:254;width:4805;height:451" fillcolor="#205867 [1608]" stroked="f">
              <v:textbox inset="0,0,0,0">
                <w:txbxContent>
                  <w:p w14:paraId="39D3DE27" w14:textId="77777777" w:rsidR="00DC1272" w:rsidRDefault="00D15E9F">
                    <w:pPr>
                      <w:spacing w:before="45"/>
                      <w:ind w:left="297"/>
                      <w:rPr>
                        <w:rFonts w:ascii="Arial Black"/>
                        <w:sz w:val="24"/>
                      </w:rPr>
                    </w:pPr>
                    <w:r w:rsidRPr="003F0298">
                      <w:rPr>
                        <w:rFonts w:ascii="Arial Black"/>
                        <w:color w:val="FFFFFF"/>
                        <w:spacing w:val="-6"/>
                        <w:sz w:val="24"/>
                        <w:shd w:val="clear" w:color="auto" w:fill="215868" w:themeFill="accent5" w:themeFillShade="80"/>
                      </w:rPr>
                      <w:t>Pemberdayaan</w:t>
                    </w:r>
                    <w:r w:rsidRPr="003F0298">
                      <w:rPr>
                        <w:rFonts w:ascii="Arial Black"/>
                        <w:color w:val="FFFFFF"/>
                        <w:spacing w:val="-23"/>
                        <w:sz w:val="24"/>
                        <w:shd w:val="clear" w:color="auto" w:fill="215868" w:themeFill="accent5" w:themeFillShade="80"/>
                      </w:rPr>
                      <w:t xml:space="preserve"> </w:t>
                    </w:r>
                    <w:r w:rsidRPr="003F0298">
                      <w:rPr>
                        <w:rFonts w:ascii="Arial Black"/>
                        <w:color w:val="FFFFFF"/>
                        <w:spacing w:val="-6"/>
                        <w:sz w:val="24"/>
                        <w:shd w:val="clear" w:color="auto" w:fill="215868" w:themeFill="accent5" w:themeFillShade="80"/>
                      </w:rPr>
                      <w:t>Kelompok</w:t>
                    </w:r>
                    <w:r w:rsidRPr="003F0298">
                      <w:rPr>
                        <w:rFonts w:ascii="Arial Black"/>
                        <w:color w:val="FFFFFF"/>
                        <w:spacing w:val="-22"/>
                        <w:sz w:val="24"/>
                        <w:shd w:val="clear" w:color="auto" w:fill="215868" w:themeFill="accent5" w:themeFillShade="80"/>
                      </w:rPr>
                      <w:t xml:space="preserve"> </w:t>
                    </w:r>
                    <w:r w:rsidRPr="003F0298">
                      <w:rPr>
                        <w:rFonts w:ascii="Arial Black"/>
                        <w:color w:val="FFFFFF"/>
                        <w:spacing w:val="-6"/>
                        <w:sz w:val="24"/>
                        <w:shd w:val="clear" w:color="auto" w:fill="215868" w:themeFill="accent5" w:themeFillShade="80"/>
                      </w:rPr>
                      <w:t>Lansia</w:t>
                    </w:r>
                  </w:p>
                </w:txbxContent>
              </v:textbox>
            </v:shape>
            <w10:wrap type="topAndBottom" anchorx="page"/>
          </v:group>
        </w:pict>
      </w:r>
    </w:p>
    <w:p w14:paraId="39D3DDC0" w14:textId="77777777" w:rsidR="00DC1272" w:rsidRDefault="00DC1272">
      <w:pPr>
        <w:pStyle w:val="BodyText"/>
        <w:spacing w:before="5"/>
        <w:rPr>
          <w:sz w:val="6"/>
        </w:rPr>
      </w:pPr>
    </w:p>
    <w:p w14:paraId="39D3DDC1" w14:textId="77777777" w:rsidR="00DC1272" w:rsidRDefault="00D15E9F">
      <w:pPr>
        <w:pStyle w:val="BodyText"/>
        <w:spacing w:before="122" w:line="206" w:lineRule="auto"/>
        <w:ind w:left="648" w:right="1276"/>
        <w:jc w:val="both"/>
      </w:pPr>
      <w:r>
        <w:rPr>
          <w:color w:val="231F20"/>
          <w:w w:val="105"/>
        </w:rPr>
        <w:t>Citra lansia di berbagai belahan dunia memang lekat dengan ketidakberdayaan. Bahkan diperburuk dengan pandangan negatif bahwa lansia hanyalah menjadi beban, baik bagi keluarga maupun masyarakat. Stigma sosial inilah yang ingin diubah oleh Pemprov NTT melalui penyusunan RAD Lansia. Pada kenyataannya, tidak ada lansia mau dan rela menjadi beban. Banyak</w:t>
      </w:r>
      <w:r>
        <w:rPr>
          <w:color w:val="231F20"/>
          <w:spacing w:val="40"/>
          <w:w w:val="105"/>
        </w:rPr>
        <w:t xml:space="preserve"> </w:t>
      </w:r>
      <w:r>
        <w:rPr>
          <w:color w:val="231F20"/>
          <w:w w:val="105"/>
        </w:rPr>
        <w:t xml:space="preserve">yang masih ingin tetap produktif, namun tidak tahu bagaimana cara </w:t>
      </w:r>
      <w:r>
        <w:rPr>
          <w:color w:val="231F20"/>
          <w:spacing w:val="-2"/>
          <w:w w:val="105"/>
        </w:rPr>
        <w:t>mewujudkannya.</w:t>
      </w:r>
    </w:p>
    <w:p w14:paraId="39D3DDC2" w14:textId="77777777" w:rsidR="00DC1272" w:rsidRDefault="00DC1272">
      <w:pPr>
        <w:pStyle w:val="BodyText"/>
        <w:rPr>
          <w:sz w:val="17"/>
        </w:rPr>
      </w:pPr>
    </w:p>
    <w:p w14:paraId="39D3DDC3" w14:textId="77777777" w:rsidR="00DC1272" w:rsidRDefault="00D15E9F">
      <w:pPr>
        <w:pStyle w:val="BodyText"/>
        <w:spacing w:before="1" w:line="206" w:lineRule="auto"/>
        <w:ind w:left="648" w:right="1275"/>
        <w:jc w:val="both"/>
      </w:pPr>
      <w:r>
        <w:rPr>
          <w:color w:val="231F20"/>
        </w:rPr>
        <w:t>Demikian diungkapkan oleh Ermy Sylvia Pelt. Di usianya yang sebentar lagi menginjak 80 tahun, Ermy masih sibuk menjalankan usaha katering dan kontraktor miliknya. Ia</w:t>
      </w:r>
      <w:r>
        <w:rPr>
          <w:color w:val="231F20"/>
          <w:spacing w:val="80"/>
        </w:rPr>
        <w:t xml:space="preserve"> </w:t>
      </w:r>
      <w:r>
        <w:rPr>
          <w:color w:val="231F20"/>
        </w:rPr>
        <w:t>menjalankan usahanya itu sejak suaminya meninggal dunia pada tahun 1997. Berawal dari kebutuhan untuk dapat</w:t>
      </w:r>
      <w:r>
        <w:rPr>
          <w:color w:val="231F20"/>
          <w:spacing w:val="27"/>
        </w:rPr>
        <w:t xml:space="preserve"> </w:t>
      </w:r>
      <w:r>
        <w:rPr>
          <w:color w:val="231F20"/>
        </w:rPr>
        <w:t>menyokong</w:t>
      </w:r>
      <w:r>
        <w:rPr>
          <w:color w:val="231F20"/>
          <w:spacing w:val="27"/>
        </w:rPr>
        <w:t xml:space="preserve"> </w:t>
      </w:r>
      <w:r>
        <w:rPr>
          <w:color w:val="231F20"/>
        </w:rPr>
        <w:t>hidup,</w:t>
      </w:r>
      <w:r>
        <w:rPr>
          <w:color w:val="231F20"/>
          <w:spacing w:val="27"/>
        </w:rPr>
        <w:t xml:space="preserve"> </w:t>
      </w:r>
      <w:r>
        <w:rPr>
          <w:color w:val="231F20"/>
        </w:rPr>
        <w:t>Ermy</w:t>
      </w:r>
      <w:r>
        <w:rPr>
          <w:color w:val="231F20"/>
          <w:spacing w:val="27"/>
        </w:rPr>
        <w:t xml:space="preserve"> </w:t>
      </w:r>
      <w:r>
        <w:rPr>
          <w:color w:val="231F20"/>
        </w:rPr>
        <w:t>menjelma</w:t>
      </w:r>
      <w:r>
        <w:rPr>
          <w:color w:val="231F20"/>
          <w:spacing w:val="27"/>
        </w:rPr>
        <w:t xml:space="preserve"> </w:t>
      </w:r>
      <w:r>
        <w:rPr>
          <w:color w:val="231F20"/>
        </w:rPr>
        <w:t>menjadi</w:t>
      </w:r>
      <w:r>
        <w:rPr>
          <w:color w:val="231F20"/>
          <w:spacing w:val="27"/>
        </w:rPr>
        <w:t xml:space="preserve"> </w:t>
      </w:r>
      <w:r>
        <w:rPr>
          <w:color w:val="231F20"/>
        </w:rPr>
        <w:t>seorang</w:t>
      </w:r>
      <w:r>
        <w:rPr>
          <w:color w:val="231F20"/>
          <w:spacing w:val="27"/>
        </w:rPr>
        <w:t xml:space="preserve"> </w:t>
      </w:r>
      <w:r>
        <w:rPr>
          <w:color w:val="231F20"/>
        </w:rPr>
        <w:t>pengusaha</w:t>
      </w:r>
      <w:r>
        <w:rPr>
          <w:color w:val="231F20"/>
          <w:spacing w:val="27"/>
        </w:rPr>
        <w:t xml:space="preserve"> </w:t>
      </w:r>
      <w:r>
        <w:rPr>
          <w:color w:val="231F20"/>
        </w:rPr>
        <w:t>handal</w:t>
      </w:r>
      <w:r>
        <w:rPr>
          <w:color w:val="231F20"/>
          <w:spacing w:val="27"/>
        </w:rPr>
        <w:t xml:space="preserve"> </w:t>
      </w:r>
      <w:r>
        <w:rPr>
          <w:color w:val="231F20"/>
        </w:rPr>
        <w:t>bahkan</w:t>
      </w:r>
      <w:r>
        <w:rPr>
          <w:color w:val="231F20"/>
          <w:spacing w:val="27"/>
        </w:rPr>
        <w:t xml:space="preserve"> </w:t>
      </w:r>
      <w:r>
        <w:rPr>
          <w:color w:val="231F20"/>
        </w:rPr>
        <w:t>hingga di usianya yang tak lagi muda.</w:t>
      </w:r>
    </w:p>
    <w:p w14:paraId="39D3DDC4" w14:textId="77777777" w:rsidR="00DC1272" w:rsidRDefault="00DC1272">
      <w:pPr>
        <w:pStyle w:val="BodyText"/>
        <w:spacing w:before="5"/>
        <w:rPr>
          <w:sz w:val="13"/>
        </w:rPr>
      </w:pPr>
    </w:p>
    <w:p w14:paraId="39D3DDC5" w14:textId="77777777" w:rsidR="00DC1272" w:rsidRDefault="003F0298">
      <w:pPr>
        <w:pStyle w:val="BodyText"/>
        <w:spacing w:before="122" w:line="206" w:lineRule="auto"/>
        <w:ind w:left="4203" w:right="1298"/>
        <w:jc w:val="both"/>
      </w:pPr>
      <w:r>
        <w:pict w14:anchorId="39D3DE08">
          <v:group id="docshapegroup30" o:spid="_x0000_s2061" alt="Foto Ibu Ermy Sylvia Pelt" style="position:absolute;left:0;text-align:left;margin-left:57.85pt;margin-top:3.5pt;width:148.55pt;height:174.85pt;z-index:15734272;mso-position-horizontal-relative:page" coordorigin="1157,70" coordsize="2971,3497">
            <v:shape id="docshape31" o:spid="_x0000_s2065" style="position:absolute;left:1156;top:596;width:2971;height:2971" coordorigin="1157,597" coordsize="2971,2971" path="m2642,597r-77,2l2490,604r-74,10l2342,627r-71,16l2200,663r-69,24l2064,713r-66,30l1934,776r-62,36l1811,850r-58,42l1697,936r-54,47l1592,1032r-50,51l1496,1137r-44,56l1410,1252r-38,60l1336,1374r-33,64l1273,1504r-26,67l1223,1640r-20,71l1187,1783r-13,73l1164,1930r-6,75l1157,2082r1,76l1164,2234r10,74l1187,2381r16,72l1223,2524r24,69l1273,2660r30,66l1336,2790r36,62l1410,2912r42,58l1496,3027r46,53l1592,3132r51,49l1697,3228r56,44l1811,3313r61,39l1934,3388r64,33l2064,3450r67,27l2200,3500r71,20l2342,3537r74,13l2490,3559r75,6l2642,3567r76,-2l2794,3559r74,-9l2941,3537r72,-17l3083,3500r69,-23l3220,3450r66,-29l3350,3388r62,-36l3472,3313r58,-41l3586,3228r54,-47l3692,3132r49,-52l3788,3027r44,-57l3873,2912r39,-60l3948,2790r32,-64l4010,2660r27,-67l4060,2524r20,-71l4097,2381r13,-73l4119,2234r6,-76l4127,2082r-2,-77l4119,1930r-9,-74l4097,1783r-17,-72l4060,1640r-23,-69l4010,1504r-30,-66l3948,1374r-36,-62l3873,1252r-41,-59l3788,1137r-47,-54l3692,1032r-52,-49l3586,936r-56,-44l3472,850r-60,-38l3350,776r-64,-33l3220,713r-68,-26l3083,663r-70,-20l2941,627r-73,-13l2794,604r-76,-5l2642,597xe" fillcolor="#d9e8e7" stroked="f">
              <v:path arrowok="t"/>
            </v:shape>
            <v:shape id="docshape32" o:spid="_x0000_s2064" type="#_x0000_t75" style="position:absolute;left:1244;top:70;width:2793;height:3497">
              <v:imagedata r:id="rId23" o:title=""/>
            </v:shape>
            <v:shape id="docshape33" o:spid="_x0000_s2063" style="position:absolute;left:2003;top:3015;width:1220;height:320" coordorigin="2004,3015" coordsize="1220,320" path="m3064,3015r-900,l2102,3028r-51,34l2017,3113r-13,62l2017,3237r34,51l2102,3323r62,12l3064,3335r62,-12l3177,3288r34,-51l3224,3175r-13,-62l3177,3062r-51,-34l3064,3015xe" fillcolor="#231f20" stroked="f">
              <v:fill opacity="53084f"/>
              <v:path arrowok="t"/>
            </v:shape>
            <v:shape id="docshape34" o:spid="_x0000_s2062" type="#_x0000_t202" style="position:absolute;left:2288;top:3055;width:671;height:241" filled="f" stroked="f">
              <v:textbox inset="0,0,0,0">
                <w:txbxContent>
                  <w:p w14:paraId="39D3DE28" w14:textId="77777777" w:rsidR="00DC1272" w:rsidRDefault="00D15E9F">
                    <w:pPr>
                      <w:spacing w:before="1" w:line="247" w:lineRule="auto"/>
                      <w:ind w:left="13" w:hanging="14"/>
                      <w:rPr>
                        <w:rFonts w:ascii="Trebuchet MS"/>
                        <w:sz w:val="10"/>
                      </w:rPr>
                    </w:pPr>
                    <w:r w:rsidRPr="003F0298">
                      <w:rPr>
                        <w:rFonts w:ascii="Trebuchet MS"/>
                        <w:color w:val="FFFFFF"/>
                        <w:spacing w:val="-6"/>
                        <w:sz w:val="10"/>
                        <w:shd w:val="clear" w:color="auto" w:fill="000000" w:themeFill="text1"/>
                      </w:rPr>
                      <w:t>Ermy</w:t>
                    </w:r>
                    <w:r w:rsidRPr="003F0298">
                      <w:rPr>
                        <w:rFonts w:ascii="Trebuchet MS"/>
                        <w:color w:val="FFFFFF"/>
                        <w:spacing w:val="-9"/>
                        <w:sz w:val="10"/>
                        <w:shd w:val="clear" w:color="auto" w:fill="000000" w:themeFill="text1"/>
                      </w:rPr>
                      <w:t xml:space="preserve"> </w:t>
                    </w:r>
                    <w:r w:rsidRPr="003F0298">
                      <w:rPr>
                        <w:rFonts w:ascii="Trebuchet MS"/>
                        <w:color w:val="FFFFFF"/>
                        <w:spacing w:val="-6"/>
                        <w:sz w:val="10"/>
                        <w:shd w:val="clear" w:color="auto" w:fill="000000" w:themeFill="text1"/>
                      </w:rPr>
                      <w:t>Sylvia</w:t>
                    </w:r>
                    <w:r w:rsidRPr="003F0298">
                      <w:rPr>
                        <w:rFonts w:ascii="Trebuchet MS"/>
                        <w:color w:val="FFFFFF"/>
                        <w:spacing w:val="-9"/>
                        <w:sz w:val="10"/>
                        <w:shd w:val="clear" w:color="auto" w:fill="000000" w:themeFill="text1"/>
                      </w:rPr>
                      <w:t xml:space="preserve"> </w:t>
                    </w:r>
                    <w:r w:rsidRPr="003F0298">
                      <w:rPr>
                        <w:rFonts w:ascii="Trebuchet MS"/>
                        <w:color w:val="FFFFFF"/>
                        <w:spacing w:val="-6"/>
                        <w:sz w:val="10"/>
                        <w:shd w:val="clear" w:color="auto" w:fill="000000" w:themeFill="text1"/>
                      </w:rPr>
                      <w:t>Pelt</w:t>
                    </w:r>
                    <w:r w:rsidRPr="003F0298">
                      <w:rPr>
                        <w:rFonts w:ascii="Trebuchet MS"/>
                        <w:color w:val="FFFFFF"/>
                        <w:spacing w:val="40"/>
                        <w:sz w:val="10"/>
                        <w:shd w:val="clear" w:color="auto" w:fill="000000" w:themeFill="text1"/>
                      </w:rPr>
                      <w:t xml:space="preserve"> </w:t>
                    </w:r>
                    <w:r w:rsidRPr="003F0298">
                      <w:rPr>
                        <w:rFonts w:ascii="Trebuchet MS"/>
                        <w:color w:val="FFFFFF"/>
                        <w:spacing w:val="-2"/>
                        <w:w w:val="90"/>
                        <w:sz w:val="10"/>
                        <w:shd w:val="clear" w:color="auto" w:fill="000000" w:themeFill="text1"/>
                      </w:rPr>
                      <w:t>(Photo:</w:t>
                    </w:r>
                    <w:r w:rsidRPr="003F0298">
                      <w:rPr>
                        <w:rFonts w:ascii="Trebuchet MS"/>
                        <w:color w:val="FFFFFF"/>
                        <w:spacing w:val="3"/>
                        <w:sz w:val="10"/>
                        <w:shd w:val="clear" w:color="auto" w:fill="000000" w:themeFill="text1"/>
                      </w:rPr>
                      <w:t xml:space="preserve"> </w:t>
                    </w:r>
                    <w:r w:rsidRPr="003F0298">
                      <w:rPr>
                        <w:rFonts w:ascii="Trebuchet MS"/>
                        <w:color w:val="FFFFFF"/>
                        <w:spacing w:val="-2"/>
                        <w:sz w:val="10"/>
                        <w:shd w:val="clear" w:color="auto" w:fill="000000" w:themeFill="text1"/>
                      </w:rPr>
                      <w:t>SKALA)</w:t>
                    </w:r>
                  </w:p>
                </w:txbxContent>
              </v:textbox>
            </v:shape>
            <w10:wrap anchorx="page"/>
          </v:group>
        </w:pict>
      </w:r>
      <w:r w:rsidR="00D15E9F">
        <w:rPr>
          <w:color w:val="231F20"/>
          <w:w w:val="105"/>
        </w:rPr>
        <w:t>Meski anak-anaknya kini sudah mandiri, namun Ermy tetap lanjut menjalankan usahanya. Ia enggan berpangku tangan dan memberatkan keluarganya. Ia juga berupaya menularkan semangatnya ini ke para lansia di gerejanya dengan memberikan kesaksian seputar kisahnya sebagai lansia</w:t>
      </w:r>
      <w:r w:rsidR="00D15E9F">
        <w:rPr>
          <w:color w:val="231F20"/>
          <w:spacing w:val="-17"/>
          <w:w w:val="105"/>
        </w:rPr>
        <w:t xml:space="preserve"> </w:t>
      </w:r>
      <w:r w:rsidR="00D15E9F">
        <w:rPr>
          <w:color w:val="231F20"/>
          <w:w w:val="105"/>
        </w:rPr>
        <w:t>produktif</w:t>
      </w:r>
      <w:r w:rsidR="00D15E9F">
        <w:rPr>
          <w:color w:val="231F20"/>
          <w:spacing w:val="-17"/>
          <w:w w:val="105"/>
        </w:rPr>
        <w:t xml:space="preserve"> </w:t>
      </w:r>
      <w:r w:rsidR="00D15E9F">
        <w:rPr>
          <w:color w:val="231F20"/>
          <w:w w:val="105"/>
        </w:rPr>
        <w:t>agar</w:t>
      </w:r>
      <w:r w:rsidR="00D15E9F">
        <w:rPr>
          <w:color w:val="231F20"/>
          <w:spacing w:val="-16"/>
          <w:w w:val="105"/>
        </w:rPr>
        <w:t xml:space="preserve"> </w:t>
      </w:r>
      <w:r w:rsidR="00D15E9F">
        <w:rPr>
          <w:color w:val="231F20"/>
          <w:w w:val="105"/>
        </w:rPr>
        <w:t>dapat</w:t>
      </w:r>
      <w:r w:rsidR="00D15E9F">
        <w:rPr>
          <w:color w:val="231F20"/>
          <w:spacing w:val="-17"/>
          <w:w w:val="105"/>
        </w:rPr>
        <w:t xml:space="preserve"> </w:t>
      </w:r>
      <w:r w:rsidR="00D15E9F">
        <w:rPr>
          <w:color w:val="231F20"/>
          <w:w w:val="105"/>
        </w:rPr>
        <w:t>menginspirasi</w:t>
      </w:r>
      <w:r w:rsidR="00D15E9F">
        <w:rPr>
          <w:color w:val="231F20"/>
          <w:spacing w:val="-17"/>
          <w:w w:val="105"/>
        </w:rPr>
        <w:t xml:space="preserve"> </w:t>
      </w:r>
      <w:r w:rsidR="00D15E9F">
        <w:rPr>
          <w:color w:val="231F20"/>
          <w:w w:val="105"/>
        </w:rPr>
        <w:t>rekan-rekannya sesama lansia. Ermy pun turut dilibatkan sebagai tokoh lansia</w:t>
      </w:r>
      <w:r w:rsidR="00D15E9F">
        <w:rPr>
          <w:color w:val="231F20"/>
          <w:spacing w:val="-3"/>
          <w:w w:val="105"/>
        </w:rPr>
        <w:t xml:space="preserve"> </w:t>
      </w:r>
      <w:r w:rsidR="00D15E9F">
        <w:rPr>
          <w:color w:val="231F20"/>
          <w:w w:val="105"/>
        </w:rPr>
        <w:t>insipratif</w:t>
      </w:r>
      <w:r w:rsidR="00D15E9F">
        <w:rPr>
          <w:color w:val="231F20"/>
          <w:spacing w:val="-3"/>
          <w:w w:val="105"/>
        </w:rPr>
        <w:t xml:space="preserve"> </w:t>
      </w:r>
      <w:r w:rsidR="00D15E9F">
        <w:rPr>
          <w:color w:val="231F20"/>
          <w:w w:val="105"/>
        </w:rPr>
        <w:t>dalam</w:t>
      </w:r>
      <w:r w:rsidR="00D15E9F">
        <w:rPr>
          <w:color w:val="231F20"/>
          <w:spacing w:val="-3"/>
          <w:w w:val="105"/>
        </w:rPr>
        <w:t xml:space="preserve"> </w:t>
      </w:r>
      <w:r w:rsidR="00D15E9F">
        <w:rPr>
          <w:color w:val="231F20"/>
          <w:w w:val="105"/>
        </w:rPr>
        <w:t>penyusunan</w:t>
      </w:r>
      <w:r w:rsidR="00D15E9F">
        <w:rPr>
          <w:color w:val="231F20"/>
          <w:spacing w:val="-3"/>
          <w:w w:val="105"/>
        </w:rPr>
        <w:t xml:space="preserve"> </w:t>
      </w:r>
      <w:r w:rsidR="00D15E9F">
        <w:rPr>
          <w:color w:val="231F20"/>
          <w:w w:val="105"/>
        </w:rPr>
        <w:t>RAD</w:t>
      </w:r>
      <w:r w:rsidR="00D15E9F">
        <w:rPr>
          <w:color w:val="231F20"/>
          <w:spacing w:val="-3"/>
          <w:w w:val="105"/>
        </w:rPr>
        <w:t xml:space="preserve"> </w:t>
      </w:r>
      <w:r w:rsidR="00D15E9F">
        <w:rPr>
          <w:color w:val="231F20"/>
          <w:w w:val="105"/>
        </w:rPr>
        <w:t>Lansia</w:t>
      </w:r>
      <w:r w:rsidR="00D15E9F">
        <w:rPr>
          <w:color w:val="231F20"/>
          <w:spacing w:val="-3"/>
          <w:w w:val="105"/>
        </w:rPr>
        <w:t xml:space="preserve"> </w:t>
      </w:r>
      <w:r w:rsidR="00D15E9F">
        <w:rPr>
          <w:color w:val="231F20"/>
          <w:w w:val="105"/>
        </w:rPr>
        <w:t>NTT.</w:t>
      </w:r>
    </w:p>
    <w:p w14:paraId="39D3DDC6" w14:textId="77777777" w:rsidR="00DC1272" w:rsidRDefault="00DC1272">
      <w:pPr>
        <w:pStyle w:val="BodyText"/>
        <w:rPr>
          <w:sz w:val="17"/>
        </w:rPr>
      </w:pPr>
    </w:p>
    <w:p w14:paraId="39D3DDC7" w14:textId="77777777" w:rsidR="00DC1272" w:rsidRDefault="00D15E9F">
      <w:pPr>
        <w:pStyle w:val="BodyText"/>
        <w:spacing w:line="206" w:lineRule="auto"/>
        <w:ind w:left="4203" w:right="1298"/>
        <w:jc w:val="both"/>
      </w:pPr>
      <w:r>
        <w:rPr>
          <w:color w:val="231F20"/>
          <w:w w:val="105"/>
        </w:rPr>
        <w:t>“Kalau saya perhatikan, sebenarnya banyak lansia yang bisa dan mampu untuk produktif. Namun, mereka tidak tahu bagaimana, ke mana, dan apa yang harus dilakukan supaya bisa produktif,” ujar Ermy.</w:t>
      </w:r>
    </w:p>
    <w:p w14:paraId="39D3DDC8" w14:textId="77777777" w:rsidR="00DC1272" w:rsidRDefault="00DC1272">
      <w:pPr>
        <w:pStyle w:val="BodyText"/>
        <w:spacing w:before="9"/>
        <w:rPr>
          <w:sz w:val="13"/>
        </w:rPr>
      </w:pPr>
    </w:p>
    <w:p w14:paraId="39D3DDC9" w14:textId="77777777" w:rsidR="00DC1272" w:rsidRDefault="00D15E9F">
      <w:pPr>
        <w:pStyle w:val="BodyText"/>
        <w:spacing w:before="122" w:line="206" w:lineRule="auto"/>
        <w:ind w:left="648" w:right="1276"/>
        <w:jc w:val="both"/>
      </w:pPr>
      <w:r>
        <w:rPr>
          <w:color w:val="231F20"/>
          <w:w w:val="105"/>
        </w:rPr>
        <w:t>Hal senada juga disampaikan oleh Ferdinand Fanggidae, salah satu tokoh lansia inspiratif lainnya.</w:t>
      </w:r>
      <w:r>
        <w:rPr>
          <w:color w:val="231F20"/>
          <w:spacing w:val="-10"/>
          <w:w w:val="105"/>
        </w:rPr>
        <w:t xml:space="preserve"> </w:t>
      </w:r>
      <w:r>
        <w:rPr>
          <w:color w:val="231F20"/>
          <w:w w:val="105"/>
        </w:rPr>
        <w:t>Di</w:t>
      </w:r>
      <w:r>
        <w:rPr>
          <w:color w:val="231F20"/>
          <w:spacing w:val="-10"/>
          <w:w w:val="105"/>
        </w:rPr>
        <w:t xml:space="preserve"> </w:t>
      </w:r>
      <w:r>
        <w:rPr>
          <w:color w:val="231F20"/>
          <w:w w:val="105"/>
        </w:rPr>
        <w:t>usianya</w:t>
      </w:r>
      <w:r>
        <w:rPr>
          <w:color w:val="231F20"/>
          <w:spacing w:val="-10"/>
          <w:w w:val="105"/>
        </w:rPr>
        <w:t xml:space="preserve"> </w:t>
      </w:r>
      <w:r>
        <w:rPr>
          <w:color w:val="231F20"/>
          <w:w w:val="105"/>
        </w:rPr>
        <w:t>yang</w:t>
      </w:r>
      <w:r>
        <w:rPr>
          <w:color w:val="231F20"/>
          <w:spacing w:val="-10"/>
          <w:w w:val="105"/>
        </w:rPr>
        <w:t xml:space="preserve"> </w:t>
      </w:r>
      <w:r>
        <w:rPr>
          <w:color w:val="231F20"/>
          <w:w w:val="105"/>
        </w:rPr>
        <w:t>ke-74</w:t>
      </w:r>
      <w:r>
        <w:rPr>
          <w:color w:val="231F20"/>
          <w:spacing w:val="-10"/>
          <w:w w:val="105"/>
        </w:rPr>
        <w:t xml:space="preserve"> </w:t>
      </w:r>
      <w:r>
        <w:rPr>
          <w:color w:val="231F20"/>
          <w:w w:val="105"/>
        </w:rPr>
        <w:t>tahun,</w:t>
      </w:r>
      <w:r>
        <w:rPr>
          <w:color w:val="231F20"/>
          <w:spacing w:val="-10"/>
          <w:w w:val="105"/>
        </w:rPr>
        <w:t xml:space="preserve"> </w:t>
      </w:r>
      <w:r>
        <w:rPr>
          <w:color w:val="231F20"/>
          <w:w w:val="105"/>
        </w:rPr>
        <w:t>Ferdinand</w:t>
      </w:r>
      <w:r>
        <w:rPr>
          <w:color w:val="231F20"/>
          <w:spacing w:val="-10"/>
          <w:w w:val="105"/>
        </w:rPr>
        <w:t xml:space="preserve"> </w:t>
      </w:r>
      <w:r>
        <w:rPr>
          <w:color w:val="231F20"/>
          <w:w w:val="105"/>
        </w:rPr>
        <w:t>masih</w:t>
      </w:r>
      <w:r>
        <w:rPr>
          <w:color w:val="231F20"/>
          <w:spacing w:val="-10"/>
          <w:w w:val="105"/>
        </w:rPr>
        <w:t xml:space="preserve"> </w:t>
      </w:r>
      <w:r>
        <w:rPr>
          <w:color w:val="231F20"/>
          <w:w w:val="105"/>
        </w:rPr>
        <w:t>bekerja</w:t>
      </w:r>
      <w:r>
        <w:rPr>
          <w:color w:val="231F20"/>
          <w:spacing w:val="-10"/>
          <w:w w:val="105"/>
        </w:rPr>
        <w:t xml:space="preserve"> </w:t>
      </w:r>
      <w:r>
        <w:rPr>
          <w:color w:val="231F20"/>
          <w:w w:val="105"/>
        </w:rPr>
        <w:t>sebagai</w:t>
      </w:r>
      <w:r>
        <w:rPr>
          <w:color w:val="231F20"/>
          <w:spacing w:val="-10"/>
          <w:w w:val="105"/>
        </w:rPr>
        <w:t xml:space="preserve"> </w:t>
      </w:r>
      <w:r>
        <w:rPr>
          <w:color w:val="231F20"/>
          <w:w w:val="105"/>
        </w:rPr>
        <w:t>Direktur</w:t>
      </w:r>
      <w:r>
        <w:rPr>
          <w:color w:val="231F20"/>
          <w:spacing w:val="-10"/>
          <w:w w:val="105"/>
        </w:rPr>
        <w:t xml:space="preserve"> </w:t>
      </w:r>
      <w:r>
        <w:rPr>
          <w:color w:val="231F20"/>
          <w:w w:val="105"/>
        </w:rPr>
        <w:t>Utama</w:t>
      </w:r>
      <w:r>
        <w:rPr>
          <w:color w:val="231F20"/>
          <w:spacing w:val="-10"/>
          <w:w w:val="105"/>
        </w:rPr>
        <w:t xml:space="preserve"> </w:t>
      </w:r>
      <w:r>
        <w:rPr>
          <w:color w:val="231F20"/>
          <w:w w:val="105"/>
        </w:rPr>
        <w:t>Radio GMIT</w:t>
      </w:r>
      <w:r>
        <w:rPr>
          <w:color w:val="231F20"/>
          <w:spacing w:val="-5"/>
          <w:w w:val="105"/>
        </w:rPr>
        <w:t xml:space="preserve"> </w:t>
      </w:r>
      <w:r>
        <w:rPr>
          <w:color w:val="231F20"/>
          <w:w w:val="105"/>
        </w:rPr>
        <w:t>Kaisarea</w:t>
      </w:r>
      <w:r>
        <w:rPr>
          <w:color w:val="231F20"/>
          <w:spacing w:val="-5"/>
          <w:w w:val="105"/>
        </w:rPr>
        <w:t xml:space="preserve"> </w:t>
      </w:r>
      <w:r>
        <w:rPr>
          <w:color w:val="231F20"/>
          <w:w w:val="105"/>
        </w:rPr>
        <w:t>Kota</w:t>
      </w:r>
      <w:r>
        <w:rPr>
          <w:color w:val="231F20"/>
          <w:spacing w:val="-5"/>
          <w:w w:val="105"/>
        </w:rPr>
        <w:t xml:space="preserve"> </w:t>
      </w:r>
      <w:r>
        <w:rPr>
          <w:color w:val="231F20"/>
          <w:w w:val="105"/>
        </w:rPr>
        <w:t>Kupang.</w:t>
      </w:r>
      <w:r>
        <w:rPr>
          <w:color w:val="231F20"/>
          <w:spacing w:val="-5"/>
          <w:w w:val="105"/>
        </w:rPr>
        <w:t xml:space="preserve"> </w:t>
      </w:r>
      <w:r>
        <w:rPr>
          <w:color w:val="231F20"/>
          <w:w w:val="105"/>
        </w:rPr>
        <w:t>Sama</w:t>
      </w:r>
      <w:r>
        <w:rPr>
          <w:color w:val="231F20"/>
          <w:spacing w:val="-5"/>
          <w:w w:val="105"/>
        </w:rPr>
        <w:t xml:space="preserve"> </w:t>
      </w:r>
      <w:r>
        <w:rPr>
          <w:color w:val="231F20"/>
          <w:w w:val="105"/>
        </w:rPr>
        <w:t>seperti</w:t>
      </w:r>
      <w:r>
        <w:rPr>
          <w:color w:val="231F20"/>
          <w:spacing w:val="-5"/>
          <w:w w:val="105"/>
        </w:rPr>
        <w:t xml:space="preserve"> </w:t>
      </w:r>
      <w:r>
        <w:rPr>
          <w:color w:val="231F20"/>
          <w:w w:val="105"/>
        </w:rPr>
        <w:t>Ermy,</w:t>
      </w:r>
      <w:r>
        <w:rPr>
          <w:color w:val="231F20"/>
          <w:spacing w:val="-5"/>
          <w:w w:val="105"/>
        </w:rPr>
        <w:t xml:space="preserve"> </w:t>
      </w:r>
      <w:r>
        <w:rPr>
          <w:color w:val="231F20"/>
          <w:w w:val="105"/>
        </w:rPr>
        <w:t>Ferdinand</w:t>
      </w:r>
      <w:r>
        <w:rPr>
          <w:color w:val="231F20"/>
          <w:spacing w:val="-5"/>
          <w:w w:val="105"/>
        </w:rPr>
        <w:t xml:space="preserve"> </w:t>
      </w:r>
      <w:r>
        <w:rPr>
          <w:color w:val="231F20"/>
          <w:w w:val="105"/>
        </w:rPr>
        <w:t>juga</w:t>
      </w:r>
      <w:r>
        <w:rPr>
          <w:color w:val="231F20"/>
          <w:spacing w:val="-5"/>
          <w:w w:val="105"/>
        </w:rPr>
        <w:t xml:space="preserve"> </w:t>
      </w:r>
      <w:r>
        <w:rPr>
          <w:color w:val="231F20"/>
          <w:w w:val="105"/>
        </w:rPr>
        <w:t>enggan</w:t>
      </w:r>
      <w:r>
        <w:rPr>
          <w:color w:val="231F20"/>
          <w:spacing w:val="-5"/>
          <w:w w:val="105"/>
        </w:rPr>
        <w:t xml:space="preserve"> </w:t>
      </w:r>
      <w:r>
        <w:rPr>
          <w:color w:val="231F20"/>
          <w:w w:val="105"/>
        </w:rPr>
        <w:t>berpangku</w:t>
      </w:r>
      <w:r>
        <w:rPr>
          <w:color w:val="231F20"/>
          <w:spacing w:val="-5"/>
          <w:w w:val="105"/>
        </w:rPr>
        <w:t xml:space="preserve"> </w:t>
      </w:r>
      <w:r>
        <w:rPr>
          <w:color w:val="231F20"/>
          <w:w w:val="105"/>
        </w:rPr>
        <w:t>tangan</w:t>
      </w:r>
      <w:r>
        <w:rPr>
          <w:color w:val="231F20"/>
          <w:spacing w:val="-5"/>
          <w:w w:val="105"/>
        </w:rPr>
        <w:t xml:space="preserve"> </w:t>
      </w:r>
      <w:r>
        <w:rPr>
          <w:color w:val="231F20"/>
          <w:w w:val="105"/>
        </w:rPr>
        <w:t>di rumah. Latar belakangnya sebagai pensiunan staf Humas di Pemprov NTT yang terampil mengoperasionalkan berbagai peralatan media dan komunikasi, mendorongnya untuk menggunakan keterampilannya dengan menjalankan Radio Kaisarea.</w:t>
      </w:r>
    </w:p>
    <w:p w14:paraId="39D3DDCA" w14:textId="77777777" w:rsidR="00DC1272" w:rsidRDefault="00DC1272">
      <w:pPr>
        <w:spacing w:line="206" w:lineRule="auto"/>
        <w:jc w:val="both"/>
        <w:sectPr w:rsidR="00DC1272">
          <w:pgSz w:w="11910" w:h="16840"/>
          <w:pgMar w:top="2020" w:right="0" w:bottom="280" w:left="500" w:header="315" w:footer="0" w:gutter="0"/>
          <w:cols w:space="720"/>
        </w:sectPr>
      </w:pPr>
    </w:p>
    <w:p w14:paraId="39D3DDCB" w14:textId="77777777" w:rsidR="00DC1272" w:rsidRDefault="00DC1272">
      <w:pPr>
        <w:pStyle w:val="BodyText"/>
      </w:pPr>
    </w:p>
    <w:p w14:paraId="39D3DDCC" w14:textId="77777777" w:rsidR="00DC1272" w:rsidRDefault="00DC1272">
      <w:pPr>
        <w:pStyle w:val="BodyText"/>
      </w:pPr>
    </w:p>
    <w:p w14:paraId="39D3DDCD" w14:textId="77777777" w:rsidR="00DC1272" w:rsidRDefault="00DC1272">
      <w:pPr>
        <w:pStyle w:val="BodyText"/>
      </w:pPr>
    </w:p>
    <w:p w14:paraId="39D3DDCE" w14:textId="77777777" w:rsidR="00DC1272" w:rsidRDefault="00DC1272">
      <w:pPr>
        <w:pStyle w:val="BodyText"/>
      </w:pPr>
    </w:p>
    <w:p w14:paraId="39D3DDCF" w14:textId="77777777" w:rsidR="00DC1272" w:rsidRDefault="00DC1272">
      <w:pPr>
        <w:pStyle w:val="BodyText"/>
        <w:spacing w:before="11"/>
        <w:rPr>
          <w:sz w:val="11"/>
        </w:rPr>
      </w:pPr>
    </w:p>
    <w:p w14:paraId="39D3DDD0" w14:textId="77777777" w:rsidR="00DC1272" w:rsidRDefault="003F0298">
      <w:pPr>
        <w:pStyle w:val="BodyText"/>
        <w:spacing w:before="122" w:line="206" w:lineRule="auto"/>
        <w:ind w:left="763" w:right="4504"/>
        <w:jc w:val="both"/>
      </w:pPr>
      <w:r>
        <w:pict w14:anchorId="39D3DE09">
          <v:group id="docshapegroup35" o:spid="_x0000_s2057" alt="Foto Bapak Ferdinand Fanggidae" style="position:absolute;left:0;text-align:left;margin-left:394.65pt;margin-top:-2.45pt;width:148.55pt;height:163.6pt;z-index:15734784;mso-position-horizontal-relative:page" coordorigin="7893,-49" coordsize="2971,3272">
            <v:shape id="docshape36" o:spid="_x0000_s2060" type="#_x0000_t75" style="position:absolute;left:7893;top:-50;width:2971;height:3272">
              <v:imagedata r:id="rId24" o:title=""/>
            </v:shape>
            <v:shape id="docshape37" o:spid="_x0000_s2059" style="position:absolute;left:8593;top:2551;width:1561;height:320" coordorigin="8593,2552" coordsize="1561,320" path="m9994,2552r-1241,l8691,2564r-51,35l8606,2650r-13,62l8606,2774r34,51l8691,2859r62,13l9994,2872r62,-13l10107,2825r34,-51l10154,2712r-13,-62l10107,2599r-51,-35l9994,2552xe" fillcolor="#231f20" stroked="f">
              <v:fill opacity="53084f"/>
              <v:path arrowok="t"/>
            </v:shape>
            <v:shape id="docshape38" o:spid="_x0000_s2058" type="#_x0000_t202" style="position:absolute;left:8918;top:2591;width:902;height:241" filled="f" stroked="f">
              <v:textbox inset="0,0,0,0">
                <w:txbxContent>
                  <w:p w14:paraId="39D3DE29" w14:textId="77777777" w:rsidR="00DC1272" w:rsidRDefault="00D15E9F">
                    <w:pPr>
                      <w:spacing w:before="1" w:line="247" w:lineRule="auto"/>
                      <w:ind w:left="129" w:hanging="130"/>
                      <w:rPr>
                        <w:rFonts w:ascii="Trebuchet MS"/>
                        <w:sz w:val="10"/>
                      </w:rPr>
                    </w:pPr>
                    <w:r w:rsidRPr="003F0298">
                      <w:rPr>
                        <w:rFonts w:ascii="Trebuchet MS"/>
                        <w:color w:val="FFFFFF"/>
                        <w:spacing w:val="-4"/>
                        <w:sz w:val="10"/>
                        <w:shd w:val="clear" w:color="auto" w:fill="000000" w:themeFill="text1"/>
                      </w:rPr>
                      <w:t>Ferdinand</w:t>
                    </w:r>
                    <w:r w:rsidRPr="003F0298">
                      <w:rPr>
                        <w:rFonts w:ascii="Trebuchet MS"/>
                        <w:color w:val="FFFFFF"/>
                        <w:spacing w:val="-11"/>
                        <w:sz w:val="10"/>
                        <w:shd w:val="clear" w:color="auto" w:fill="000000" w:themeFill="text1"/>
                      </w:rPr>
                      <w:t xml:space="preserve"> </w:t>
                    </w:r>
                    <w:r w:rsidRPr="003F0298">
                      <w:rPr>
                        <w:rFonts w:ascii="Trebuchet MS"/>
                        <w:color w:val="FFFFFF"/>
                        <w:spacing w:val="-4"/>
                        <w:sz w:val="10"/>
                        <w:shd w:val="clear" w:color="auto" w:fill="000000" w:themeFill="text1"/>
                      </w:rPr>
                      <w:t>Fanggidae</w:t>
                    </w:r>
                    <w:r w:rsidRPr="003F0298">
                      <w:rPr>
                        <w:rFonts w:ascii="Trebuchet MS"/>
                        <w:color w:val="FFFFFF"/>
                        <w:spacing w:val="40"/>
                        <w:sz w:val="10"/>
                        <w:shd w:val="clear" w:color="auto" w:fill="000000" w:themeFill="text1"/>
                      </w:rPr>
                      <w:t xml:space="preserve"> </w:t>
                    </w:r>
                    <w:r w:rsidRPr="003F0298">
                      <w:rPr>
                        <w:rFonts w:ascii="Trebuchet MS"/>
                        <w:color w:val="FFFFFF"/>
                        <w:sz w:val="10"/>
                        <w:shd w:val="clear" w:color="auto" w:fill="000000" w:themeFill="text1"/>
                      </w:rPr>
                      <w:t>(Photo:</w:t>
                    </w:r>
                    <w:r w:rsidRPr="003F0298">
                      <w:rPr>
                        <w:rFonts w:ascii="Trebuchet MS"/>
                        <w:color w:val="FFFFFF"/>
                        <w:spacing w:val="-9"/>
                        <w:sz w:val="10"/>
                        <w:shd w:val="clear" w:color="auto" w:fill="000000" w:themeFill="text1"/>
                      </w:rPr>
                      <w:t xml:space="preserve"> </w:t>
                    </w:r>
                    <w:r w:rsidRPr="003F0298">
                      <w:rPr>
                        <w:rFonts w:ascii="Trebuchet MS"/>
                        <w:color w:val="FFFFFF"/>
                        <w:sz w:val="10"/>
                        <w:shd w:val="clear" w:color="auto" w:fill="000000" w:themeFill="text1"/>
                      </w:rPr>
                      <w:t>SKALA)</w:t>
                    </w:r>
                  </w:p>
                </w:txbxContent>
              </v:textbox>
            </v:shape>
            <w10:wrap anchorx="page"/>
          </v:group>
        </w:pict>
      </w:r>
      <w:r w:rsidR="00D15E9F">
        <w:rPr>
          <w:color w:val="231F20"/>
          <w:w w:val="105"/>
        </w:rPr>
        <w:t>Bahkan, lewat kiprahnya itu, ia mampu membiayai kebutuhan operasional radio lewat iklan yang masuk dari berbagai pihak. “Saya senang di usia sekarang masih dapat produktif melakukan hal yang saya suka dan kuasai. Ini sekaligus membuktikan bahwa usia lanjut bukanlah halangan</w:t>
      </w:r>
      <w:r w:rsidR="00D15E9F">
        <w:rPr>
          <w:color w:val="231F20"/>
          <w:spacing w:val="-4"/>
          <w:w w:val="105"/>
        </w:rPr>
        <w:t xml:space="preserve"> </w:t>
      </w:r>
      <w:r w:rsidR="00D15E9F">
        <w:rPr>
          <w:color w:val="231F20"/>
          <w:w w:val="105"/>
        </w:rPr>
        <w:t>bagi</w:t>
      </w:r>
      <w:r w:rsidR="00D15E9F">
        <w:rPr>
          <w:color w:val="231F20"/>
          <w:spacing w:val="-4"/>
          <w:w w:val="105"/>
        </w:rPr>
        <w:t xml:space="preserve"> </w:t>
      </w:r>
      <w:r w:rsidR="00D15E9F">
        <w:rPr>
          <w:color w:val="231F20"/>
          <w:w w:val="105"/>
        </w:rPr>
        <w:t>kita</w:t>
      </w:r>
      <w:r w:rsidR="00D15E9F">
        <w:rPr>
          <w:color w:val="231F20"/>
          <w:spacing w:val="-4"/>
          <w:w w:val="105"/>
        </w:rPr>
        <w:t xml:space="preserve"> </w:t>
      </w:r>
      <w:r w:rsidR="00D15E9F">
        <w:rPr>
          <w:color w:val="231F20"/>
          <w:w w:val="105"/>
        </w:rPr>
        <w:t>untuk</w:t>
      </w:r>
      <w:r w:rsidR="00D15E9F">
        <w:rPr>
          <w:color w:val="231F20"/>
          <w:spacing w:val="-4"/>
          <w:w w:val="105"/>
        </w:rPr>
        <w:t xml:space="preserve"> </w:t>
      </w:r>
      <w:r w:rsidR="00D15E9F">
        <w:rPr>
          <w:color w:val="231F20"/>
          <w:w w:val="105"/>
        </w:rPr>
        <w:t>terus</w:t>
      </w:r>
      <w:r w:rsidR="00D15E9F">
        <w:rPr>
          <w:color w:val="231F20"/>
          <w:spacing w:val="-4"/>
          <w:w w:val="105"/>
        </w:rPr>
        <w:t xml:space="preserve"> </w:t>
      </w:r>
      <w:r w:rsidR="00D15E9F">
        <w:rPr>
          <w:color w:val="231F20"/>
          <w:w w:val="105"/>
        </w:rPr>
        <w:t>produktif,”</w:t>
      </w:r>
      <w:r w:rsidR="00D15E9F">
        <w:rPr>
          <w:color w:val="231F20"/>
          <w:spacing w:val="-4"/>
          <w:w w:val="105"/>
        </w:rPr>
        <w:t xml:space="preserve"> </w:t>
      </w:r>
      <w:r w:rsidR="00D15E9F">
        <w:rPr>
          <w:color w:val="231F20"/>
          <w:w w:val="105"/>
        </w:rPr>
        <w:t>kata</w:t>
      </w:r>
      <w:r w:rsidR="00D15E9F">
        <w:rPr>
          <w:color w:val="231F20"/>
          <w:spacing w:val="-4"/>
          <w:w w:val="105"/>
        </w:rPr>
        <w:t xml:space="preserve"> </w:t>
      </w:r>
      <w:r w:rsidR="00D15E9F">
        <w:rPr>
          <w:color w:val="231F20"/>
          <w:w w:val="105"/>
        </w:rPr>
        <w:t>Ferdinand.</w:t>
      </w:r>
    </w:p>
    <w:p w14:paraId="39D3DDD1" w14:textId="77777777" w:rsidR="00DC1272" w:rsidRDefault="00DC1272">
      <w:pPr>
        <w:pStyle w:val="BodyText"/>
        <w:rPr>
          <w:sz w:val="17"/>
        </w:rPr>
      </w:pPr>
    </w:p>
    <w:p w14:paraId="39D3DDD2" w14:textId="77777777" w:rsidR="00DC1272" w:rsidRDefault="00D15E9F">
      <w:pPr>
        <w:pStyle w:val="BodyText"/>
        <w:spacing w:before="1" w:line="206" w:lineRule="auto"/>
        <w:ind w:left="763" w:right="4504"/>
        <w:jc w:val="both"/>
      </w:pPr>
      <w:r>
        <w:rPr>
          <w:color w:val="231F20"/>
          <w:w w:val="105"/>
        </w:rPr>
        <w:t xml:space="preserve">Baik Ferdinand maupun Ermy menyambut baik adanya RAD </w:t>
      </w:r>
      <w:r>
        <w:rPr>
          <w:color w:val="231F20"/>
        </w:rPr>
        <w:t>Lansia</w:t>
      </w:r>
      <w:r>
        <w:rPr>
          <w:color w:val="231F20"/>
          <w:spacing w:val="-3"/>
        </w:rPr>
        <w:t xml:space="preserve"> </w:t>
      </w:r>
      <w:r>
        <w:rPr>
          <w:color w:val="231F20"/>
        </w:rPr>
        <w:t>di</w:t>
      </w:r>
      <w:r>
        <w:rPr>
          <w:color w:val="231F20"/>
          <w:spacing w:val="-3"/>
        </w:rPr>
        <w:t xml:space="preserve"> </w:t>
      </w:r>
      <w:r>
        <w:rPr>
          <w:color w:val="231F20"/>
        </w:rPr>
        <w:t>Provinsi</w:t>
      </w:r>
      <w:r>
        <w:rPr>
          <w:color w:val="231F20"/>
          <w:spacing w:val="-3"/>
        </w:rPr>
        <w:t xml:space="preserve"> </w:t>
      </w:r>
      <w:r>
        <w:rPr>
          <w:color w:val="231F20"/>
        </w:rPr>
        <w:t>NTT.</w:t>
      </w:r>
      <w:r>
        <w:rPr>
          <w:color w:val="231F20"/>
          <w:spacing w:val="-3"/>
        </w:rPr>
        <w:t xml:space="preserve"> </w:t>
      </w:r>
      <w:r>
        <w:rPr>
          <w:color w:val="231F20"/>
        </w:rPr>
        <w:t>Ermy</w:t>
      </w:r>
      <w:r>
        <w:rPr>
          <w:color w:val="231F20"/>
          <w:spacing w:val="-3"/>
        </w:rPr>
        <w:t xml:space="preserve"> </w:t>
      </w:r>
      <w:r>
        <w:rPr>
          <w:color w:val="231F20"/>
        </w:rPr>
        <w:t>berharap,</w:t>
      </w:r>
      <w:r>
        <w:rPr>
          <w:color w:val="231F20"/>
          <w:spacing w:val="-3"/>
        </w:rPr>
        <w:t xml:space="preserve"> </w:t>
      </w:r>
      <w:r>
        <w:rPr>
          <w:color w:val="231F20"/>
        </w:rPr>
        <w:t>dengan</w:t>
      </w:r>
      <w:r>
        <w:rPr>
          <w:color w:val="231F20"/>
          <w:spacing w:val="-3"/>
        </w:rPr>
        <w:t xml:space="preserve"> </w:t>
      </w:r>
      <w:r>
        <w:rPr>
          <w:color w:val="231F20"/>
        </w:rPr>
        <w:t>adanya</w:t>
      </w:r>
      <w:r>
        <w:rPr>
          <w:color w:val="231F20"/>
          <w:spacing w:val="-3"/>
        </w:rPr>
        <w:t xml:space="preserve"> </w:t>
      </w:r>
      <w:r>
        <w:rPr>
          <w:color w:val="231F20"/>
        </w:rPr>
        <w:t>RAD</w:t>
      </w:r>
      <w:r>
        <w:rPr>
          <w:color w:val="231F20"/>
          <w:spacing w:val="-3"/>
        </w:rPr>
        <w:t xml:space="preserve"> </w:t>
      </w:r>
      <w:r>
        <w:rPr>
          <w:color w:val="231F20"/>
        </w:rPr>
        <w:t xml:space="preserve">ini, </w:t>
      </w:r>
      <w:r>
        <w:rPr>
          <w:color w:val="231F20"/>
          <w:w w:val="105"/>
        </w:rPr>
        <w:t>para lansia yang ingin produktif di hari tua, bisa mendapatkan bantuan, petunjuk, guideline, maupun pelatihan yang sesuai kebutuhan mereka.</w:t>
      </w:r>
    </w:p>
    <w:p w14:paraId="39D3DDD3" w14:textId="77777777" w:rsidR="00DC1272" w:rsidRDefault="00DC1272">
      <w:pPr>
        <w:pStyle w:val="BodyText"/>
        <w:spacing w:before="3"/>
        <w:rPr>
          <w:sz w:val="16"/>
        </w:rPr>
      </w:pPr>
    </w:p>
    <w:p w14:paraId="39D3DDD4" w14:textId="77777777" w:rsidR="00DC1272" w:rsidRDefault="00D15E9F">
      <w:pPr>
        <w:pStyle w:val="BodyText"/>
        <w:spacing w:before="121" w:line="206" w:lineRule="auto"/>
        <w:ind w:left="763" w:right="1161"/>
        <w:jc w:val="both"/>
      </w:pPr>
      <w:r>
        <w:rPr>
          <w:color w:val="231F20"/>
          <w:w w:val="105"/>
        </w:rPr>
        <w:t>Selain Ermy dan Ferdinand, sosok lansia produktif yang tak kalah inspiratifnya adalah Dominikus Benjamin Slamet (76 tahun) dan Susan Tanoko (73 tahun). Benjamin dan Susan hidup</w:t>
      </w:r>
      <w:r>
        <w:rPr>
          <w:color w:val="231F20"/>
          <w:spacing w:val="-6"/>
          <w:w w:val="105"/>
        </w:rPr>
        <w:t xml:space="preserve"> </w:t>
      </w:r>
      <w:r>
        <w:rPr>
          <w:color w:val="231F20"/>
          <w:w w:val="105"/>
        </w:rPr>
        <w:t>di</w:t>
      </w:r>
      <w:r>
        <w:rPr>
          <w:color w:val="231F20"/>
          <w:spacing w:val="-6"/>
          <w:w w:val="105"/>
        </w:rPr>
        <w:t xml:space="preserve"> </w:t>
      </w:r>
      <w:r>
        <w:rPr>
          <w:color w:val="231F20"/>
          <w:w w:val="105"/>
        </w:rPr>
        <w:t>Lembaga</w:t>
      </w:r>
      <w:r>
        <w:rPr>
          <w:color w:val="231F20"/>
          <w:spacing w:val="-6"/>
          <w:w w:val="105"/>
        </w:rPr>
        <w:t xml:space="preserve"> </w:t>
      </w:r>
      <w:r>
        <w:rPr>
          <w:color w:val="231F20"/>
          <w:w w:val="105"/>
        </w:rPr>
        <w:t>Kesejahteraan</w:t>
      </w:r>
      <w:r>
        <w:rPr>
          <w:color w:val="231F20"/>
          <w:spacing w:val="-6"/>
          <w:w w:val="105"/>
        </w:rPr>
        <w:t xml:space="preserve"> </w:t>
      </w:r>
      <w:r>
        <w:rPr>
          <w:color w:val="231F20"/>
          <w:w w:val="105"/>
        </w:rPr>
        <w:t>Sosial</w:t>
      </w:r>
      <w:r>
        <w:rPr>
          <w:color w:val="231F20"/>
          <w:spacing w:val="-6"/>
          <w:w w:val="105"/>
        </w:rPr>
        <w:t xml:space="preserve"> </w:t>
      </w:r>
      <w:r>
        <w:rPr>
          <w:color w:val="231F20"/>
          <w:w w:val="105"/>
        </w:rPr>
        <w:t>(LKS)</w:t>
      </w:r>
      <w:r>
        <w:rPr>
          <w:color w:val="231F20"/>
          <w:spacing w:val="-6"/>
          <w:w w:val="105"/>
        </w:rPr>
        <w:t xml:space="preserve"> </w:t>
      </w:r>
      <w:r>
        <w:rPr>
          <w:color w:val="231F20"/>
          <w:w w:val="105"/>
        </w:rPr>
        <w:t>Panti</w:t>
      </w:r>
      <w:r>
        <w:rPr>
          <w:color w:val="231F20"/>
          <w:spacing w:val="-6"/>
          <w:w w:val="105"/>
        </w:rPr>
        <w:t xml:space="preserve"> </w:t>
      </w:r>
      <w:r>
        <w:rPr>
          <w:color w:val="231F20"/>
          <w:w w:val="105"/>
        </w:rPr>
        <w:t>Sosial</w:t>
      </w:r>
      <w:r>
        <w:rPr>
          <w:color w:val="231F20"/>
          <w:spacing w:val="-6"/>
          <w:w w:val="105"/>
        </w:rPr>
        <w:t xml:space="preserve"> </w:t>
      </w:r>
      <w:r>
        <w:rPr>
          <w:color w:val="231F20"/>
          <w:w w:val="105"/>
        </w:rPr>
        <w:t>Tresna</w:t>
      </w:r>
      <w:r>
        <w:rPr>
          <w:color w:val="231F20"/>
          <w:spacing w:val="-6"/>
          <w:w w:val="105"/>
        </w:rPr>
        <w:t xml:space="preserve"> </w:t>
      </w:r>
      <w:r>
        <w:rPr>
          <w:color w:val="231F20"/>
          <w:w w:val="105"/>
        </w:rPr>
        <w:t>Werdha</w:t>
      </w:r>
      <w:r>
        <w:rPr>
          <w:color w:val="231F20"/>
          <w:spacing w:val="-6"/>
          <w:w w:val="105"/>
        </w:rPr>
        <w:t xml:space="preserve"> </w:t>
      </w:r>
      <w:r>
        <w:rPr>
          <w:color w:val="231F20"/>
          <w:w w:val="105"/>
        </w:rPr>
        <w:t>Budi</w:t>
      </w:r>
      <w:r>
        <w:rPr>
          <w:color w:val="231F20"/>
          <w:spacing w:val="-6"/>
          <w:w w:val="105"/>
        </w:rPr>
        <w:t xml:space="preserve"> </w:t>
      </w:r>
      <w:r>
        <w:rPr>
          <w:color w:val="231F20"/>
          <w:w w:val="105"/>
        </w:rPr>
        <w:t>Agung</w:t>
      </w:r>
      <w:r>
        <w:rPr>
          <w:color w:val="231F20"/>
          <w:spacing w:val="-6"/>
          <w:w w:val="105"/>
        </w:rPr>
        <w:t xml:space="preserve"> </w:t>
      </w:r>
      <w:r>
        <w:rPr>
          <w:color w:val="231F20"/>
          <w:w w:val="105"/>
        </w:rPr>
        <w:t>Kupang, satu dari dua panti werdha untuk para lansia yang dikelola oleh Pemprov NTT. Bahkan, Opa Mien,</w:t>
      </w:r>
      <w:r>
        <w:rPr>
          <w:color w:val="231F20"/>
          <w:spacing w:val="-9"/>
          <w:w w:val="105"/>
        </w:rPr>
        <w:t xml:space="preserve"> </w:t>
      </w:r>
      <w:r>
        <w:rPr>
          <w:color w:val="231F20"/>
          <w:w w:val="105"/>
        </w:rPr>
        <w:t>begitu</w:t>
      </w:r>
      <w:r>
        <w:rPr>
          <w:color w:val="231F20"/>
          <w:spacing w:val="-9"/>
          <w:w w:val="105"/>
        </w:rPr>
        <w:t xml:space="preserve"> </w:t>
      </w:r>
      <w:r>
        <w:rPr>
          <w:color w:val="231F20"/>
          <w:w w:val="105"/>
        </w:rPr>
        <w:t>Benjamin</w:t>
      </w:r>
      <w:r>
        <w:rPr>
          <w:color w:val="231F20"/>
          <w:spacing w:val="-9"/>
          <w:w w:val="105"/>
        </w:rPr>
        <w:t xml:space="preserve"> </w:t>
      </w:r>
      <w:r>
        <w:rPr>
          <w:color w:val="231F20"/>
          <w:w w:val="105"/>
        </w:rPr>
        <w:t>akrab</w:t>
      </w:r>
      <w:r>
        <w:rPr>
          <w:color w:val="231F20"/>
          <w:spacing w:val="-9"/>
          <w:w w:val="105"/>
        </w:rPr>
        <w:t xml:space="preserve"> </w:t>
      </w:r>
      <w:r>
        <w:rPr>
          <w:color w:val="231F20"/>
          <w:w w:val="105"/>
        </w:rPr>
        <w:t>disapa,</w:t>
      </w:r>
      <w:r>
        <w:rPr>
          <w:color w:val="231F20"/>
          <w:spacing w:val="-9"/>
          <w:w w:val="105"/>
        </w:rPr>
        <w:t xml:space="preserve"> </w:t>
      </w:r>
      <w:r>
        <w:rPr>
          <w:color w:val="231F20"/>
          <w:w w:val="105"/>
        </w:rPr>
        <w:t>sudah</w:t>
      </w:r>
      <w:r>
        <w:rPr>
          <w:color w:val="231F20"/>
          <w:spacing w:val="-9"/>
          <w:w w:val="105"/>
        </w:rPr>
        <w:t xml:space="preserve"> </w:t>
      </w:r>
      <w:r>
        <w:rPr>
          <w:color w:val="231F20"/>
          <w:w w:val="105"/>
        </w:rPr>
        <w:t>menjadi</w:t>
      </w:r>
      <w:r>
        <w:rPr>
          <w:color w:val="231F20"/>
          <w:spacing w:val="-9"/>
          <w:w w:val="105"/>
        </w:rPr>
        <w:t xml:space="preserve"> </w:t>
      </w:r>
      <w:r>
        <w:rPr>
          <w:color w:val="231F20"/>
          <w:w w:val="105"/>
        </w:rPr>
        <w:t>penghuni</w:t>
      </w:r>
      <w:r>
        <w:rPr>
          <w:color w:val="231F20"/>
          <w:spacing w:val="-9"/>
          <w:w w:val="105"/>
        </w:rPr>
        <w:t xml:space="preserve"> </w:t>
      </w:r>
      <w:r>
        <w:rPr>
          <w:color w:val="231F20"/>
          <w:w w:val="105"/>
        </w:rPr>
        <w:t>panti</w:t>
      </w:r>
      <w:r>
        <w:rPr>
          <w:color w:val="231F20"/>
          <w:spacing w:val="-9"/>
          <w:w w:val="105"/>
        </w:rPr>
        <w:t xml:space="preserve"> </w:t>
      </w:r>
      <w:r>
        <w:rPr>
          <w:color w:val="231F20"/>
          <w:w w:val="105"/>
        </w:rPr>
        <w:t>tersebut</w:t>
      </w:r>
      <w:r>
        <w:rPr>
          <w:color w:val="231F20"/>
          <w:spacing w:val="-9"/>
          <w:w w:val="105"/>
        </w:rPr>
        <w:t xml:space="preserve"> </w:t>
      </w:r>
      <w:r>
        <w:rPr>
          <w:color w:val="231F20"/>
          <w:w w:val="105"/>
        </w:rPr>
        <w:t>sejak</w:t>
      </w:r>
      <w:r>
        <w:rPr>
          <w:color w:val="231F20"/>
          <w:spacing w:val="-9"/>
          <w:w w:val="105"/>
        </w:rPr>
        <w:t xml:space="preserve"> </w:t>
      </w:r>
      <w:r>
        <w:rPr>
          <w:color w:val="231F20"/>
          <w:w w:val="105"/>
        </w:rPr>
        <w:t>2005</w:t>
      </w:r>
      <w:r>
        <w:rPr>
          <w:color w:val="231F20"/>
          <w:spacing w:val="-9"/>
          <w:w w:val="105"/>
        </w:rPr>
        <w:t xml:space="preserve"> </w:t>
      </w:r>
      <w:r>
        <w:rPr>
          <w:color w:val="231F20"/>
          <w:w w:val="105"/>
        </w:rPr>
        <w:t>lalu.</w:t>
      </w:r>
    </w:p>
    <w:p w14:paraId="39D3DDD5" w14:textId="77777777" w:rsidR="00DC1272" w:rsidRDefault="00DC1272">
      <w:pPr>
        <w:pStyle w:val="BodyText"/>
        <w:spacing w:before="1"/>
        <w:rPr>
          <w:sz w:val="17"/>
        </w:rPr>
      </w:pPr>
    </w:p>
    <w:p w14:paraId="39D3DDD6" w14:textId="77777777" w:rsidR="00DC1272" w:rsidRDefault="00D15E9F">
      <w:pPr>
        <w:pStyle w:val="BodyText"/>
        <w:spacing w:before="1" w:line="206" w:lineRule="auto"/>
        <w:ind w:left="763" w:right="1161"/>
        <w:jc w:val="both"/>
      </w:pPr>
      <w:r>
        <w:rPr>
          <w:color w:val="231F20"/>
          <w:w w:val="105"/>
        </w:rPr>
        <w:t>Meski</w:t>
      </w:r>
      <w:r>
        <w:rPr>
          <w:color w:val="231F20"/>
          <w:spacing w:val="-17"/>
          <w:w w:val="105"/>
        </w:rPr>
        <w:t xml:space="preserve"> </w:t>
      </w:r>
      <w:r>
        <w:rPr>
          <w:color w:val="231F20"/>
          <w:w w:val="105"/>
        </w:rPr>
        <w:t>hidup</w:t>
      </w:r>
      <w:r>
        <w:rPr>
          <w:color w:val="231F20"/>
          <w:spacing w:val="-17"/>
          <w:w w:val="105"/>
        </w:rPr>
        <w:t xml:space="preserve"> </w:t>
      </w:r>
      <w:r>
        <w:rPr>
          <w:color w:val="231F20"/>
          <w:w w:val="105"/>
        </w:rPr>
        <w:t>di</w:t>
      </w:r>
      <w:r>
        <w:rPr>
          <w:color w:val="231F20"/>
          <w:spacing w:val="-16"/>
          <w:w w:val="105"/>
        </w:rPr>
        <w:t xml:space="preserve"> </w:t>
      </w:r>
      <w:r>
        <w:rPr>
          <w:color w:val="231F20"/>
          <w:w w:val="105"/>
        </w:rPr>
        <w:t>panti</w:t>
      </w:r>
      <w:r>
        <w:rPr>
          <w:color w:val="231F20"/>
          <w:spacing w:val="-17"/>
          <w:w w:val="105"/>
        </w:rPr>
        <w:t xml:space="preserve"> </w:t>
      </w:r>
      <w:r>
        <w:rPr>
          <w:color w:val="231F20"/>
          <w:w w:val="105"/>
        </w:rPr>
        <w:t>werdha,</w:t>
      </w:r>
      <w:r>
        <w:rPr>
          <w:color w:val="231F20"/>
          <w:spacing w:val="-17"/>
          <w:w w:val="105"/>
        </w:rPr>
        <w:t xml:space="preserve"> </w:t>
      </w:r>
      <w:r>
        <w:rPr>
          <w:color w:val="231F20"/>
          <w:w w:val="105"/>
        </w:rPr>
        <w:t>baik</w:t>
      </w:r>
      <w:r>
        <w:rPr>
          <w:color w:val="231F20"/>
          <w:spacing w:val="-16"/>
          <w:w w:val="105"/>
        </w:rPr>
        <w:t xml:space="preserve"> </w:t>
      </w:r>
      <w:r>
        <w:rPr>
          <w:color w:val="231F20"/>
          <w:w w:val="105"/>
        </w:rPr>
        <w:t>Opa</w:t>
      </w:r>
      <w:r>
        <w:rPr>
          <w:color w:val="231F20"/>
          <w:spacing w:val="-17"/>
          <w:w w:val="105"/>
        </w:rPr>
        <w:t xml:space="preserve"> </w:t>
      </w:r>
      <w:r>
        <w:rPr>
          <w:color w:val="231F20"/>
          <w:w w:val="105"/>
        </w:rPr>
        <w:t>Mien</w:t>
      </w:r>
      <w:r>
        <w:rPr>
          <w:color w:val="231F20"/>
          <w:spacing w:val="-16"/>
          <w:w w:val="105"/>
        </w:rPr>
        <w:t xml:space="preserve"> </w:t>
      </w:r>
      <w:r>
        <w:rPr>
          <w:color w:val="231F20"/>
          <w:w w:val="105"/>
        </w:rPr>
        <w:t>maupun</w:t>
      </w:r>
      <w:r>
        <w:rPr>
          <w:color w:val="231F20"/>
          <w:spacing w:val="-17"/>
          <w:w w:val="105"/>
        </w:rPr>
        <w:t xml:space="preserve"> </w:t>
      </w:r>
      <w:r>
        <w:rPr>
          <w:color w:val="231F20"/>
          <w:w w:val="105"/>
        </w:rPr>
        <w:t>Oma</w:t>
      </w:r>
      <w:r>
        <w:rPr>
          <w:color w:val="231F20"/>
          <w:spacing w:val="-17"/>
          <w:w w:val="105"/>
        </w:rPr>
        <w:t xml:space="preserve"> </w:t>
      </w:r>
      <w:r>
        <w:rPr>
          <w:color w:val="231F20"/>
          <w:w w:val="105"/>
        </w:rPr>
        <w:t>Susan</w:t>
      </w:r>
      <w:r>
        <w:rPr>
          <w:color w:val="231F20"/>
          <w:spacing w:val="-16"/>
          <w:w w:val="105"/>
        </w:rPr>
        <w:t xml:space="preserve"> </w:t>
      </w:r>
      <w:r>
        <w:rPr>
          <w:color w:val="231F20"/>
          <w:w w:val="105"/>
        </w:rPr>
        <w:t>enggan</w:t>
      </w:r>
      <w:r>
        <w:rPr>
          <w:color w:val="231F20"/>
          <w:spacing w:val="-17"/>
          <w:w w:val="105"/>
        </w:rPr>
        <w:t xml:space="preserve"> </w:t>
      </w:r>
      <w:r>
        <w:rPr>
          <w:color w:val="231F20"/>
          <w:w w:val="105"/>
        </w:rPr>
        <w:t>menggantungkan</w:t>
      </w:r>
      <w:r>
        <w:rPr>
          <w:color w:val="231F20"/>
          <w:spacing w:val="-16"/>
          <w:w w:val="105"/>
        </w:rPr>
        <w:t xml:space="preserve"> </w:t>
      </w:r>
      <w:r>
        <w:rPr>
          <w:color w:val="231F20"/>
          <w:w w:val="105"/>
        </w:rPr>
        <w:t>diri sepenuhnya pada bantuan pemerintah. Keduanya terus produktif berkarya dan berdaya dengan</w:t>
      </w:r>
      <w:r>
        <w:rPr>
          <w:color w:val="231F20"/>
          <w:spacing w:val="-9"/>
          <w:w w:val="105"/>
        </w:rPr>
        <w:t xml:space="preserve"> </w:t>
      </w:r>
      <w:r>
        <w:rPr>
          <w:color w:val="231F20"/>
          <w:w w:val="105"/>
        </w:rPr>
        <w:t>melanjutkan</w:t>
      </w:r>
      <w:r>
        <w:rPr>
          <w:color w:val="231F20"/>
          <w:spacing w:val="-9"/>
          <w:w w:val="105"/>
        </w:rPr>
        <w:t xml:space="preserve"> </w:t>
      </w:r>
      <w:r>
        <w:rPr>
          <w:color w:val="231F20"/>
          <w:w w:val="105"/>
        </w:rPr>
        <w:t>hobi</w:t>
      </w:r>
      <w:r>
        <w:rPr>
          <w:color w:val="231F20"/>
          <w:spacing w:val="-9"/>
          <w:w w:val="105"/>
        </w:rPr>
        <w:t xml:space="preserve"> </w:t>
      </w:r>
      <w:r>
        <w:rPr>
          <w:color w:val="231F20"/>
          <w:w w:val="105"/>
        </w:rPr>
        <w:t>mereka</w:t>
      </w:r>
      <w:r>
        <w:rPr>
          <w:color w:val="231F20"/>
          <w:spacing w:val="-9"/>
          <w:w w:val="105"/>
        </w:rPr>
        <w:t xml:space="preserve"> </w:t>
      </w:r>
      <w:r>
        <w:rPr>
          <w:color w:val="231F20"/>
          <w:w w:val="105"/>
        </w:rPr>
        <w:t>sejak</w:t>
      </w:r>
      <w:r>
        <w:rPr>
          <w:color w:val="231F20"/>
          <w:spacing w:val="-9"/>
          <w:w w:val="105"/>
        </w:rPr>
        <w:t xml:space="preserve"> </w:t>
      </w:r>
      <w:r>
        <w:rPr>
          <w:color w:val="231F20"/>
          <w:w w:val="105"/>
        </w:rPr>
        <w:t>muda</w:t>
      </w:r>
      <w:r>
        <w:rPr>
          <w:color w:val="231F20"/>
          <w:spacing w:val="-9"/>
          <w:w w:val="105"/>
        </w:rPr>
        <w:t xml:space="preserve"> </w:t>
      </w:r>
      <w:r>
        <w:rPr>
          <w:color w:val="231F20"/>
          <w:w w:val="105"/>
        </w:rPr>
        <w:t>dulu,</w:t>
      </w:r>
      <w:r>
        <w:rPr>
          <w:color w:val="231F20"/>
          <w:spacing w:val="-9"/>
          <w:w w:val="105"/>
        </w:rPr>
        <w:t xml:space="preserve"> </w:t>
      </w:r>
      <w:r>
        <w:rPr>
          <w:color w:val="231F20"/>
          <w:w w:val="105"/>
        </w:rPr>
        <w:t>yakni</w:t>
      </w:r>
      <w:r>
        <w:rPr>
          <w:color w:val="231F20"/>
          <w:spacing w:val="-9"/>
          <w:w w:val="105"/>
        </w:rPr>
        <w:t xml:space="preserve"> </w:t>
      </w:r>
      <w:r>
        <w:rPr>
          <w:color w:val="231F20"/>
          <w:w w:val="105"/>
        </w:rPr>
        <w:t>merajut.</w:t>
      </w:r>
      <w:r>
        <w:rPr>
          <w:color w:val="231F20"/>
          <w:spacing w:val="-9"/>
          <w:w w:val="105"/>
        </w:rPr>
        <w:t xml:space="preserve"> </w:t>
      </w:r>
      <w:r>
        <w:rPr>
          <w:color w:val="231F20"/>
          <w:w w:val="105"/>
        </w:rPr>
        <w:t>Opa</w:t>
      </w:r>
      <w:r>
        <w:rPr>
          <w:color w:val="231F20"/>
          <w:spacing w:val="-9"/>
          <w:w w:val="105"/>
        </w:rPr>
        <w:t xml:space="preserve"> </w:t>
      </w:r>
      <w:r>
        <w:rPr>
          <w:color w:val="231F20"/>
          <w:w w:val="105"/>
        </w:rPr>
        <w:t>Mien</w:t>
      </w:r>
      <w:r>
        <w:rPr>
          <w:color w:val="231F20"/>
          <w:spacing w:val="-9"/>
          <w:w w:val="105"/>
        </w:rPr>
        <w:t xml:space="preserve"> </w:t>
      </w:r>
      <w:r>
        <w:rPr>
          <w:color w:val="231F20"/>
          <w:w w:val="105"/>
        </w:rPr>
        <w:t>memilih</w:t>
      </w:r>
      <w:r>
        <w:rPr>
          <w:color w:val="231F20"/>
          <w:spacing w:val="-9"/>
          <w:w w:val="105"/>
        </w:rPr>
        <w:t xml:space="preserve"> </w:t>
      </w:r>
      <w:r>
        <w:rPr>
          <w:color w:val="231F20"/>
          <w:w w:val="105"/>
        </w:rPr>
        <w:t>merajut tas dalam berbagai ukuran, sementara Oma Susan merajut syal yang berfungsi sebagai aksesori sekaligus penghangat tubuh. Bersama dengan penghuni panti lainnya, mereka pun mendapatkan pelatihan agar mampu terus meningkatkan keterampilan dalam merajut.</w:t>
      </w:r>
    </w:p>
    <w:p w14:paraId="39D3DDD7" w14:textId="77777777" w:rsidR="00DC1272" w:rsidRDefault="00DC1272">
      <w:pPr>
        <w:pStyle w:val="BodyText"/>
        <w:rPr>
          <w:sz w:val="17"/>
        </w:rPr>
      </w:pPr>
    </w:p>
    <w:p w14:paraId="39D3DDD8" w14:textId="77777777" w:rsidR="00DC1272" w:rsidRDefault="00D15E9F">
      <w:pPr>
        <w:pStyle w:val="BodyText"/>
        <w:spacing w:before="1" w:line="206" w:lineRule="auto"/>
        <w:ind w:left="763" w:right="1162"/>
        <w:jc w:val="both"/>
      </w:pPr>
      <w:r>
        <w:rPr>
          <w:color w:val="231F20"/>
          <w:w w:val="105"/>
        </w:rPr>
        <w:t>Hasil rajutan mereka biasanya dipamerkan dan dijual kepada para pengunjung panti yang ramai datang di akhir pekan. Oleh karena itu, di hari-hari biasa, Opa Mien dan Oma Susan mengisi waktu luang dengan memproduksi tas dan syal.</w:t>
      </w:r>
    </w:p>
    <w:p w14:paraId="39D3DDD9" w14:textId="77777777" w:rsidR="00DC1272" w:rsidRDefault="00DC1272">
      <w:pPr>
        <w:pStyle w:val="BodyText"/>
        <w:spacing w:before="1"/>
        <w:rPr>
          <w:sz w:val="17"/>
        </w:rPr>
      </w:pPr>
    </w:p>
    <w:p w14:paraId="39D3DDDA" w14:textId="77777777" w:rsidR="00DC1272" w:rsidRDefault="00D15E9F">
      <w:pPr>
        <w:pStyle w:val="BodyText"/>
        <w:spacing w:line="206" w:lineRule="auto"/>
        <w:ind w:left="763" w:right="1161"/>
        <w:jc w:val="both"/>
      </w:pPr>
      <w:r>
        <w:rPr>
          <w:color w:val="231F20"/>
          <w:w w:val="110"/>
        </w:rPr>
        <w:t>“Di</w:t>
      </w:r>
      <w:r>
        <w:rPr>
          <w:color w:val="231F20"/>
          <w:spacing w:val="-18"/>
          <w:w w:val="110"/>
        </w:rPr>
        <w:t xml:space="preserve"> </w:t>
      </w:r>
      <w:r>
        <w:rPr>
          <w:color w:val="231F20"/>
          <w:w w:val="110"/>
        </w:rPr>
        <w:t>panti</w:t>
      </w:r>
      <w:r>
        <w:rPr>
          <w:color w:val="231F20"/>
          <w:spacing w:val="-17"/>
          <w:w w:val="110"/>
        </w:rPr>
        <w:t xml:space="preserve"> </w:t>
      </w:r>
      <w:r>
        <w:rPr>
          <w:color w:val="231F20"/>
          <w:w w:val="110"/>
        </w:rPr>
        <w:t>ini</w:t>
      </w:r>
      <w:r>
        <w:rPr>
          <w:color w:val="231F20"/>
          <w:spacing w:val="-18"/>
          <w:w w:val="110"/>
        </w:rPr>
        <w:t xml:space="preserve"> </w:t>
      </w:r>
      <w:r>
        <w:rPr>
          <w:color w:val="231F20"/>
          <w:w w:val="110"/>
        </w:rPr>
        <w:t>kami</w:t>
      </w:r>
      <w:r>
        <w:rPr>
          <w:color w:val="231F20"/>
          <w:spacing w:val="-17"/>
          <w:w w:val="110"/>
        </w:rPr>
        <w:t xml:space="preserve"> </w:t>
      </w:r>
      <w:r>
        <w:rPr>
          <w:color w:val="231F20"/>
          <w:w w:val="110"/>
        </w:rPr>
        <w:t>menyediakan</w:t>
      </w:r>
      <w:r>
        <w:rPr>
          <w:color w:val="231F20"/>
          <w:spacing w:val="-18"/>
          <w:w w:val="110"/>
        </w:rPr>
        <w:t xml:space="preserve"> </w:t>
      </w:r>
      <w:r>
        <w:rPr>
          <w:color w:val="231F20"/>
          <w:w w:val="110"/>
        </w:rPr>
        <w:t>berbagai</w:t>
      </w:r>
      <w:r>
        <w:rPr>
          <w:color w:val="231F20"/>
          <w:spacing w:val="-17"/>
          <w:w w:val="110"/>
        </w:rPr>
        <w:t xml:space="preserve"> </w:t>
      </w:r>
      <w:r>
        <w:rPr>
          <w:color w:val="231F20"/>
          <w:w w:val="110"/>
        </w:rPr>
        <w:t>program</w:t>
      </w:r>
      <w:r>
        <w:rPr>
          <w:color w:val="231F20"/>
          <w:spacing w:val="-17"/>
          <w:w w:val="110"/>
        </w:rPr>
        <w:t xml:space="preserve"> </w:t>
      </w:r>
      <w:r>
        <w:rPr>
          <w:color w:val="231F20"/>
          <w:w w:val="110"/>
        </w:rPr>
        <w:t>dan</w:t>
      </w:r>
      <w:r>
        <w:rPr>
          <w:color w:val="231F20"/>
          <w:spacing w:val="-18"/>
          <w:w w:val="110"/>
        </w:rPr>
        <w:t xml:space="preserve"> </w:t>
      </w:r>
      <w:r>
        <w:rPr>
          <w:color w:val="231F20"/>
          <w:w w:val="110"/>
        </w:rPr>
        <w:t>pelatihan</w:t>
      </w:r>
      <w:r>
        <w:rPr>
          <w:color w:val="231F20"/>
          <w:spacing w:val="-17"/>
          <w:w w:val="110"/>
        </w:rPr>
        <w:t xml:space="preserve"> </w:t>
      </w:r>
      <w:r>
        <w:rPr>
          <w:color w:val="231F20"/>
          <w:w w:val="110"/>
        </w:rPr>
        <w:t>bagi</w:t>
      </w:r>
      <w:r>
        <w:rPr>
          <w:color w:val="231F20"/>
          <w:spacing w:val="-18"/>
          <w:w w:val="110"/>
        </w:rPr>
        <w:t xml:space="preserve"> </w:t>
      </w:r>
      <w:r>
        <w:rPr>
          <w:color w:val="231F20"/>
          <w:w w:val="110"/>
        </w:rPr>
        <w:t>para</w:t>
      </w:r>
      <w:r>
        <w:rPr>
          <w:color w:val="231F20"/>
          <w:spacing w:val="-17"/>
          <w:w w:val="110"/>
        </w:rPr>
        <w:t xml:space="preserve"> </w:t>
      </w:r>
      <w:r>
        <w:rPr>
          <w:color w:val="231F20"/>
          <w:w w:val="110"/>
        </w:rPr>
        <w:t>lansia</w:t>
      </w:r>
      <w:r>
        <w:rPr>
          <w:color w:val="231F20"/>
          <w:spacing w:val="-17"/>
          <w:w w:val="110"/>
        </w:rPr>
        <w:t xml:space="preserve"> </w:t>
      </w:r>
      <w:r>
        <w:rPr>
          <w:color w:val="231F20"/>
          <w:w w:val="110"/>
        </w:rPr>
        <w:t xml:space="preserve">penghuni </w:t>
      </w:r>
      <w:r>
        <w:rPr>
          <w:color w:val="231F20"/>
        </w:rPr>
        <w:t>panti. Jadi, disini sama seperti sekolah saja, ada jam-jam kegiatan untuk mengikuti program</w:t>
      </w:r>
      <w:r>
        <w:rPr>
          <w:color w:val="231F20"/>
          <w:spacing w:val="40"/>
          <w:w w:val="110"/>
        </w:rPr>
        <w:t xml:space="preserve"> </w:t>
      </w:r>
      <w:r>
        <w:rPr>
          <w:color w:val="231F20"/>
          <w:w w:val="110"/>
        </w:rPr>
        <w:t>dari</w:t>
      </w:r>
      <w:r>
        <w:rPr>
          <w:color w:val="231F20"/>
          <w:spacing w:val="-16"/>
          <w:w w:val="110"/>
        </w:rPr>
        <w:t xml:space="preserve"> </w:t>
      </w:r>
      <w:r>
        <w:rPr>
          <w:color w:val="231F20"/>
          <w:w w:val="110"/>
        </w:rPr>
        <w:t>kami.</w:t>
      </w:r>
      <w:r>
        <w:rPr>
          <w:color w:val="231F20"/>
          <w:spacing w:val="-16"/>
          <w:w w:val="110"/>
        </w:rPr>
        <w:t xml:space="preserve"> </w:t>
      </w:r>
      <w:r>
        <w:rPr>
          <w:color w:val="231F20"/>
          <w:w w:val="110"/>
        </w:rPr>
        <w:t>Dengan</w:t>
      </w:r>
      <w:r>
        <w:rPr>
          <w:color w:val="231F20"/>
          <w:spacing w:val="-16"/>
          <w:w w:val="110"/>
        </w:rPr>
        <w:t xml:space="preserve"> </w:t>
      </w:r>
      <w:r>
        <w:rPr>
          <w:color w:val="231F20"/>
          <w:w w:val="110"/>
        </w:rPr>
        <w:t>aneka</w:t>
      </w:r>
      <w:r>
        <w:rPr>
          <w:color w:val="231F20"/>
          <w:spacing w:val="-16"/>
          <w:w w:val="110"/>
        </w:rPr>
        <w:t xml:space="preserve"> </w:t>
      </w:r>
      <w:r>
        <w:rPr>
          <w:color w:val="231F20"/>
          <w:w w:val="110"/>
        </w:rPr>
        <w:t>program</w:t>
      </w:r>
      <w:r>
        <w:rPr>
          <w:color w:val="231F20"/>
          <w:spacing w:val="-16"/>
          <w:w w:val="110"/>
        </w:rPr>
        <w:t xml:space="preserve"> </w:t>
      </w:r>
      <w:r>
        <w:rPr>
          <w:color w:val="231F20"/>
          <w:w w:val="110"/>
        </w:rPr>
        <w:t>dan</w:t>
      </w:r>
      <w:r>
        <w:rPr>
          <w:color w:val="231F20"/>
          <w:spacing w:val="-16"/>
          <w:w w:val="110"/>
        </w:rPr>
        <w:t xml:space="preserve"> </w:t>
      </w:r>
      <w:r>
        <w:rPr>
          <w:color w:val="231F20"/>
          <w:w w:val="110"/>
        </w:rPr>
        <w:t>pelatihan</w:t>
      </w:r>
      <w:r>
        <w:rPr>
          <w:color w:val="231F20"/>
          <w:spacing w:val="-16"/>
          <w:w w:val="110"/>
        </w:rPr>
        <w:t xml:space="preserve"> </w:t>
      </w:r>
      <w:r>
        <w:rPr>
          <w:color w:val="231F20"/>
          <w:w w:val="110"/>
        </w:rPr>
        <w:t>ini,</w:t>
      </w:r>
      <w:r>
        <w:rPr>
          <w:color w:val="231F20"/>
          <w:spacing w:val="-16"/>
          <w:w w:val="110"/>
        </w:rPr>
        <w:t xml:space="preserve"> </w:t>
      </w:r>
      <w:r>
        <w:rPr>
          <w:color w:val="231F20"/>
          <w:w w:val="110"/>
        </w:rPr>
        <w:t>kami</w:t>
      </w:r>
      <w:r>
        <w:rPr>
          <w:color w:val="231F20"/>
          <w:spacing w:val="-16"/>
          <w:w w:val="110"/>
        </w:rPr>
        <w:t xml:space="preserve"> </w:t>
      </w:r>
      <w:r>
        <w:rPr>
          <w:color w:val="231F20"/>
          <w:w w:val="110"/>
        </w:rPr>
        <w:t>mendorong</w:t>
      </w:r>
      <w:r>
        <w:rPr>
          <w:color w:val="231F20"/>
          <w:spacing w:val="-16"/>
          <w:w w:val="110"/>
        </w:rPr>
        <w:t xml:space="preserve"> </w:t>
      </w:r>
      <w:r>
        <w:rPr>
          <w:color w:val="231F20"/>
          <w:w w:val="110"/>
        </w:rPr>
        <w:t>mereka</w:t>
      </w:r>
      <w:r>
        <w:rPr>
          <w:color w:val="231F20"/>
          <w:spacing w:val="-16"/>
          <w:w w:val="110"/>
        </w:rPr>
        <w:t xml:space="preserve"> </w:t>
      </w:r>
      <w:r>
        <w:rPr>
          <w:color w:val="231F20"/>
          <w:w w:val="110"/>
        </w:rPr>
        <w:t>untuk</w:t>
      </w:r>
      <w:r>
        <w:rPr>
          <w:color w:val="231F20"/>
          <w:spacing w:val="-16"/>
          <w:w w:val="110"/>
        </w:rPr>
        <w:t xml:space="preserve"> </w:t>
      </w:r>
      <w:r>
        <w:rPr>
          <w:color w:val="231F20"/>
          <w:w w:val="110"/>
        </w:rPr>
        <w:t>terus berdaya.</w:t>
      </w:r>
      <w:r>
        <w:rPr>
          <w:color w:val="231F20"/>
          <w:spacing w:val="-8"/>
          <w:w w:val="110"/>
        </w:rPr>
        <w:t xml:space="preserve"> </w:t>
      </w:r>
      <w:r>
        <w:rPr>
          <w:color w:val="231F20"/>
          <w:w w:val="110"/>
        </w:rPr>
        <w:t>Semua</w:t>
      </w:r>
      <w:r>
        <w:rPr>
          <w:color w:val="231F20"/>
          <w:spacing w:val="-8"/>
          <w:w w:val="110"/>
        </w:rPr>
        <w:t xml:space="preserve"> </w:t>
      </w:r>
      <w:r>
        <w:rPr>
          <w:color w:val="231F20"/>
          <w:w w:val="110"/>
        </w:rPr>
        <w:t>bahan-bahan</w:t>
      </w:r>
      <w:r>
        <w:rPr>
          <w:color w:val="231F20"/>
          <w:spacing w:val="-8"/>
          <w:w w:val="110"/>
        </w:rPr>
        <w:t xml:space="preserve"> </w:t>
      </w:r>
      <w:r>
        <w:rPr>
          <w:color w:val="231F20"/>
          <w:w w:val="110"/>
        </w:rPr>
        <w:t>untuk</w:t>
      </w:r>
      <w:r>
        <w:rPr>
          <w:color w:val="231F20"/>
          <w:spacing w:val="-8"/>
          <w:w w:val="110"/>
        </w:rPr>
        <w:t xml:space="preserve"> </w:t>
      </w:r>
      <w:r>
        <w:rPr>
          <w:color w:val="231F20"/>
          <w:w w:val="110"/>
        </w:rPr>
        <w:t>merajut</w:t>
      </w:r>
      <w:r>
        <w:rPr>
          <w:color w:val="231F20"/>
          <w:spacing w:val="-8"/>
          <w:w w:val="110"/>
        </w:rPr>
        <w:t xml:space="preserve"> </w:t>
      </w:r>
      <w:r>
        <w:rPr>
          <w:color w:val="231F20"/>
          <w:w w:val="110"/>
        </w:rPr>
        <w:t>kami</w:t>
      </w:r>
      <w:r>
        <w:rPr>
          <w:color w:val="231F20"/>
          <w:spacing w:val="-8"/>
          <w:w w:val="110"/>
        </w:rPr>
        <w:t xml:space="preserve"> </w:t>
      </w:r>
      <w:r>
        <w:rPr>
          <w:color w:val="231F20"/>
          <w:w w:val="110"/>
        </w:rPr>
        <w:t>sediakan</w:t>
      </w:r>
      <w:r>
        <w:rPr>
          <w:color w:val="231F20"/>
          <w:spacing w:val="-8"/>
          <w:w w:val="110"/>
        </w:rPr>
        <w:t xml:space="preserve"> </w:t>
      </w:r>
      <w:r>
        <w:rPr>
          <w:color w:val="231F20"/>
          <w:w w:val="110"/>
        </w:rPr>
        <w:t>secara</w:t>
      </w:r>
      <w:r>
        <w:rPr>
          <w:color w:val="231F20"/>
          <w:spacing w:val="-8"/>
          <w:w w:val="110"/>
        </w:rPr>
        <w:t xml:space="preserve"> </w:t>
      </w:r>
      <w:r>
        <w:rPr>
          <w:color w:val="231F20"/>
          <w:w w:val="110"/>
        </w:rPr>
        <w:t>cuma-cuma</w:t>
      </w:r>
      <w:r>
        <w:rPr>
          <w:color w:val="231F20"/>
          <w:spacing w:val="-8"/>
          <w:w w:val="110"/>
        </w:rPr>
        <w:t xml:space="preserve"> </w:t>
      </w:r>
      <w:r>
        <w:rPr>
          <w:color w:val="231F20"/>
          <w:w w:val="110"/>
        </w:rPr>
        <w:t>dan</w:t>
      </w:r>
      <w:r>
        <w:rPr>
          <w:color w:val="231F20"/>
          <w:spacing w:val="-8"/>
          <w:w w:val="110"/>
        </w:rPr>
        <w:t xml:space="preserve"> </w:t>
      </w:r>
      <w:r>
        <w:rPr>
          <w:color w:val="231F20"/>
          <w:w w:val="110"/>
        </w:rPr>
        <w:t xml:space="preserve">hasil </w:t>
      </w:r>
      <w:r>
        <w:rPr>
          <w:color w:val="231F20"/>
        </w:rPr>
        <w:t>penjualannya 100% buat mereka. Karya para opa dan oma ini selalu laris diborong pengunjung, lho,”</w:t>
      </w:r>
      <w:r>
        <w:rPr>
          <w:color w:val="231F20"/>
          <w:spacing w:val="40"/>
        </w:rPr>
        <w:t xml:space="preserve"> </w:t>
      </w:r>
      <w:r>
        <w:rPr>
          <w:color w:val="231F20"/>
        </w:rPr>
        <w:t>tutur</w:t>
      </w:r>
      <w:r>
        <w:rPr>
          <w:color w:val="231F20"/>
          <w:spacing w:val="40"/>
        </w:rPr>
        <w:t xml:space="preserve"> </w:t>
      </w:r>
      <w:r>
        <w:rPr>
          <w:color w:val="231F20"/>
        </w:rPr>
        <w:t>pengurus</w:t>
      </w:r>
      <w:r>
        <w:rPr>
          <w:color w:val="231F20"/>
          <w:spacing w:val="40"/>
        </w:rPr>
        <w:t xml:space="preserve"> </w:t>
      </w:r>
      <w:r>
        <w:rPr>
          <w:color w:val="231F20"/>
        </w:rPr>
        <w:t>Panti</w:t>
      </w:r>
      <w:r>
        <w:rPr>
          <w:color w:val="231F20"/>
          <w:spacing w:val="40"/>
        </w:rPr>
        <w:t xml:space="preserve"> </w:t>
      </w:r>
      <w:r>
        <w:rPr>
          <w:color w:val="231F20"/>
        </w:rPr>
        <w:t>Budi</w:t>
      </w:r>
      <w:r>
        <w:rPr>
          <w:color w:val="231F20"/>
          <w:spacing w:val="40"/>
        </w:rPr>
        <w:t xml:space="preserve"> </w:t>
      </w:r>
      <w:r>
        <w:rPr>
          <w:color w:val="231F20"/>
        </w:rPr>
        <w:t>Agung,</w:t>
      </w:r>
      <w:r>
        <w:rPr>
          <w:color w:val="231F20"/>
          <w:spacing w:val="40"/>
        </w:rPr>
        <w:t xml:space="preserve"> </w:t>
      </w:r>
      <w:r>
        <w:rPr>
          <w:color w:val="231F20"/>
        </w:rPr>
        <w:t>Maria</w:t>
      </w:r>
      <w:r>
        <w:rPr>
          <w:color w:val="231F20"/>
          <w:spacing w:val="40"/>
        </w:rPr>
        <w:t xml:space="preserve"> </w:t>
      </w:r>
      <w:r>
        <w:rPr>
          <w:color w:val="231F20"/>
        </w:rPr>
        <w:t>Kuna.</w:t>
      </w:r>
      <w:r>
        <w:rPr>
          <w:color w:val="231F20"/>
          <w:spacing w:val="40"/>
        </w:rPr>
        <w:t xml:space="preserve"> </w:t>
      </w:r>
      <w:r>
        <w:rPr>
          <w:color w:val="231F20"/>
        </w:rPr>
        <w:t>Maria</w:t>
      </w:r>
      <w:r>
        <w:rPr>
          <w:color w:val="231F20"/>
          <w:spacing w:val="40"/>
        </w:rPr>
        <w:t xml:space="preserve"> </w:t>
      </w:r>
      <w:r>
        <w:rPr>
          <w:color w:val="231F20"/>
        </w:rPr>
        <w:t>menambahkan,</w:t>
      </w:r>
      <w:r>
        <w:rPr>
          <w:color w:val="231F20"/>
          <w:spacing w:val="40"/>
        </w:rPr>
        <w:t xml:space="preserve"> </w:t>
      </w:r>
      <w:r>
        <w:rPr>
          <w:color w:val="231F20"/>
        </w:rPr>
        <w:t>bahwa</w:t>
      </w:r>
      <w:r>
        <w:rPr>
          <w:color w:val="231F20"/>
          <w:spacing w:val="40"/>
        </w:rPr>
        <w:t xml:space="preserve"> </w:t>
      </w:r>
      <w:r>
        <w:rPr>
          <w:color w:val="231F20"/>
        </w:rPr>
        <w:t>hasil</w:t>
      </w:r>
      <w:r>
        <w:rPr>
          <w:color w:val="231F20"/>
          <w:spacing w:val="40"/>
        </w:rPr>
        <w:t xml:space="preserve"> </w:t>
      </w:r>
      <w:r>
        <w:rPr>
          <w:color w:val="231F20"/>
        </w:rPr>
        <w:t xml:space="preserve">karya </w:t>
      </w:r>
      <w:r>
        <w:rPr>
          <w:color w:val="231F20"/>
          <w:w w:val="110"/>
        </w:rPr>
        <w:t>para</w:t>
      </w:r>
      <w:r>
        <w:rPr>
          <w:color w:val="231F20"/>
          <w:spacing w:val="-15"/>
          <w:w w:val="110"/>
        </w:rPr>
        <w:t xml:space="preserve"> </w:t>
      </w:r>
      <w:r>
        <w:rPr>
          <w:color w:val="231F20"/>
          <w:w w:val="110"/>
        </w:rPr>
        <w:t>penghuni</w:t>
      </w:r>
      <w:r>
        <w:rPr>
          <w:color w:val="231F20"/>
          <w:spacing w:val="-15"/>
          <w:w w:val="110"/>
        </w:rPr>
        <w:t xml:space="preserve"> </w:t>
      </w:r>
      <w:r>
        <w:rPr>
          <w:color w:val="231F20"/>
          <w:w w:val="110"/>
        </w:rPr>
        <w:t>panti</w:t>
      </w:r>
      <w:r>
        <w:rPr>
          <w:color w:val="231F20"/>
          <w:spacing w:val="-15"/>
          <w:w w:val="110"/>
        </w:rPr>
        <w:t xml:space="preserve"> </w:t>
      </w:r>
      <w:r>
        <w:rPr>
          <w:color w:val="231F20"/>
          <w:w w:val="110"/>
        </w:rPr>
        <w:t>tersebut</w:t>
      </w:r>
      <w:r>
        <w:rPr>
          <w:color w:val="231F20"/>
          <w:spacing w:val="-15"/>
          <w:w w:val="110"/>
        </w:rPr>
        <w:t xml:space="preserve"> </w:t>
      </w:r>
      <w:r>
        <w:rPr>
          <w:color w:val="231F20"/>
          <w:w w:val="110"/>
        </w:rPr>
        <w:t>juga</w:t>
      </w:r>
      <w:r>
        <w:rPr>
          <w:color w:val="231F20"/>
          <w:spacing w:val="-15"/>
          <w:w w:val="110"/>
        </w:rPr>
        <w:t xml:space="preserve"> </w:t>
      </w:r>
      <w:r>
        <w:rPr>
          <w:color w:val="231F20"/>
          <w:w w:val="110"/>
        </w:rPr>
        <w:t>akan</w:t>
      </w:r>
      <w:r>
        <w:rPr>
          <w:color w:val="231F20"/>
          <w:spacing w:val="-15"/>
          <w:w w:val="110"/>
        </w:rPr>
        <w:t xml:space="preserve"> </w:t>
      </w:r>
      <w:r>
        <w:rPr>
          <w:color w:val="231F20"/>
          <w:w w:val="110"/>
        </w:rPr>
        <w:t>dipasarkan</w:t>
      </w:r>
      <w:r>
        <w:rPr>
          <w:color w:val="231F20"/>
          <w:spacing w:val="-15"/>
          <w:w w:val="110"/>
        </w:rPr>
        <w:t xml:space="preserve"> </w:t>
      </w:r>
      <w:r>
        <w:rPr>
          <w:color w:val="231F20"/>
          <w:w w:val="110"/>
        </w:rPr>
        <w:t>di</w:t>
      </w:r>
      <w:r>
        <w:rPr>
          <w:color w:val="231F20"/>
          <w:spacing w:val="-15"/>
          <w:w w:val="110"/>
        </w:rPr>
        <w:t xml:space="preserve"> </w:t>
      </w:r>
      <w:r>
        <w:rPr>
          <w:color w:val="231F20"/>
          <w:w w:val="110"/>
        </w:rPr>
        <w:t>gerai</w:t>
      </w:r>
      <w:r>
        <w:rPr>
          <w:color w:val="231F20"/>
          <w:spacing w:val="-15"/>
          <w:w w:val="110"/>
        </w:rPr>
        <w:t xml:space="preserve"> </w:t>
      </w:r>
      <w:r>
        <w:rPr>
          <w:color w:val="231F20"/>
          <w:w w:val="110"/>
        </w:rPr>
        <w:t>Dekranasda</w:t>
      </w:r>
      <w:r>
        <w:rPr>
          <w:color w:val="231F20"/>
          <w:spacing w:val="-15"/>
          <w:w w:val="110"/>
        </w:rPr>
        <w:t xml:space="preserve"> </w:t>
      </w:r>
      <w:r>
        <w:rPr>
          <w:color w:val="231F20"/>
          <w:w w:val="110"/>
        </w:rPr>
        <w:t>(Dewan</w:t>
      </w:r>
      <w:r>
        <w:rPr>
          <w:color w:val="231F20"/>
          <w:spacing w:val="-15"/>
          <w:w w:val="110"/>
        </w:rPr>
        <w:t xml:space="preserve"> </w:t>
      </w:r>
      <w:r>
        <w:rPr>
          <w:color w:val="231F20"/>
          <w:w w:val="110"/>
        </w:rPr>
        <w:t xml:space="preserve">Kerajinan </w:t>
      </w:r>
      <w:r>
        <w:rPr>
          <w:color w:val="231F20"/>
        </w:rPr>
        <w:t>Nasional tingkat Daerah) Provinsi NTT.</w:t>
      </w:r>
    </w:p>
    <w:p w14:paraId="39D3DDDB" w14:textId="77777777" w:rsidR="00DC1272" w:rsidRDefault="00DC1272">
      <w:pPr>
        <w:pStyle w:val="BodyText"/>
        <w:spacing w:before="1"/>
        <w:rPr>
          <w:sz w:val="18"/>
        </w:rPr>
      </w:pPr>
    </w:p>
    <w:p w14:paraId="39D3DDDC" w14:textId="77777777" w:rsidR="00DC1272" w:rsidRDefault="00D15E9F">
      <w:pPr>
        <w:pStyle w:val="BodyText"/>
        <w:spacing w:line="206" w:lineRule="auto"/>
        <w:ind w:left="754" w:right="1172"/>
        <w:jc w:val="both"/>
      </w:pPr>
      <w:r>
        <w:rPr>
          <w:color w:val="231F20"/>
        </w:rPr>
        <w:t>Maria</w:t>
      </w:r>
      <w:r>
        <w:rPr>
          <w:color w:val="231F20"/>
          <w:spacing w:val="40"/>
        </w:rPr>
        <w:t xml:space="preserve"> </w:t>
      </w:r>
      <w:r>
        <w:rPr>
          <w:color w:val="231F20"/>
        </w:rPr>
        <w:t>menambahkan,</w:t>
      </w:r>
      <w:r>
        <w:rPr>
          <w:color w:val="231F20"/>
          <w:spacing w:val="40"/>
        </w:rPr>
        <w:t xml:space="preserve"> </w:t>
      </w:r>
      <w:r>
        <w:rPr>
          <w:color w:val="231F20"/>
        </w:rPr>
        <w:t>bahwa</w:t>
      </w:r>
      <w:r>
        <w:rPr>
          <w:color w:val="231F20"/>
          <w:spacing w:val="40"/>
        </w:rPr>
        <w:t xml:space="preserve"> </w:t>
      </w:r>
      <w:r>
        <w:rPr>
          <w:color w:val="231F20"/>
        </w:rPr>
        <w:t>hasil</w:t>
      </w:r>
      <w:r>
        <w:rPr>
          <w:color w:val="231F20"/>
          <w:spacing w:val="40"/>
        </w:rPr>
        <w:t xml:space="preserve"> </w:t>
      </w:r>
      <w:r>
        <w:rPr>
          <w:color w:val="231F20"/>
        </w:rPr>
        <w:t>karya</w:t>
      </w:r>
      <w:r>
        <w:rPr>
          <w:color w:val="231F20"/>
          <w:spacing w:val="40"/>
        </w:rPr>
        <w:t xml:space="preserve"> </w:t>
      </w:r>
      <w:r>
        <w:rPr>
          <w:color w:val="231F20"/>
        </w:rPr>
        <w:t>para</w:t>
      </w:r>
      <w:r>
        <w:rPr>
          <w:color w:val="231F20"/>
          <w:spacing w:val="40"/>
        </w:rPr>
        <w:t xml:space="preserve"> </w:t>
      </w:r>
      <w:r>
        <w:rPr>
          <w:color w:val="231F20"/>
        </w:rPr>
        <w:t>penghuni</w:t>
      </w:r>
      <w:r>
        <w:rPr>
          <w:color w:val="231F20"/>
          <w:spacing w:val="40"/>
        </w:rPr>
        <w:t xml:space="preserve"> </w:t>
      </w:r>
      <w:r>
        <w:rPr>
          <w:color w:val="231F20"/>
        </w:rPr>
        <w:t>panti</w:t>
      </w:r>
      <w:r>
        <w:rPr>
          <w:color w:val="231F20"/>
          <w:spacing w:val="40"/>
        </w:rPr>
        <w:t xml:space="preserve"> </w:t>
      </w:r>
      <w:r>
        <w:rPr>
          <w:color w:val="231F20"/>
        </w:rPr>
        <w:t>tersebut</w:t>
      </w:r>
      <w:r>
        <w:rPr>
          <w:color w:val="231F20"/>
          <w:spacing w:val="40"/>
        </w:rPr>
        <w:t xml:space="preserve"> </w:t>
      </w:r>
      <w:r>
        <w:rPr>
          <w:color w:val="231F20"/>
        </w:rPr>
        <w:t>juga</w:t>
      </w:r>
      <w:r>
        <w:rPr>
          <w:color w:val="231F20"/>
          <w:spacing w:val="40"/>
        </w:rPr>
        <w:t xml:space="preserve"> </w:t>
      </w:r>
      <w:r>
        <w:rPr>
          <w:color w:val="231F20"/>
        </w:rPr>
        <w:t>akan</w:t>
      </w:r>
      <w:r>
        <w:rPr>
          <w:color w:val="231F20"/>
          <w:spacing w:val="40"/>
        </w:rPr>
        <w:t xml:space="preserve"> </w:t>
      </w:r>
      <w:r>
        <w:rPr>
          <w:color w:val="231F20"/>
        </w:rPr>
        <w:t>dipasarkan di gerai Dekranasda (Dewan Kerajinan Nasional tingkat Daerah) Provinsi NTT.</w:t>
      </w:r>
    </w:p>
    <w:p w14:paraId="39D3DDDD" w14:textId="77777777" w:rsidR="00DC1272" w:rsidRDefault="00DC1272">
      <w:pPr>
        <w:pStyle w:val="BodyText"/>
        <w:spacing w:before="2"/>
        <w:rPr>
          <w:sz w:val="17"/>
        </w:rPr>
      </w:pPr>
    </w:p>
    <w:p w14:paraId="39D3DDDE" w14:textId="77777777" w:rsidR="00DC1272" w:rsidRDefault="00D15E9F">
      <w:pPr>
        <w:pStyle w:val="BodyText"/>
        <w:spacing w:before="1" w:line="206" w:lineRule="auto"/>
        <w:ind w:left="754" w:right="1171"/>
        <w:jc w:val="both"/>
      </w:pPr>
      <w:r>
        <w:rPr>
          <w:color w:val="231F20"/>
          <w:w w:val="105"/>
        </w:rPr>
        <w:t>Maria pun menyambut baik inisiatif RAD Lansia. Ia berharap, dengan adanya RAD tersebut, program</w:t>
      </w:r>
      <w:r>
        <w:rPr>
          <w:color w:val="231F20"/>
          <w:spacing w:val="-4"/>
          <w:w w:val="105"/>
        </w:rPr>
        <w:t xml:space="preserve"> </w:t>
      </w:r>
      <w:r>
        <w:rPr>
          <w:color w:val="231F20"/>
          <w:w w:val="105"/>
        </w:rPr>
        <w:t>pemberdayaan</w:t>
      </w:r>
      <w:r>
        <w:rPr>
          <w:color w:val="231F20"/>
          <w:spacing w:val="-4"/>
          <w:w w:val="105"/>
        </w:rPr>
        <w:t xml:space="preserve"> </w:t>
      </w:r>
      <w:r>
        <w:rPr>
          <w:color w:val="231F20"/>
          <w:w w:val="105"/>
        </w:rPr>
        <w:t>yang</w:t>
      </w:r>
      <w:r>
        <w:rPr>
          <w:color w:val="231F20"/>
          <w:spacing w:val="-4"/>
          <w:w w:val="105"/>
        </w:rPr>
        <w:t xml:space="preserve"> </w:t>
      </w:r>
      <w:r>
        <w:rPr>
          <w:color w:val="231F20"/>
          <w:w w:val="105"/>
        </w:rPr>
        <w:t>dilaksanakan</w:t>
      </w:r>
      <w:r>
        <w:rPr>
          <w:color w:val="231F20"/>
          <w:spacing w:val="-4"/>
          <w:w w:val="105"/>
        </w:rPr>
        <w:t xml:space="preserve"> </w:t>
      </w:r>
      <w:r>
        <w:rPr>
          <w:color w:val="231F20"/>
          <w:w w:val="105"/>
        </w:rPr>
        <w:t>di</w:t>
      </w:r>
      <w:r>
        <w:rPr>
          <w:color w:val="231F20"/>
          <w:spacing w:val="-4"/>
          <w:w w:val="105"/>
        </w:rPr>
        <w:t xml:space="preserve"> </w:t>
      </w:r>
      <w:r>
        <w:rPr>
          <w:color w:val="231F20"/>
          <w:w w:val="105"/>
        </w:rPr>
        <w:t>Panti</w:t>
      </w:r>
      <w:r>
        <w:rPr>
          <w:color w:val="231F20"/>
          <w:spacing w:val="-4"/>
          <w:w w:val="105"/>
        </w:rPr>
        <w:t xml:space="preserve"> </w:t>
      </w:r>
      <w:r>
        <w:rPr>
          <w:color w:val="231F20"/>
          <w:w w:val="105"/>
        </w:rPr>
        <w:t>Budi</w:t>
      </w:r>
      <w:r>
        <w:rPr>
          <w:color w:val="231F20"/>
          <w:spacing w:val="-4"/>
          <w:w w:val="105"/>
        </w:rPr>
        <w:t xml:space="preserve"> </w:t>
      </w:r>
      <w:r>
        <w:rPr>
          <w:color w:val="231F20"/>
          <w:w w:val="105"/>
        </w:rPr>
        <w:t>Agung</w:t>
      </w:r>
      <w:r>
        <w:rPr>
          <w:color w:val="231F20"/>
          <w:spacing w:val="-4"/>
          <w:w w:val="105"/>
        </w:rPr>
        <w:t xml:space="preserve"> </w:t>
      </w:r>
      <w:r>
        <w:rPr>
          <w:color w:val="231F20"/>
          <w:w w:val="105"/>
        </w:rPr>
        <w:t>dapat</w:t>
      </w:r>
      <w:r>
        <w:rPr>
          <w:color w:val="231F20"/>
          <w:spacing w:val="-4"/>
          <w:w w:val="105"/>
        </w:rPr>
        <w:t xml:space="preserve"> </w:t>
      </w:r>
      <w:r>
        <w:rPr>
          <w:color w:val="231F20"/>
          <w:w w:val="105"/>
        </w:rPr>
        <w:t>terus</w:t>
      </w:r>
      <w:r>
        <w:rPr>
          <w:color w:val="231F20"/>
          <w:spacing w:val="-4"/>
          <w:w w:val="105"/>
        </w:rPr>
        <w:t xml:space="preserve"> </w:t>
      </w:r>
      <w:r>
        <w:rPr>
          <w:color w:val="231F20"/>
          <w:w w:val="105"/>
        </w:rPr>
        <w:t>ditingkatkan</w:t>
      </w:r>
      <w:r>
        <w:rPr>
          <w:color w:val="231F20"/>
          <w:spacing w:val="-4"/>
          <w:w w:val="105"/>
        </w:rPr>
        <w:t xml:space="preserve"> </w:t>
      </w:r>
      <w:r>
        <w:rPr>
          <w:color w:val="231F20"/>
          <w:w w:val="105"/>
        </w:rPr>
        <w:t>dan disinergikan</w:t>
      </w:r>
      <w:r>
        <w:rPr>
          <w:color w:val="231F20"/>
          <w:spacing w:val="-1"/>
          <w:w w:val="105"/>
        </w:rPr>
        <w:t xml:space="preserve"> </w:t>
      </w:r>
      <w:r>
        <w:rPr>
          <w:color w:val="231F20"/>
          <w:w w:val="105"/>
        </w:rPr>
        <w:t>dengan</w:t>
      </w:r>
      <w:r>
        <w:rPr>
          <w:color w:val="231F20"/>
          <w:spacing w:val="-1"/>
          <w:w w:val="105"/>
        </w:rPr>
        <w:t xml:space="preserve"> </w:t>
      </w:r>
      <w:r>
        <w:rPr>
          <w:color w:val="231F20"/>
          <w:w w:val="105"/>
        </w:rPr>
        <w:t>berbagai</w:t>
      </w:r>
      <w:r>
        <w:rPr>
          <w:color w:val="231F20"/>
          <w:spacing w:val="-1"/>
          <w:w w:val="105"/>
        </w:rPr>
        <w:t xml:space="preserve"> </w:t>
      </w:r>
      <w:r>
        <w:rPr>
          <w:color w:val="231F20"/>
          <w:w w:val="105"/>
        </w:rPr>
        <w:t>program</w:t>
      </w:r>
      <w:r>
        <w:rPr>
          <w:color w:val="231F20"/>
          <w:spacing w:val="-1"/>
          <w:w w:val="105"/>
        </w:rPr>
        <w:t xml:space="preserve"> </w:t>
      </w:r>
      <w:r>
        <w:rPr>
          <w:color w:val="231F20"/>
          <w:w w:val="105"/>
        </w:rPr>
        <w:t>antar</w:t>
      </w:r>
      <w:r>
        <w:rPr>
          <w:color w:val="231F20"/>
          <w:spacing w:val="-1"/>
          <w:w w:val="105"/>
        </w:rPr>
        <w:t xml:space="preserve"> </w:t>
      </w:r>
      <w:r>
        <w:rPr>
          <w:color w:val="231F20"/>
          <w:w w:val="105"/>
        </w:rPr>
        <w:t>OPD</w:t>
      </w:r>
      <w:r>
        <w:rPr>
          <w:color w:val="231F20"/>
          <w:spacing w:val="-1"/>
          <w:w w:val="105"/>
        </w:rPr>
        <w:t xml:space="preserve"> </w:t>
      </w:r>
      <w:r>
        <w:rPr>
          <w:color w:val="231F20"/>
          <w:w w:val="105"/>
        </w:rPr>
        <w:t>Provinsi</w:t>
      </w:r>
      <w:r>
        <w:rPr>
          <w:color w:val="231F20"/>
          <w:spacing w:val="-1"/>
          <w:w w:val="105"/>
        </w:rPr>
        <w:t xml:space="preserve"> </w:t>
      </w:r>
      <w:r>
        <w:rPr>
          <w:color w:val="231F20"/>
          <w:w w:val="105"/>
        </w:rPr>
        <w:t>NTT.</w:t>
      </w:r>
    </w:p>
    <w:p w14:paraId="39D3DDDF" w14:textId="77777777" w:rsidR="00DC1272" w:rsidRDefault="00DC1272">
      <w:pPr>
        <w:spacing w:line="206" w:lineRule="auto"/>
        <w:jc w:val="both"/>
        <w:sectPr w:rsidR="00DC1272">
          <w:pgSz w:w="11910" w:h="16840"/>
          <w:pgMar w:top="2020" w:right="0" w:bottom="280" w:left="500" w:header="315" w:footer="0" w:gutter="0"/>
          <w:cols w:space="720"/>
        </w:sectPr>
      </w:pPr>
    </w:p>
    <w:p w14:paraId="39D3DDE0" w14:textId="77777777" w:rsidR="00DC1272" w:rsidRDefault="003F0298">
      <w:pPr>
        <w:pStyle w:val="BodyText"/>
      </w:pPr>
      <w:r>
        <w:lastRenderedPageBreak/>
        <w:pict w14:anchorId="39D3DE0A">
          <v:group id="docshapegroup39" o:spid="_x0000_s2053" alt="Foto Bapak Dominikus Benjamin Slamet (76 tahun), Penghuni Lembaga Kesejahteraan Sosial (LKS) Panti Sosial Tresna Werdha Budi Agung Kupang sejak 2005" style="position:absolute;margin-left:334.2pt;margin-top:173pt;width:261.1pt;height:668.95pt;z-index:15735808;mso-position-horizontal-relative:page;mso-position-vertical-relative:page" coordorigin="6684,3460" coordsize="5222,13379">
            <v:shape id="docshape40" o:spid="_x0000_s2056" type="#_x0000_t75" style="position:absolute;left:6683;top:3459;width:5222;height:13379">
              <v:imagedata r:id="rId25" o:title=""/>
            </v:shape>
            <v:shape id="docshape41" o:spid="_x0000_s2055" style="position:absolute;left:6978;top:15539;width:4701;height:740" coordorigin="6978,15540" coordsize="4701,740" path="m11309,15540r-3961,l7274,15547r-69,22l7142,15603r-55,45l7042,15703r-35,63l6986,15835r-8,75l6986,15984r21,69l7042,16116r45,55l7142,16216r63,34l7274,16272r74,8l11309,16280r74,-8l11452,16250r63,-34l11570,16171r45,-55l11649,16053r22,-69l11679,15910r-8,-75l11649,15766r-34,-63l11570,15648r-55,-45l11452,15569r-69,-22l11309,15540xe" fillcolor="#231f20" stroked="f">
              <v:fill opacity="53084f"/>
              <v:path arrowok="t"/>
            </v:shape>
            <v:shape id="docshape42" o:spid="_x0000_s2054" type="#_x0000_t202" style="position:absolute;left:6683;top:3459;width:5222;height:13379" filled="f" stroked="f">
              <v:textbox inset="0,0,0,0">
                <w:txbxContent>
                  <w:p w14:paraId="39D3DE2A" w14:textId="77777777" w:rsidR="00DC1272" w:rsidRDefault="00DC1272">
                    <w:pPr>
                      <w:rPr>
                        <w:sz w:val="12"/>
                      </w:rPr>
                    </w:pPr>
                  </w:p>
                  <w:p w14:paraId="39D3DE2B" w14:textId="77777777" w:rsidR="00DC1272" w:rsidRDefault="00DC1272">
                    <w:pPr>
                      <w:rPr>
                        <w:sz w:val="12"/>
                      </w:rPr>
                    </w:pPr>
                  </w:p>
                  <w:p w14:paraId="39D3DE2C" w14:textId="77777777" w:rsidR="00DC1272" w:rsidRDefault="00DC1272">
                    <w:pPr>
                      <w:rPr>
                        <w:sz w:val="12"/>
                      </w:rPr>
                    </w:pPr>
                  </w:p>
                  <w:p w14:paraId="39D3DE2D" w14:textId="77777777" w:rsidR="00DC1272" w:rsidRDefault="00DC1272">
                    <w:pPr>
                      <w:rPr>
                        <w:sz w:val="12"/>
                      </w:rPr>
                    </w:pPr>
                  </w:p>
                  <w:p w14:paraId="39D3DE2E" w14:textId="77777777" w:rsidR="00DC1272" w:rsidRDefault="00DC1272">
                    <w:pPr>
                      <w:rPr>
                        <w:sz w:val="12"/>
                      </w:rPr>
                    </w:pPr>
                  </w:p>
                  <w:p w14:paraId="39D3DE2F" w14:textId="77777777" w:rsidR="00DC1272" w:rsidRDefault="00DC1272">
                    <w:pPr>
                      <w:rPr>
                        <w:sz w:val="12"/>
                      </w:rPr>
                    </w:pPr>
                  </w:p>
                  <w:p w14:paraId="39D3DE30" w14:textId="77777777" w:rsidR="00DC1272" w:rsidRDefault="00DC1272">
                    <w:pPr>
                      <w:rPr>
                        <w:sz w:val="12"/>
                      </w:rPr>
                    </w:pPr>
                  </w:p>
                  <w:p w14:paraId="39D3DE31" w14:textId="77777777" w:rsidR="00DC1272" w:rsidRDefault="00DC1272">
                    <w:pPr>
                      <w:rPr>
                        <w:sz w:val="12"/>
                      </w:rPr>
                    </w:pPr>
                  </w:p>
                  <w:p w14:paraId="39D3DE32" w14:textId="77777777" w:rsidR="00DC1272" w:rsidRDefault="00DC1272">
                    <w:pPr>
                      <w:rPr>
                        <w:sz w:val="12"/>
                      </w:rPr>
                    </w:pPr>
                  </w:p>
                  <w:p w14:paraId="39D3DE33" w14:textId="77777777" w:rsidR="00DC1272" w:rsidRDefault="00DC1272">
                    <w:pPr>
                      <w:rPr>
                        <w:sz w:val="12"/>
                      </w:rPr>
                    </w:pPr>
                  </w:p>
                  <w:p w14:paraId="39D3DE34" w14:textId="77777777" w:rsidR="00DC1272" w:rsidRDefault="00DC1272">
                    <w:pPr>
                      <w:rPr>
                        <w:sz w:val="12"/>
                      </w:rPr>
                    </w:pPr>
                  </w:p>
                  <w:p w14:paraId="39D3DE35" w14:textId="77777777" w:rsidR="00DC1272" w:rsidRDefault="00DC1272">
                    <w:pPr>
                      <w:rPr>
                        <w:sz w:val="12"/>
                      </w:rPr>
                    </w:pPr>
                  </w:p>
                  <w:p w14:paraId="39D3DE36" w14:textId="77777777" w:rsidR="00DC1272" w:rsidRDefault="00DC1272">
                    <w:pPr>
                      <w:rPr>
                        <w:sz w:val="12"/>
                      </w:rPr>
                    </w:pPr>
                  </w:p>
                  <w:p w14:paraId="39D3DE37" w14:textId="77777777" w:rsidR="00DC1272" w:rsidRDefault="00DC1272">
                    <w:pPr>
                      <w:rPr>
                        <w:sz w:val="12"/>
                      </w:rPr>
                    </w:pPr>
                  </w:p>
                  <w:p w14:paraId="39D3DE38" w14:textId="77777777" w:rsidR="00DC1272" w:rsidRDefault="00DC1272">
                    <w:pPr>
                      <w:rPr>
                        <w:sz w:val="12"/>
                      </w:rPr>
                    </w:pPr>
                  </w:p>
                  <w:p w14:paraId="39D3DE39" w14:textId="77777777" w:rsidR="00DC1272" w:rsidRDefault="00DC1272">
                    <w:pPr>
                      <w:rPr>
                        <w:sz w:val="12"/>
                      </w:rPr>
                    </w:pPr>
                  </w:p>
                  <w:p w14:paraId="39D3DE3A" w14:textId="77777777" w:rsidR="00DC1272" w:rsidRDefault="00DC1272">
                    <w:pPr>
                      <w:rPr>
                        <w:sz w:val="12"/>
                      </w:rPr>
                    </w:pPr>
                  </w:p>
                  <w:p w14:paraId="39D3DE3B" w14:textId="77777777" w:rsidR="00DC1272" w:rsidRDefault="00DC1272">
                    <w:pPr>
                      <w:rPr>
                        <w:sz w:val="12"/>
                      </w:rPr>
                    </w:pPr>
                  </w:p>
                  <w:p w14:paraId="39D3DE3C" w14:textId="77777777" w:rsidR="00DC1272" w:rsidRDefault="00DC1272">
                    <w:pPr>
                      <w:rPr>
                        <w:sz w:val="12"/>
                      </w:rPr>
                    </w:pPr>
                  </w:p>
                  <w:p w14:paraId="39D3DE3D" w14:textId="77777777" w:rsidR="00DC1272" w:rsidRDefault="00DC1272">
                    <w:pPr>
                      <w:rPr>
                        <w:sz w:val="12"/>
                      </w:rPr>
                    </w:pPr>
                  </w:p>
                  <w:p w14:paraId="39D3DE3E" w14:textId="77777777" w:rsidR="00DC1272" w:rsidRDefault="00DC1272">
                    <w:pPr>
                      <w:rPr>
                        <w:sz w:val="12"/>
                      </w:rPr>
                    </w:pPr>
                  </w:p>
                  <w:p w14:paraId="39D3DE3F" w14:textId="77777777" w:rsidR="00DC1272" w:rsidRDefault="00DC1272">
                    <w:pPr>
                      <w:rPr>
                        <w:sz w:val="12"/>
                      </w:rPr>
                    </w:pPr>
                  </w:p>
                  <w:p w14:paraId="39D3DE40" w14:textId="77777777" w:rsidR="00DC1272" w:rsidRDefault="00DC1272">
                    <w:pPr>
                      <w:rPr>
                        <w:sz w:val="12"/>
                      </w:rPr>
                    </w:pPr>
                  </w:p>
                  <w:p w14:paraId="39D3DE41" w14:textId="77777777" w:rsidR="00DC1272" w:rsidRDefault="00DC1272">
                    <w:pPr>
                      <w:rPr>
                        <w:sz w:val="12"/>
                      </w:rPr>
                    </w:pPr>
                  </w:p>
                  <w:p w14:paraId="39D3DE42" w14:textId="77777777" w:rsidR="00DC1272" w:rsidRDefault="00DC1272">
                    <w:pPr>
                      <w:rPr>
                        <w:sz w:val="12"/>
                      </w:rPr>
                    </w:pPr>
                  </w:p>
                  <w:p w14:paraId="39D3DE43" w14:textId="77777777" w:rsidR="00DC1272" w:rsidRDefault="00DC1272">
                    <w:pPr>
                      <w:rPr>
                        <w:sz w:val="12"/>
                      </w:rPr>
                    </w:pPr>
                  </w:p>
                  <w:p w14:paraId="39D3DE44" w14:textId="77777777" w:rsidR="00DC1272" w:rsidRDefault="00DC1272">
                    <w:pPr>
                      <w:rPr>
                        <w:sz w:val="12"/>
                      </w:rPr>
                    </w:pPr>
                  </w:p>
                  <w:p w14:paraId="39D3DE45" w14:textId="77777777" w:rsidR="00DC1272" w:rsidRDefault="00DC1272">
                    <w:pPr>
                      <w:rPr>
                        <w:sz w:val="12"/>
                      </w:rPr>
                    </w:pPr>
                  </w:p>
                  <w:p w14:paraId="39D3DE46" w14:textId="77777777" w:rsidR="00DC1272" w:rsidRDefault="00DC1272">
                    <w:pPr>
                      <w:rPr>
                        <w:sz w:val="12"/>
                      </w:rPr>
                    </w:pPr>
                  </w:p>
                  <w:p w14:paraId="39D3DE47" w14:textId="77777777" w:rsidR="00DC1272" w:rsidRDefault="00DC1272">
                    <w:pPr>
                      <w:rPr>
                        <w:sz w:val="12"/>
                      </w:rPr>
                    </w:pPr>
                  </w:p>
                  <w:p w14:paraId="39D3DE48" w14:textId="77777777" w:rsidR="00DC1272" w:rsidRDefault="00DC1272">
                    <w:pPr>
                      <w:rPr>
                        <w:sz w:val="12"/>
                      </w:rPr>
                    </w:pPr>
                  </w:p>
                  <w:p w14:paraId="39D3DE49" w14:textId="77777777" w:rsidR="00DC1272" w:rsidRDefault="00DC1272">
                    <w:pPr>
                      <w:rPr>
                        <w:sz w:val="12"/>
                      </w:rPr>
                    </w:pPr>
                  </w:p>
                  <w:p w14:paraId="39D3DE4A" w14:textId="77777777" w:rsidR="00DC1272" w:rsidRDefault="00DC1272">
                    <w:pPr>
                      <w:rPr>
                        <w:sz w:val="12"/>
                      </w:rPr>
                    </w:pPr>
                  </w:p>
                  <w:p w14:paraId="39D3DE4B" w14:textId="77777777" w:rsidR="00DC1272" w:rsidRDefault="00DC1272">
                    <w:pPr>
                      <w:rPr>
                        <w:sz w:val="12"/>
                      </w:rPr>
                    </w:pPr>
                  </w:p>
                  <w:p w14:paraId="39D3DE4C" w14:textId="77777777" w:rsidR="00DC1272" w:rsidRDefault="00DC1272">
                    <w:pPr>
                      <w:rPr>
                        <w:sz w:val="12"/>
                      </w:rPr>
                    </w:pPr>
                  </w:p>
                  <w:p w14:paraId="39D3DE4D" w14:textId="77777777" w:rsidR="00DC1272" w:rsidRDefault="00DC1272">
                    <w:pPr>
                      <w:rPr>
                        <w:sz w:val="12"/>
                      </w:rPr>
                    </w:pPr>
                  </w:p>
                  <w:p w14:paraId="39D3DE4E" w14:textId="77777777" w:rsidR="00DC1272" w:rsidRDefault="00DC1272">
                    <w:pPr>
                      <w:rPr>
                        <w:sz w:val="12"/>
                      </w:rPr>
                    </w:pPr>
                  </w:p>
                  <w:p w14:paraId="39D3DE4F" w14:textId="77777777" w:rsidR="00DC1272" w:rsidRDefault="00DC1272">
                    <w:pPr>
                      <w:rPr>
                        <w:sz w:val="12"/>
                      </w:rPr>
                    </w:pPr>
                  </w:p>
                  <w:p w14:paraId="39D3DE50" w14:textId="77777777" w:rsidR="00DC1272" w:rsidRDefault="00DC1272">
                    <w:pPr>
                      <w:rPr>
                        <w:sz w:val="12"/>
                      </w:rPr>
                    </w:pPr>
                  </w:p>
                  <w:p w14:paraId="39D3DE51" w14:textId="77777777" w:rsidR="00DC1272" w:rsidRDefault="00DC1272">
                    <w:pPr>
                      <w:rPr>
                        <w:sz w:val="12"/>
                      </w:rPr>
                    </w:pPr>
                  </w:p>
                  <w:p w14:paraId="39D3DE52" w14:textId="77777777" w:rsidR="00DC1272" w:rsidRDefault="00DC1272">
                    <w:pPr>
                      <w:rPr>
                        <w:sz w:val="12"/>
                      </w:rPr>
                    </w:pPr>
                  </w:p>
                  <w:p w14:paraId="39D3DE53" w14:textId="77777777" w:rsidR="00DC1272" w:rsidRDefault="00DC1272">
                    <w:pPr>
                      <w:rPr>
                        <w:sz w:val="12"/>
                      </w:rPr>
                    </w:pPr>
                  </w:p>
                  <w:p w14:paraId="39D3DE54" w14:textId="77777777" w:rsidR="00DC1272" w:rsidRDefault="00DC1272">
                    <w:pPr>
                      <w:rPr>
                        <w:sz w:val="12"/>
                      </w:rPr>
                    </w:pPr>
                  </w:p>
                  <w:p w14:paraId="39D3DE55" w14:textId="77777777" w:rsidR="00DC1272" w:rsidRDefault="00DC1272">
                    <w:pPr>
                      <w:rPr>
                        <w:sz w:val="12"/>
                      </w:rPr>
                    </w:pPr>
                  </w:p>
                  <w:p w14:paraId="39D3DE56" w14:textId="77777777" w:rsidR="00DC1272" w:rsidRDefault="00DC1272">
                    <w:pPr>
                      <w:rPr>
                        <w:sz w:val="12"/>
                      </w:rPr>
                    </w:pPr>
                  </w:p>
                  <w:p w14:paraId="39D3DE57" w14:textId="77777777" w:rsidR="00DC1272" w:rsidRDefault="00DC1272">
                    <w:pPr>
                      <w:rPr>
                        <w:sz w:val="12"/>
                      </w:rPr>
                    </w:pPr>
                  </w:p>
                  <w:p w14:paraId="39D3DE58" w14:textId="77777777" w:rsidR="00DC1272" w:rsidRDefault="00DC1272">
                    <w:pPr>
                      <w:rPr>
                        <w:sz w:val="12"/>
                      </w:rPr>
                    </w:pPr>
                  </w:p>
                  <w:p w14:paraId="39D3DE59" w14:textId="77777777" w:rsidR="00DC1272" w:rsidRDefault="00DC1272">
                    <w:pPr>
                      <w:rPr>
                        <w:sz w:val="12"/>
                      </w:rPr>
                    </w:pPr>
                  </w:p>
                  <w:p w14:paraId="39D3DE5A" w14:textId="77777777" w:rsidR="00DC1272" w:rsidRDefault="00DC1272">
                    <w:pPr>
                      <w:rPr>
                        <w:sz w:val="12"/>
                      </w:rPr>
                    </w:pPr>
                  </w:p>
                  <w:p w14:paraId="39D3DE5B" w14:textId="77777777" w:rsidR="00DC1272" w:rsidRDefault="00DC1272">
                    <w:pPr>
                      <w:rPr>
                        <w:sz w:val="12"/>
                      </w:rPr>
                    </w:pPr>
                  </w:p>
                  <w:p w14:paraId="39D3DE5C" w14:textId="77777777" w:rsidR="00DC1272" w:rsidRDefault="00DC1272">
                    <w:pPr>
                      <w:rPr>
                        <w:sz w:val="12"/>
                      </w:rPr>
                    </w:pPr>
                  </w:p>
                  <w:p w14:paraId="39D3DE5D" w14:textId="77777777" w:rsidR="00DC1272" w:rsidRDefault="00DC1272">
                    <w:pPr>
                      <w:rPr>
                        <w:sz w:val="12"/>
                      </w:rPr>
                    </w:pPr>
                  </w:p>
                  <w:p w14:paraId="39D3DE5E" w14:textId="77777777" w:rsidR="00DC1272" w:rsidRDefault="00DC1272">
                    <w:pPr>
                      <w:rPr>
                        <w:sz w:val="12"/>
                      </w:rPr>
                    </w:pPr>
                  </w:p>
                  <w:p w14:paraId="39D3DE5F" w14:textId="77777777" w:rsidR="00DC1272" w:rsidRDefault="00DC1272">
                    <w:pPr>
                      <w:rPr>
                        <w:sz w:val="12"/>
                      </w:rPr>
                    </w:pPr>
                  </w:p>
                  <w:p w14:paraId="39D3DE60" w14:textId="77777777" w:rsidR="00DC1272" w:rsidRDefault="00DC1272">
                    <w:pPr>
                      <w:rPr>
                        <w:sz w:val="12"/>
                      </w:rPr>
                    </w:pPr>
                  </w:p>
                  <w:p w14:paraId="39D3DE61" w14:textId="77777777" w:rsidR="00DC1272" w:rsidRDefault="00DC1272">
                    <w:pPr>
                      <w:rPr>
                        <w:sz w:val="12"/>
                      </w:rPr>
                    </w:pPr>
                  </w:p>
                  <w:p w14:paraId="39D3DE62" w14:textId="77777777" w:rsidR="00DC1272" w:rsidRDefault="00DC1272">
                    <w:pPr>
                      <w:rPr>
                        <w:sz w:val="12"/>
                      </w:rPr>
                    </w:pPr>
                  </w:p>
                  <w:p w14:paraId="39D3DE63" w14:textId="77777777" w:rsidR="00DC1272" w:rsidRDefault="00DC1272">
                    <w:pPr>
                      <w:rPr>
                        <w:sz w:val="12"/>
                      </w:rPr>
                    </w:pPr>
                  </w:p>
                  <w:p w14:paraId="39D3DE64" w14:textId="77777777" w:rsidR="00DC1272" w:rsidRDefault="00DC1272">
                    <w:pPr>
                      <w:rPr>
                        <w:sz w:val="12"/>
                      </w:rPr>
                    </w:pPr>
                  </w:p>
                  <w:p w14:paraId="39D3DE65" w14:textId="77777777" w:rsidR="00DC1272" w:rsidRDefault="00DC1272">
                    <w:pPr>
                      <w:rPr>
                        <w:sz w:val="12"/>
                      </w:rPr>
                    </w:pPr>
                  </w:p>
                  <w:p w14:paraId="39D3DE66" w14:textId="77777777" w:rsidR="00DC1272" w:rsidRDefault="00DC1272">
                    <w:pPr>
                      <w:rPr>
                        <w:sz w:val="12"/>
                      </w:rPr>
                    </w:pPr>
                  </w:p>
                  <w:p w14:paraId="39D3DE67" w14:textId="77777777" w:rsidR="00DC1272" w:rsidRDefault="00DC1272">
                    <w:pPr>
                      <w:rPr>
                        <w:sz w:val="12"/>
                      </w:rPr>
                    </w:pPr>
                  </w:p>
                  <w:p w14:paraId="39D3DE68" w14:textId="77777777" w:rsidR="00DC1272" w:rsidRDefault="00DC1272">
                    <w:pPr>
                      <w:rPr>
                        <w:sz w:val="12"/>
                      </w:rPr>
                    </w:pPr>
                  </w:p>
                  <w:p w14:paraId="39D3DE69" w14:textId="77777777" w:rsidR="00DC1272" w:rsidRDefault="00DC1272">
                    <w:pPr>
                      <w:rPr>
                        <w:sz w:val="12"/>
                      </w:rPr>
                    </w:pPr>
                  </w:p>
                  <w:p w14:paraId="39D3DE6A" w14:textId="77777777" w:rsidR="00DC1272" w:rsidRDefault="00DC1272">
                    <w:pPr>
                      <w:rPr>
                        <w:sz w:val="12"/>
                      </w:rPr>
                    </w:pPr>
                  </w:p>
                  <w:p w14:paraId="39D3DE6B" w14:textId="77777777" w:rsidR="00DC1272" w:rsidRDefault="00DC1272">
                    <w:pPr>
                      <w:spacing w:before="4"/>
                      <w:rPr>
                        <w:sz w:val="16"/>
                      </w:rPr>
                    </w:pPr>
                  </w:p>
                  <w:p w14:paraId="39D3DE6C" w14:textId="77777777" w:rsidR="00DC1272" w:rsidRDefault="00D15E9F">
                    <w:pPr>
                      <w:ind w:left="545" w:right="356"/>
                      <w:jc w:val="center"/>
                      <w:rPr>
                        <w:rFonts w:ascii="Trebuchet MS"/>
                        <w:sz w:val="10"/>
                      </w:rPr>
                    </w:pPr>
                    <w:r w:rsidRPr="003F0298">
                      <w:rPr>
                        <w:rFonts w:ascii="Trebuchet MS"/>
                        <w:color w:val="FFFFFF"/>
                        <w:w w:val="90"/>
                        <w:sz w:val="10"/>
                        <w:shd w:val="clear" w:color="auto" w:fill="000000" w:themeFill="text1"/>
                      </w:rPr>
                      <w:t>Dominikus</w:t>
                    </w:r>
                    <w:r w:rsidRPr="003F0298">
                      <w:rPr>
                        <w:rFonts w:ascii="Trebuchet MS"/>
                        <w:color w:val="FFFFFF"/>
                        <w:spacing w:val="6"/>
                        <w:sz w:val="10"/>
                        <w:shd w:val="clear" w:color="auto" w:fill="000000" w:themeFill="text1"/>
                      </w:rPr>
                      <w:t xml:space="preserve"> </w:t>
                    </w:r>
                    <w:r w:rsidRPr="003F0298">
                      <w:rPr>
                        <w:rFonts w:ascii="Trebuchet MS"/>
                        <w:color w:val="FFFFFF"/>
                        <w:w w:val="90"/>
                        <w:sz w:val="10"/>
                        <w:shd w:val="clear" w:color="auto" w:fill="000000" w:themeFill="text1"/>
                      </w:rPr>
                      <w:t>Benjamin</w:t>
                    </w:r>
                    <w:r w:rsidRPr="003F0298">
                      <w:rPr>
                        <w:rFonts w:ascii="Trebuchet MS"/>
                        <w:color w:val="FFFFFF"/>
                        <w:spacing w:val="7"/>
                        <w:sz w:val="10"/>
                        <w:shd w:val="clear" w:color="auto" w:fill="000000" w:themeFill="text1"/>
                      </w:rPr>
                      <w:t xml:space="preserve"> </w:t>
                    </w:r>
                    <w:r w:rsidRPr="003F0298">
                      <w:rPr>
                        <w:rFonts w:ascii="Trebuchet MS"/>
                        <w:color w:val="FFFFFF"/>
                        <w:w w:val="90"/>
                        <w:sz w:val="10"/>
                        <w:shd w:val="clear" w:color="auto" w:fill="000000" w:themeFill="text1"/>
                      </w:rPr>
                      <w:t>Slamet</w:t>
                    </w:r>
                    <w:r w:rsidRPr="003F0298">
                      <w:rPr>
                        <w:rFonts w:ascii="Trebuchet MS"/>
                        <w:color w:val="FFFFFF"/>
                        <w:spacing w:val="7"/>
                        <w:sz w:val="10"/>
                        <w:shd w:val="clear" w:color="auto" w:fill="000000" w:themeFill="text1"/>
                      </w:rPr>
                      <w:t xml:space="preserve"> </w:t>
                    </w:r>
                    <w:r w:rsidRPr="003F0298">
                      <w:rPr>
                        <w:rFonts w:ascii="Trebuchet MS"/>
                        <w:color w:val="FFFFFF"/>
                        <w:w w:val="90"/>
                        <w:sz w:val="10"/>
                        <w:shd w:val="clear" w:color="auto" w:fill="000000" w:themeFill="text1"/>
                      </w:rPr>
                      <w:t>(76</w:t>
                    </w:r>
                    <w:r w:rsidRPr="003F0298">
                      <w:rPr>
                        <w:rFonts w:ascii="Trebuchet MS"/>
                        <w:color w:val="FFFFFF"/>
                        <w:spacing w:val="7"/>
                        <w:sz w:val="10"/>
                        <w:shd w:val="clear" w:color="auto" w:fill="000000" w:themeFill="text1"/>
                      </w:rPr>
                      <w:t xml:space="preserve"> </w:t>
                    </w:r>
                    <w:r w:rsidRPr="003F0298">
                      <w:rPr>
                        <w:rFonts w:ascii="Trebuchet MS"/>
                        <w:color w:val="FFFFFF"/>
                        <w:spacing w:val="-2"/>
                        <w:w w:val="90"/>
                        <w:sz w:val="10"/>
                        <w:shd w:val="clear" w:color="auto" w:fill="000000" w:themeFill="text1"/>
                      </w:rPr>
                      <w:t>tahun)</w:t>
                    </w:r>
                  </w:p>
                  <w:p w14:paraId="39D3DE6D" w14:textId="77777777" w:rsidR="00DC1272" w:rsidRDefault="00D15E9F">
                    <w:pPr>
                      <w:spacing w:before="36" w:line="314" w:lineRule="auto"/>
                      <w:ind w:left="547" w:right="356"/>
                      <w:jc w:val="center"/>
                      <w:rPr>
                        <w:rFonts w:ascii="Trebuchet MS"/>
                        <w:sz w:val="10"/>
                      </w:rPr>
                    </w:pPr>
                    <w:r w:rsidRPr="003F0298">
                      <w:rPr>
                        <w:rFonts w:ascii="Trebuchet MS"/>
                        <w:color w:val="FFFFFF"/>
                        <w:spacing w:val="-4"/>
                        <w:sz w:val="10"/>
                        <w:shd w:val="clear" w:color="auto" w:fill="000000" w:themeFill="text1"/>
                      </w:rPr>
                      <w:t>Penghuni Lembaga Kesejahteraan Sosial (LKS) Panti Sosial</w:t>
                    </w:r>
                    <w:r w:rsidRPr="003F0298">
                      <w:rPr>
                        <w:rFonts w:ascii="Trebuchet MS"/>
                        <w:color w:val="FFFFFF"/>
                        <w:spacing w:val="-9"/>
                        <w:sz w:val="10"/>
                        <w:shd w:val="clear" w:color="auto" w:fill="000000" w:themeFill="text1"/>
                      </w:rPr>
                      <w:t xml:space="preserve"> </w:t>
                    </w:r>
                    <w:r w:rsidRPr="003F0298">
                      <w:rPr>
                        <w:rFonts w:ascii="Trebuchet MS"/>
                        <w:color w:val="FFFFFF"/>
                        <w:spacing w:val="-4"/>
                        <w:sz w:val="10"/>
                        <w:shd w:val="clear" w:color="auto" w:fill="000000" w:themeFill="text1"/>
                      </w:rPr>
                      <w:t>Tresna</w:t>
                    </w:r>
                    <w:r w:rsidRPr="003F0298">
                      <w:rPr>
                        <w:rFonts w:ascii="Trebuchet MS"/>
                        <w:color w:val="FFFFFF"/>
                        <w:spacing w:val="-7"/>
                        <w:sz w:val="10"/>
                        <w:shd w:val="clear" w:color="auto" w:fill="000000" w:themeFill="text1"/>
                      </w:rPr>
                      <w:t xml:space="preserve"> </w:t>
                    </w:r>
                    <w:r w:rsidRPr="003F0298">
                      <w:rPr>
                        <w:rFonts w:ascii="Trebuchet MS"/>
                        <w:color w:val="FFFFFF"/>
                        <w:spacing w:val="-4"/>
                        <w:sz w:val="10"/>
                        <w:shd w:val="clear" w:color="auto" w:fill="000000" w:themeFill="text1"/>
                      </w:rPr>
                      <w:t>Werdha Budi Agung Kupang sejak 2005</w:t>
                    </w:r>
                    <w:r w:rsidRPr="003F0298">
                      <w:rPr>
                        <w:rFonts w:ascii="Trebuchet MS"/>
                        <w:color w:val="FFFFFF"/>
                        <w:spacing w:val="40"/>
                        <w:sz w:val="10"/>
                        <w:shd w:val="clear" w:color="auto" w:fill="000000" w:themeFill="text1"/>
                      </w:rPr>
                      <w:t xml:space="preserve"> </w:t>
                    </w:r>
                    <w:r w:rsidRPr="003F0298">
                      <w:rPr>
                        <w:rFonts w:ascii="Trebuchet MS"/>
                        <w:color w:val="FFFFFF"/>
                        <w:sz w:val="10"/>
                        <w:shd w:val="clear" w:color="auto" w:fill="000000" w:themeFill="text1"/>
                      </w:rPr>
                      <w:t>(Photo:</w:t>
                    </w:r>
                    <w:r w:rsidRPr="003F0298">
                      <w:rPr>
                        <w:rFonts w:ascii="Trebuchet MS"/>
                        <w:color w:val="FFFFFF"/>
                        <w:spacing w:val="-9"/>
                        <w:sz w:val="10"/>
                        <w:shd w:val="clear" w:color="auto" w:fill="000000" w:themeFill="text1"/>
                      </w:rPr>
                      <w:t xml:space="preserve"> </w:t>
                    </w:r>
                    <w:r w:rsidRPr="003F0298">
                      <w:rPr>
                        <w:rFonts w:ascii="Trebuchet MS"/>
                        <w:color w:val="FFFFFF"/>
                        <w:sz w:val="10"/>
                        <w:shd w:val="clear" w:color="auto" w:fill="000000" w:themeFill="text1"/>
                      </w:rPr>
                      <w:t>SKALA)</w:t>
                    </w:r>
                  </w:p>
                </w:txbxContent>
              </v:textbox>
            </v:shape>
            <w10:wrap anchorx="page" anchory="page"/>
          </v:group>
        </w:pict>
      </w:r>
    </w:p>
    <w:p w14:paraId="39D3DDE1" w14:textId="77777777" w:rsidR="00DC1272" w:rsidRDefault="00DC1272">
      <w:pPr>
        <w:pStyle w:val="BodyText"/>
      </w:pPr>
    </w:p>
    <w:p w14:paraId="39D3DDE2" w14:textId="77777777" w:rsidR="00DC1272" w:rsidRDefault="00DC1272">
      <w:pPr>
        <w:pStyle w:val="BodyText"/>
      </w:pPr>
    </w:p>
    <w:p w14:paraId="39D3DDE3" w14:textId="77777777" w:rsidR="00DC1272" w:rsidRDefault="00DC1272">
      <w:pPr>
        <w:pStyle w:val="BodyText"/>
      </w:pPr>
    </w:p>
    <w:p w14:paraId="39D3DDE4" w14:textId="77777777" w:rsidR="00DC1272" w:rsidRDefault="00DC1272">
      <w:pPr>
        <w:pStyle w:val="BodyText"/>
        <w:spacing w:after="1"/>
        <w:rPr>
          <w:sz w:val="11"/>
        </w:rPr>
      </w:pPr>
    </w:p>
    <w:p w14:paraId="39D3DDE5" w14:textId="77777777" w:rsidR="00DC1272" w:rsidRDefault="003F0298">
      <w:pPr>
        <w:pStyle w:val="BodyText"/>
        <w:ind w:left="759"/>
      </w:pPr>
      <w:r>
        <w:pict w14:anchorId="39D3DE0C">
          <v:group id="docshapegroup43" o:spid="_x0000_s2050" alt="-" style="width:224.25pt;height:22.55pt;mso-position-horizontal-relative:char;mso-position-vertical-relative:line" coordsize="4485,451">
            <v:shape id="docshape44" o:spid="_x0000_s2052" style="position:absolute;width:4485;height:451" coordsize="4485,451" path="m4259,l225,,154,12,93,44,44,93,12,154,,225r12,71l44,358r49,49l154,439r71,12l4259,451r71,-12l4392,407r49,-49l4473,296r11,-71l4473,154,4441,93,4392,44,4330,12,4259,xe" fillcolor="#00aca4" stroked="f">
              <v:path arrowok="t"/>
            </v:shape>
            <v:shape id="docshape45" o:spid="_x0000_s2051" type="#_x0000_t202" style="position:absolute;width:4485;height:451" fillcolor="#205867 [1608]" stroked="f">
              <v:textbox inset="0,0,0,0">
                <w:txbxContent>
                  <w:p w14:paraId="39D3DE6E" w14:textId="77777777" w:rsidR="00DC1272" w:rsidRDefault="00D15E9F">
                    <w:pPr>
                      <w:spacing w:before="45"/>
                      <w:ind w:left="297"/>
                      <w:rPr>
                        <w:rFonts w:ascii="Arial Black"/>
                        <w:sz w:val="24"/>
                      </w:rPr>
                    </w:pPr>
                    <w:r w:rsidRPr="003F0298">
                      <w:rPr>
                        <w:rFonts w:ascii="Arial Black"/>
                        <w:color w:val="FFFFFF"/>
                        <w:spacing w:val="-2"/>
                        <w:sz w:val="24"/>
                        <w:shd w:val="clear" w:color="auto" w:fill="215868" w:themeFill="accent5" w:themeFillShade="80"/>
                      </w:rPr>
                      <w:t>Masa</w:t>
                    </w:r>
                    <w:r w:rsidRPr="003F0298">
                      <w:rPr>
                        <w:rFonts w:ascii="Arial Black"/>
                        <w:color w:val="FFFFFF"/>
                        <w:spacing w:val="-33"/>
                        <w:sz w:val="24"/>
                        <w:shd w:val="clear" w:color="auto" w:fill="215868" w:themeFill="accent5" w:themeFillShade="80"/>
                      </w:rPr>
                      <w:t xml:space="preserve"> </w:t>
                    </w:r>
                    <w:r w:rsidRPr="003F0298">
                      <w:rPr>
                        <w:rFonts w:ascii="Arial Black"/>
                        <w:color w:val="FFFFFF"/>
                        <w:spacing w:val="-2"/>
                        <w:sz w:val="24"/>
                        <w:shd w:val="clear" w:color="auto" w:fill="215868" w:themeFill="accent5" w:themeFillShade="80"/>
                      </w:rPr>
                      <w:t>Depan</w:t>
                    </w:r>
                    <w:r w:rsidRPr="003F0298">
                      <w:rPr>
                        <w:rFonts w:ascii="Arial Black"/>
                        <w:color w:val="FFFFFF"/>
                        <w:spacing w:val="-33"/>
                        <w:sz w:val="24"/>
                        <w:shd w:val="clear" w:color="auto" w:fill="215868" w:themeFill="accent5" w:themeFillShade="80"/>
                      </w:rPr>
                      <w:t xml:space="preserve"> </w:t>
                    </w:r>
                    <w:r w:rsidRPr="003F0298">
                      <w:rPr>
                        <w:rFonts w:ascii="Arial Black"/>
                        <w:color w:val="FFFFFF"/>
                        <w:spacing w:val="-2"/>
                        <w:sz w:val="24"/>
                        <w:shd w:val="clear" w:color="auto" w:fill="215868" w:themeFill="accent5" w:themeFillShade="80"/>
                      </w:rPr>
                      <w:t>yang</w:t>
                    </w:r>
                    <w:r w:rsidRPr="003F0298">
                      <w:rPr>
                        <w:rFonts w:ascii="Arial Black"/>
                        <w:color w:val="FFFFFF"/>
                        <w:spacing w:val="-32"/>
                        <w:sz w:val="24"/>
                        <w:shd w:val="clear" w:color="auto" w:fill="215868" w:themeFill="accent5" w:themeFillShade="80"/>
                      </w:rPr>
                      <w:t xml:space="preserve"> </w:t>
                    </w:r>
                    <w:r w:rsidRPr="003F0298">
                      <w:rPr>
                        <w:rFonts w:ascii="Arial Black"/>
                        <w:color w:val="FFFFFF"/>
                        <w:spacing w:val="-2"/>
                        <w:sz w:val="24"/>
                        <w:shd w:val="clear" w:color="auto" w:fill="215868" w:themeFill="accent5" w:themeFillShade="80"/>
                      </w:rPr>
                      <w:t>Menjanjikan</w:t>
                    </w:r>
                  </w:p>
                </w:txbxContent>
              </v:textbox>
            </v:shape>
            <w10:anchorlock/>
          </v:group>
        </w:pict>
      </w:r>
    </w:p>
    <w:p w14:paraId="39D3DDE6" w14:textId="77777777" w:rsidR="00DC1272" w:rsidRDefault="00DC1272">
      <w:pPr>
        <w:pStyle w:val="BodyText"/>
        <w:spacing w:before="8"/>
        <w:rPr>
          <w:sz w:val="6"/>
        </w:rPr>
      </w:pPr>
    </w:p>
    <w:p w14:paraId="39D3DDE7" w14:textId="77777777" w:rsidR="00DC1272" w:rsidRDefault="00D15E9F">
      <w:pPr>
        <w:pStyle w:val="BodyText"/>
        <w:spacing w:before="121" w:line="206" w:lineRule="auto"/>
        <w:ind w:left="768" w:right="5770"/>
        <w:jc w:val="both"/>
      </w:pPr>
      <w:r>
        <w:rPr>
          <w:color w:val="231F20"/>
          <w:w w:val="105"/>
        </w:rPr>
        <w:t>Dengan adanya RAD Lansia ini, terdapat janji sinergi antar program pemerintah yang akan memungkinkan warga lansia untuk merangkul masa tua mereka melalui beragam kegiatan yang</w:t>
      </w:r>
      <w:r>
        <w:rPr>
          <w:color w:val="231F20"/>
          <w:spacing w:val="-14"/>
          <w:w w:val="105"/>
        </w:rPr>
        <w:t xml:space="preserve"> </w:t>
      </w:r>
      <w:r>
        <w:rPr>
          <w:color w:val="231F20"/>
          <w:w w:val="105"/>
        </w:rPr>
        <w:t>produktif</w:t>
      </w:r>
      <w:r>
        <w:rPr>
          <w:color w:val="231F20"/>
          <w:spacing w:val="-14"/>
          <w:w w:val="105"/>
        </w:rPr>
        <w:t xml:space="preserve"> </w:t>
      </w:r>
      <w:r>
        <w:rPr>
          <w:color w:val="231F20"/>
          <w:w w:val="105"/>
        </w:rPr>
        <w:t>dan</w:t>
      </w:r>
      <w:r>
        <w:rPr>
          <w:color w:val="231F20"/>
          <w:spacing w:val="-14"/>
          <w:w w:val="105"/>
        </w:rPr>
        <w:t xml:space="preserve"> </w:t>
      </w:r>
      <w:r>
        <w:rPr>
          <w:color w:val="231F20"/>
          <w:w w:val="105"/>
        </w:rPr>
        <w:t>memperkaya</w:t>
      </w:r>
      <w:r>
        <w:rPr>
          <w:color w:val="231F20"/>
          <w:spacing w:val="-14"/>
          <w:w w:val="105"/>
        </w:rPr>
        <w:t xml:space="preserve"> </w:t>
      </w:r>
      <w:r>
        <w:rPr>
          <w:color w:val="231F20"/>
          <w:w w:val="105"/>
        </w:rPr>
        <w:t>kualitas</w:t>
      </w:r>
      <w:r>
        <w:rPr>
          <w:color w:val="231F20"/>
          <w:spacing w:val="-14"/>
          <w:w w:val="105"/>
        </w:rPr>
        <w:t xml:space="preserve"> </w:t>
      </w:r>
      <w:r>
        <w:rPr>
          <w:color w:val="231F20"/>
          <w:w w:val="105"/>
        </w:rPr>
        <w:t>hidup. Pendekatan ini memungkinkan mereka terus memberikan</w:t>
      </w:r>
      <w:r>
        <w:rPr>
          <w:color w:val="231F20"/>
          <w:spacing w:val="-6"/>
          <w:w w:val="105"/>
        </w:rPr>
        <w:t xml:space="preserve"> </w:t>
      </w:r>
      <w:r>
        <w:rPr>
          <w:color w:val="231F20"/>
          <w:w w:val="105"/>
        </w:rPr>
        <w:t>kontribusi</w:t>
      </w:r>
      <w:r>
        <w:rPr>
          <w:color w:val="231F20"/>
          <w:spacing w:val="-6"/>
          <w:w w:val="105"/>
        </w:rPr>
        <w:t xml:space="preserve"> </w:t>
      </w:r>
      <w:r>
        <w:rPr>
          <w:color w:val="231F20"/>
          <w:w w:val="105"/>
        </w:rPr>
        <w:t>kepada</w:t>
      </w:r>
      <w:r>
        <w:rPr>
          <w:color w:val="231F20"/>
          <w:spacing w:val="-6"/>
          <w:w w:val="105"/>
        </w:rPr>
        <w:t xml:space="preserve"> </w:t>
      </w:r>
      <w:r>
        <w:rPr>
          <w:color w:val="231F20"/>
          <w:w w:val="105"/>
        </w:rPr>
        <w:t>masyarakat</w:t>
      </w:r>
      <w:r>
        <w:rPr>
          <w:color w:val="231F20"/>
          <w:spacing w:val="-6"/>
          <w:w w:val="105"/>
        </w:rPr>
        <w:t xml:space="preserve"> </w:t>
      </w:r>
      <w:r>
        <w:rPr>
          <w:color w:val="231F20"/>
          <w:w w:val="105"/>
        </w:rPr>
        <w:t>dan mengubah masa penuaan dari periode rentan menjadi penuh peluang dan bermartabat.</w:t>
      </w:r>
    </w:p>
    <w:p w14:paraId="39D3DDE8" w14:textId="77777777" w:rsidR="00DC1272" w:rsidRDefault="00DC1272">
      <w:pPr>
        <w:pStyle w:val="BodyText"/>
        <w:rPr>
          <w:sz w:val="17"/>
        </w:rPr>
      </w:pPr>
    </w:p>
    <w:p w14:paraId="39D3DDE9" w14:textId="77777777" w:rsidR="00DC1272" w:rsidRDefault="00D15E9F">
      <w:pPr>
        <w:pStyle w:val="BodyText"/>
        <w:spacing w:before="1" w:line="206" w:lineRule="auto"/>
        <w:ind w:left="768" w:right="5770"/>
        <w:jc w:val="both"/>
      </w:pPr>
      <w:r>
        <w:rPr>
          <w:color w:val="231F20"/>
          <w:w w:val="110"/>
        </w:rPr>
        <w:t>Pengembangan RAD untuk Lansia juga menandai</w:t>
      </w:r>
      <w:r>
        <w:rPr>
          <w:color w:val="231F20"/>
          <w:spacing w:val="-3"/>
          <w:w w:val="110"/>
        </w:rPr>
        <w:t xml:space="preserve"> </w:t>
      </w:r>
      <w:r>
        <w:rPr>
          <w:color w:val="231F20"/>
          <w:w w:val="110"/>
        </w:rPr>
        <w:t>terobosan</w:t>
      </w:r>
      <w:r>
        <w:rPr>
          <w:color w:val="231F20"/>
          <w:spacing w:val="-3"/>
          <w:w w:val="110"/>
        </w:rPr>
        <w:t xml:space="preserve"> </w:t>
      </w:r>
      <w:r>
        <w:rPr>
          <w:color w:val="231F20"/>
          <w:w w:val="110"/>
        </w:rPr>
        <w:t>yang</w:t>
      </w:r>
      <w:r>
        <w:rPr>
          <w:color w:val="231F20"/>
          <w:spacing w:val="-3"/>
          <w:w w:val="110"/>
        </w:rPr>
        <w:t xml:space="preserve"> </w:t>
      </w:r>
      <w:r>
        <w:rPr>
          <w:color w:val="231F20"/>
          <w:w w:val="110"/>
        </w:rPr>
        <w:t>signifikan.</w:t>
      </w:r>
      <w:r>
        <w:rPr>
          <w:color w:val="231F20"/>
          <w:spacing w:val="-3"/>
          <w:w w:val="110"/>
        </w:rPr>
        <w:t xml:space="preserve"> </w:t>
      </w:r>
      <w:r>
        <w:rPr>
          <w:color w:val="231F20"/>
          <w:w w:val="110"/>
        </w:rPr>
        <w:t xml:space="preserve">Dengan memfokuskan pada pemberdayaan dan </w:t>
      </w:r>
      <w:r>
        <w:rPr>
          <w:color w:val="231F20"/>
        </w:rPr>
        <w:t>kolaborasi, Pemprov NTT</w:t>
      </w:r>
      <w:r>
        <w:rPr>
          <w:color w:val="231F20"/>
          <w:spacing w:val="40"/>
        </w:rPr>
        <w:t xml:space="preserve"> </w:t>
      </w:r>
      <w:r>
        <w:rPr>
          <w:color w:val="231F20"/>
        </w:rPr>
        <w:t xml:space="preserve">berharap tidak hanya </w:t>
      </w:r>
      <w:r>
        <w:rPr>
          <w:color w:val="231F20"/>
          <w:w w:val="110"/>
        </w:rPr>
        <w:t xml:space="preserve">dapat menanggulangi tantangan yang dihadapi oleh para lansia, tetapi juga menangani isu yang lebih luas seperti </w:t>
      </w:r>
      <w:r>
        <w:rPr>
          <w:color w:val="231F20"/>
          <w:spacing w:val="-2"/>
          <w:w w:val="110"/>
        </w:rPr>
        <w:t>kemiskinan.</w:t>
      </w:r>
    </w:p>
    <w:p w14:paraId="39D3DDEA" w14:textId="77777777" w:rsidR="00DC1272" w:rsidRDefault="00DC1272">
      <w:pPr>
        <w:pStyle w:val="BodyText"/>
        <w:rPr>
          <w:sz w:val="17"/>
        </w:rPr>
      </w:pPr>
    </w:p>
    <w:p w14:paraId="39D3DDEB" w14:textId="77777777" w:rsidR="00DC1272" w:rsidRDefault="00D15E9F">
      <w:pPr>
        <w:pStyle w:val="BodyText"/>
        <w:spacing w:line="206" w:lineRule="auto"/>
        <w:ind w:left="768" w:right="5770"/>
        <w:jc w:val="both"/>
      </w:pPr>
      <w:r>
        <w:rPr>
          <w:color w:val="231F20"/>
        </w:rPr>
        <w:t xml:space="preserve">Melalui kisah-kisah inspiratif dari individu seperti </w:t>
      </w:r>
      <w:r>
        <w:rPr>
          <w:color w:val="231F20"/>
          <w:w w:val="105"/>
        </w:rPr>
        <w:t>Ermy, Ferdinand, Benjamin, dan Susan, kita melihat betapa luar biasanya potensi para lansia ketika mereka mendapatkan dukungan dan kesempatan yang tepat.</w:t>
      </w:r>
    </w:p>
    <w:p w14:paraId="39D3DDEC" w14:textId="77777777" w:rsidR="00DC1272" w:rsidRDefault="00DC1272">
      <w:pPr>
        <w:pStyle w:val="BodyText"/>
        <w:spacing w:before="1"/>
        <w:rPr>
          <w:sz w:val="17"/>
        </w:rPr>
      </w:pPr>
    </w:p>
    <w:p w14:paraId="39D3DDED" w14:textId="77777777" w:rsidR="00DC1272" w:rsidRDefault="00D15E9F">
      <w:pPr>
        <w:pStyle w:val="BodyText"/>
        <w:spacing w:line="206" w:lineRule="auto"/>
        <w:ind w:left="768" w:right="5770"/>
        <w:jc w:val="both"/>
      </w:pPr>
      <w:r>
        <w:rPr>
          <w:color w:val="231F20"/>
          <w:w w:val="105"/>
        </w:rPr>
        <w:t>RAD Lansia ini adalah cetak biru untuk mengubah pandangan tentang penuaan, sehingga individu-individu lansia dapat lebih dihargai, diberdayakan, dan terintegrasi dalam setiap aspek kemasyarakatan. Dalam</w:t>
      </w:r>
      <w:r>
        <w:rPr>
          <w:color w:val="231F20"/>
          <w:spacing w:val="40"/>
          <w:w w:val="105"/>
        </w:rPr>
        <w:t xml:space="preserve"> </w:t>
      </w:r>
      <w:r>
        <w:rPr>
          <w:color w:val="231F20"/>
          <w:w w:val="105"/>
        </w:rPr>
        <w:t xml:space="preserve">perjalanan ke depan, inisiatif ini menggambarkan harapan dan kemajuan, membuka jalan bagi masa depan di mana para lansia tidak hanya sekedar bertahan hidup semata, tetapi juga mampu untuk tetap berkontribusi. Semangat pemberdayaan inilah yang diharapkan bisa ditularkan kepada setiap </w:t>
      </w:r>
      <w:r>
        <w:rPr>
          <w:color w:val="231F20"/>
        </w:rPr>
        <w:t xml:space="preserve">lansia di Provinsi NTT. Hadirnya RAD Lansia akan </w:t>
      </w:r>
      <w:r>
        <w:rPr>
          <w:color w:val="231F20"/>
          <w:w w:val="105"/>
        </w:rPr>
        <w:t>menjadi kompas sinergitas program pemerintah bagi para lansia agar dapat tetap mengisi masa keemasan dengan beragam kegiatan</w:t>
      </w:r>
      <w:r>
        <w:rPr>
          <w:color w:val="231F20"/>
          <w:spacing w:val="-2"/>
          <w:w w:val="105"/>
        </w:rPr>
        <w:t xml:space="preserve"> </w:t>
      </w:r>
      <w:r>
        <w:rPr>
          <w:color w:val="231F20"/>
          <w:w w:val="105"/>
        </w:rPr>
        <w:t>produktif</w:t>
      </w:r>
      <w:r>
        <w:rPr>
          <w:color w:val="231F20"/>
          <w:spacing w:val="-2"/>
          <w:w w:val="105"/>
        </w:rPr>
        <w:t xml:space="preserve"> </w:t>
      </w:r>
      <w:r>
        <w:rPr>
          <w:color w:val="231F20"/>
          <w:w w:val="105"/>
        </w:rPr>
        <w:t>dan</w:t>
      </w:r>
      <w:r>
        <w:rPr>
          <w:color w:val="231F20"/>
          <w:spacing w:val="-2"/>
          <w:w w:val="105"/>
        </w:rPr>
        <w:t xml:space="preserve"> </w:t>
      </w:r>
      <w:r>
        <w:rPr>
          <w:color w:val="231F20"/>
          <w:w w:val="105"/>
        </w:rPr>
        <w:t>berdaya</w:t>
      </w:r>
      <w:r>
        <w:rPr>
          <w:color w:val="231F20"/>
          <w:spacing w:val="-2"/>
          <w:w w:val="105"/>
        </w:rPr>
        <w:t xml:space="preserve"> </w:t>
      </w:r>
      <w:r>
        <w:rPr>
          <w:color w:val="231F20"/>
          <w:w w:val="105"/>
        </w:rPr>
        <w:t>sehingga</w:t>
      </w:r>
      <w:r>
        <w:rPr>
          <w:color w:val="231F20"/>
          <w:spacing w:val="-2"/>
          <w:w w:val="105"/>
        </w:rPr>
        <w:t xml:space="preserve"> </w:t>
      </w:r>
      <w:r>
        <w:rPr>
          <w:color w:val="231F20"/>
          <w:w w:val="105"/>
        </w:rPr>
        <w:t xml:space="preserve">dapat tetap berkontribusi kepada ekonomi dan </w:t>
      </w:r>
      <w:r>
        <w:rPr>
          <w:color w:val="231F20"/>
          <w:spacing w:val="-2"/>
          <w:w w:val="105"/>
        </w:rPr>
        <w:t>masyarakat.</w:t>
      </w:r>
    </w:p>
    <w:sectPr w:rsidR="00DC1272">
      <w:pgSz w:w="11910" w:h="16840"/>
      <w:pgMar w:top="2020" w:right="0" w:bottom="0" w:left="500" w:header="315"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878B0C" w14:textId="77777777" w:rsidR="009C3453" w:rsidRDefault="009C3453">
      <w:r>
        <w:separator/>
      </w:r>
    </w:p>
  </w:endnote>
  <w:endnote w:type="continuationSeparator" w:id="0">
    <w:p w14:paraId="7AF86698" w14:textId="77777777" w:rsidR="009C3453" w:rsidRDefault="009C3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647CF4" w14:textId="77777777" w:rsidR="009C3453" w:rsidRDefault="009C3453">
      <w:r>
        <w:separator/>
      </w:r>
    </w:p>
  </w:footnote>
  <w:footnote w:type="continuationSeparator" w:id="0">
    <w:p w14:paraId="01720139" w14:textId="77777777" w:rsidR="009C3453" w:rsidRDefault="009C34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3DE0D" w14:textId="77777777" w:rsidR="00DC1272" w:rsidRDefault="003F0298">
    <w:pPr>
      <w:pStyle w:val="BodyText"/>
      <w:spacing w:line="14" w:lineRule="auto"/>
    </w:pPr>
    <w:r>
      <w:pict w14:anchorId="39D3DE0E">
        <v:group id="docshapegroup1" o:spid="_x0000_s1026" style="position:absolute;margin-left:234.65pt;margin-top:15.75pt;width:95pt;height:86.2pt;z-index:-15932928;mso-position-horizontal-relative:page;mso-position-vertical-relative:page" coordorigin="4693,315" coordsize="1900,1724">
          <v:shape id="docshape2" o:spid="_x0000_s1028" style="position:absolute;left:4868;top:314;width:1724;height:1724" coordorigin="4869,315" coordsize="1724,1724" path="m5731,315r-75,3l5584,327r-71,15l5445,363r-66,27l5316,421r-60,36l5199,498r-53,45l5097,592r-45,53l5011,702r-36,60l4944,825r-27,66l4896,959r-15,71l4872,1102r-3,75l4872,1251r9,73l4896,1394r21,69l4944,1528r31,63l5011,1651r41,57l5097,1761r49,49l5199,1855r57,41l5316,1932r63,32l5445,1990r68,21l5584,2026r72,9l5731,2039r74,-4l5878,2026r70,-15l6017,1990r65,-26l6145,1932r60,-36l6262,1855r53,-45l6364,1761r45,-53l6450,1651r36,-60l6518,1528r26,-65l6565,1394r15,-70l6589,1251r4,-74l6589,1102r-9,-72l6565,959r-21,-68l6518,825r-32,-63l6450,702r-41,-57l6364,592r-49,-49l6262,498r-57,-41l6145,421r-63,-31l6017,363r-69,-21l5878,327r-73,-9l5731,315xe" fillcolor="#d9e8e7" stroked="f">
            <v:path arrowok="t"/>
          </v:shape>
          <v:shape id="docshape3" o:spid="_x0000_s1027" style="position:absolute;left:4692;top:1383;width:1343;height:140" coordorigin="4693,1384" coordsize="1343,140" path="m5514,1384r-102,3l5314,1394r-94,9l5131,1415r-83,12l4973,1441r-67,13l4803,1477r-64,17l4693,1517r,4l4700,1523r11,-1l4728,1518r31,-8l4795,1501r108,-24l4973,1464r79,-13l5138,1439r92,-10l5328,1422r102,-5l5534,1417r106,5l5747,1433r106,17l5957,1475r10,l6025,1456r11,-11l6032,1442r-101,-24l5827,1401r-105,-11l5618,1384r-104,xe" fillcolor="#231f20" stroked="f">
            <v:path arrowok="t"/>
          </v:shape>
          <w10:wrap anchorx="page" anchory="page"/>
        </v:group>
      </w:pict>
    </w:r>
    <w:r>
      <w:pict w14:anchorId="39D3DE0F">
        <v:shapetype id="_x0000_t202" coordsize="21600,21600" o:spt="202" path="m,l,21600r21600,l21600,xe">
          <v:stroke joinstyle="miter"/>
          <v:path gradientshapeok="t" o:connecttype="rect"/>
        </v:shapetype>
        <v:shape id="docshape4" o:spid="_x0000_s1025" type="#_x0000_t202" style="position:absolute;margin-left:230.2pt;margin-top:37.05pt;width:138.2pt;height:32.3pt;z-index:-15932416;mso-position-horizontal-relative:page;mso-position-vertical-relative:page" filled="f" stroked="f">
          <v:textbox inset="0,0,0,0">
            <w:txbxContent>
              <w:p w14:paraId="39D3DE6F" w14:textId="77777777" w:rsidR="00DC1272" w:rsidRDefault="00D15E9F">
                <w:pPr>
                  <w:spacing w:before="73" w:line="390" w:lineRule="exact"/>
                  <w:ind w:left="22"/>
                  <w:rPr>
                    <w:rFonts w:ascii="Garamond"/>
                    <w:sz w:val="36"/>
                  </w:rPr>
                </w:pPr>
                <w:r>
                  <w:rPr>
                    <w:rFonts w:ascii="Garamond"/>
                    <w:color w:val="231F20"/>
                    <w:w w:val="90"/>
                    <w:sz w:val="36"/>
                  </w:rPr>
                  <w:t>Rencana</w:t>
                </w:r>
                <w:r>
                  <w:rPr>
                    <w:rFonts w:ascii="Garamond"/>
                    <w:color w:val="231F20"/>
                    <w:spacing w:val="15"/>
                    <w:sz w:val="36"/>
                  </w:rPr>
                  <w:t xml:space="preserve"> </w:t>
                </w:r>
                <w:r>
                  <w:rPr>
                    <w:rFonts w:ascii="Garamond"/>
                    <w:color w:val="231F20"/>
                    <w:w w:val="90"/>
                    <w:sz w:val="36"/>
                  </w:rPr>
                  <w:t>Aksi</w:t>
                </w:r>
                <w:r>
                  <w:rPr>
                    <w:rFonts w:ascii="Garamond"/>
                    <w:color w:val="231F20"/>
                    <w:spacing w:val="15"/>
                    <w:sz w:val="36"/>
                  </w:rPr>
                  <w:t xml:space="preserve"> </w:t>
                </w:r>
                <w:r>
                  <w:rPr>
                    <w:rFonts w:ascii="Garamond"/>
                    <w:color w:val="231F20"/>
                    <w:spacing w:val="-2"/>
                    <w:w w:val="85"/>
                    <w:sz w:val="36"/>
                  </w:rPr>
                  <w:t>Daerah</w:t>
                </w:r>
              </w:p>
              <w:p w14:paraId="39D3DE70" w14:textId="77777777" w:rsidR="00DC1272" w:rsidRDefault="00D15E9F">
                <w:pPr>
                  <w:spacing w:line="170" w:lineRule="exact"/>
                  <w:ind w:left="20"/>
                  <w:rPr>
                    <w:sz w:val="12"/>
                  </w:rPr>
                </w:pPr>
                <w:r>
                  <w:rPr>
                    <w:color w:val="231F20"/>
                    <w:spacing w:val="23"/>
                    <w:sz w:val="12"/>
                  </w:rPr>
                  <w:t>KELANJUTUSIAAN</w:t>
                </w:r>
                <w:r>
                  <w:rPr>
                    <w:color w:val="231F20"/>
                    <w:spacing w:val="55"/>
                    <w:sz w:val="12"/>
                  </w:rPr>
                  <w:t xml:space="preserve"> </w:t>
                </w:r>
                <w:r>
                  <w:rPr>
                    <w:color w:val="231F20"/>
                    <w:spacing w:val="18"/>
                    <w:sz w:val="12"/>
                  </w:rPr>
                  <w:t>(RAD</w:t>
                </w:r>
                <w:r>
                  <w:rPr>
                    <w:color w:val="231F20"/>
                    <w:spacing w:val="55"/>
                    <w:sz w:val="12"/>
                  </w:rPr>
                  <w:t xml:space="preserve"> </w:t>
                </w:r>
                <w:r>
                  <w:rPr>
                    <w:color w:val="231F20"/>
                    <w:spacing w:val="19"/>
                    <w:sz w:val="12"/>
                  </w:rPr>
                  <w:t xml:space="preserve">LANSIA) </w:t>
                </w:r>
              </w:p>
            </w:txbxContent>
          </v:textbox>
          <w10:wrap anchorx="page" anchory="page"/>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drawingGridHorizontalSpacing w:val="110"/>
  <w:displayHorizontalDrawingGridEvery w:val="2"/>
  <w:characterSpacingControl w:val="doNotCompress"/>
  <w:hdrShapeDefaults>
    <o:shapedefaults v:ext="edit" spidmax="2092">
      <o:colormenu v:ext="edit" fillcolor="none [1608]" strokecolor="none"/>
    </o:shapedefaults>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C1272"/>
    <w:rsid w:val="002A5DE0"/>
    <w:rsid w:val="003F0298"/>
    <w:rsid w:val="004466D5"/>
    <w:rsid w:val="005440E9"/>
    <w:rsid w:val="005606C2"/>
    <w:rsid w:val="007A202C"/>
    <w:rsid w:val="007F6420"/>
    <w:rsid w:val="00855E95"/>
    <w:rsid w:val="008662BC"/>
    <w:rsid w:val="009C3453"/>
    <w:rsid w:val="00AF1D78"/>
    <w:rsid w:val="00B13B9D"/>
    <w:rsid w:val="00CE2E0A"/>
    <w:rsid w:val="00D15E9F"/>
    <w:rsid w:val="00D228FD"/>
    <w:rsid w:val="00DC1272"/>
    <w:rsid w:val="00ED597E"/>
    <w:rsid w:val="00FF7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2">
      <o:colormenu v:ext="edit" fillcolor="none [1608]" strokecolor="none"/>
    </o:shapedefaults>
    <o:shapelayout v:ext="edit">
      <o:idmap v:ext="edit" data="2"/>
    </o:shapelayout>
  </w:shapeDefaults>
  <w:decimalSymbol w:val="."/>
  <w:listSeparator w:val=","/>
  <w14:docId w14:val="39D3DD44"/>
  <w15:docId w15:val="{F2199BCB-92BA-4976-8A16-3C920D0A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Unicode" w:eastAsia="Lucida Sans Unicode" w:hAnsi="Lucida Sans Unicode" w:cs="Lucida Sans Unicode"/>
      <w:lang w:val="id"/>
    </w:rPr>
  </w:style>
  <w:style w:type="paragraph" w:styleId="Heading1">
    <w:name w:val="heading 1"/>
    <w:basedOn w:val="Normal"/>
    <w:next w:val="Normal"/>
    <w:link w:val="Heading1Char"/>
    <w:uiPriority w:val="9"/>
    <w:qFormat/>
    <w:rsid w:val="007A202C"/>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244" w:line="1020" w:lineRule="exact"/>
      <w:ind w:left="802"/>
    </w:pPr>
    <w:rPr>
      <w:rFonts w:ascii="Garamond" w:eastAsia="Garamond" w:hAnsi="Garamond" w:cs="Garamond"/>
      <w:sz w:val="96"/>
      <w:szCs w:val="9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7A202C"/>
    <w:rPr>
      <w:rFonts w:asciiTheme="majorHAnsi" w:eastAsiaTheme="majorEastAsia" w:hAnsiTheme="majorHAnsi" w:cstheme="majorBidi"/>
      <w:color w:val="365F91" w:themeColor="accent1" w:themeShade="BF"/>
      <w:sz w:val="32"/>
      <w:szCs w:val="32"/>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37B942F09DE2A42B312CA68D4A48D5A" ma:contentTypeVersion="10" ma:contentTypeDescription="Create a new document." ma:contentTypeScope="" ma:versionID="9489a93b556fe896b1dceed7ffb7ada1">
  <xsd:schema xmlns:xsd="http://www.w3.org/2001/XMLSchema" xmlns:xs="http://www.w3.org/2001/XMLSchema" xmlns:p="http://schemas.microsoft.com/office/2006/metadata/properties" xmlns:ns2="51b6b9d2-d718-4361-b1b5-5df81d1fc960" xmlns:ns3="73f9d5c1-09df-4ee3-8c2b-f1ab83248365" targetNamespace="http://schemas.microsoft.com/office/2006/metadata/properties" ma:root="true" ma:fieldsID="cf30eb4d33f5867de01744ed66bafc71" ns2:_="" ns3:_="">
    <xsd:import namespace="51b6b9d2-d718-4361-b1b5-5df81d1fc960"/>
    <xsd:import namespace="73f9d5c1-09df-4ee3-8c2b-f1ab8324836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b6b9d2-d718-4361-b1b5-5df81d1fc9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f9d5c1-09df-4ee3-8c2b-f1ab8324836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5C339D6-77EB-432B-A8B0-027C83903E6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4886C1-CBB8-495A-9FF8-9ECBFE02C524}">
  <ds:schemaRefs>
    <ds:schemaRef ds:uri="http://schemas.microsoft.com/sharepoint/v3/contenttype/forms"/>
  </ds:schemaRefs>
</ds:datastoreItem>
</file>

<file path=customXml/itemProps3.xml><?xml version="1.0" encoding="utf-8"?>
<ds:datastoreItem xmlns:ds="http://schemas.openxmlformats.org/officeDocument/2006/customXml" ds:itemID="{160401AD-5044-40E2-85D8-3C43CEAC7B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b6b9d2-d718-4361-b1b5-5df81d1fc960"/>
    <ds:schemaRef ds:uri="73f9d5c1-09df-4ee3-8c2b-f1ab832483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Pages>
  <Words>2124</Words>
  <Characters>12109</Characters>
  <Application>Microsoft Office Word</Application>
  <DocSecurity>0</DocSecurity>
  <Lines>100</Lines>
  <Paragraphs>28</Paragraphs>
  <ScaleCrop>false</ScaleCrop>
  <Company/>
  <LinksUpToDate>false</LinksUpToDate>
  <CharactersWithSpaces>14205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Rev9_Booklet NTT_SKALA (Bahasa)_04-11</dc:title>
  <cp:lastModifiedBy>Salsabila Aulia</cp:lastModifiedBy>
  <cp:revision>12</cp:revision>
  <dcterms:created xsi:type="dcterms:W3CDTF">2025-06-11T07:25:00Z</dcterms:created>
  <dcterms:modified xsi:type="dcterms:W3CDTF">2025-06-16T04:37:00Z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2024-11-04T00:00:00Z</vt:filetime>
  </property>
  <property fmtid="{D5CDD505-2E9C-101B-9397-08002B2CF9AE}" pid="3" name="Creator">
    <vt:lpwstr>Adobe Illustrator 28.1 (Windows)</vt:lpwstr>
  </property>
  <property fmtid="{D5CDD505-2E9C-101B-9397-08002B2CF9AE}" pid="4" name="LastSaved">
    <vt:filetime>2025-06-11T00:00:00Z</vt:filetime>
  </property>
  <property fmtid="{D5CDD505-2E9C-101B-9397-08002B2CF9AE}" pid="5" name="Producer">
    <vt:lpwstr>Adobe PDF library 17.00</vt:lpwstr>
  </property>
  <property fmtid="{D5CDD505-2E9C-101B-9397-08002B2CF9AE}" pid="6" name="ContentTypeId">
    <vt:lpwstr>0x010100937B942F09DE2A42B312CA68D4A48D5A</vt:lpwstr>
  </property>
  <property fmtid="{D5CDD505-2E9C-101B-9397-08002B2CF9AE}" pid="7" name="MSIP_Label_defa4170-0d19-0005-0004-bc88714345d2_Enabled">
    <vt:lpwstr>true</vt:lpwstr>
  </property>
  <property fmtid="{D5CDD505-2E9C-101B-9397-08002B2CF9AE}" pid="8" name="MSIP_Label_defa4170-0d19-0005-0004-bc88714345d2_SetDate">
    <vt:lpwstr>2025-06-12T08:02:59Z</vt:lpwstr>
  </property>
  <property fmtid="{D5CDD505-2E9C-101B-9397-08002B2CF9AE}" pid="9" name="MSIP_Label_defa4170-0d19-0005-0004-bc88714345d2_Method">
    <vt:lpwstr>Standard</vt:lpwstr>
  </property>
  <property fmtid="{D5CDD505-2E9C-101B-9397-08002B2CF9AE}" pid="10" name="MSIP_Label_defa4170-0d19-0005-0004-bc88714345d2_Name">
    <vt:lpwstr>defa4170-0d19-0005-0004-bc88714345d2</vt:lpwstr>
  </property>
  <property fmtid="{D5CDD505-2E9C-101B-9397-08002B2CF9AE}" pid="11" name="MSIP_Label_defa4170-0d19-0005-0004-bc88714345d2_SiteId">
    <vt:lpwstr>75b7436c-36be-48b8-bdc9-f0d258ef3586</vt:lpwstr>
  </property>
  <property fmtid="{D5CDD505-2E9C-101B-9397-08002B2CF9AE}" pid="12" name="MSIP_Label_defa4170-0d19-0005-0004-bc88714345d2_ActionId">
    <vt:lpwstr>e87c339e-a809-4f12-9d93-17af7bea7ffb</vt:lpwstr>
  </property>
  <property fmtid="{D5CDD505-2E9C-101B-9397-08002B2CF9AE}" pid="13" name="MSIP_Label_defa4170-0d19-0005-0004-bc88714345d2_ContentBits">
    <vt:lpwstr>0</vt:lpwstr>
  </property>
  <property fmtid="{D5CDD505-2E9C-101B-9397-08002B2CF9AE}" pid="14" name="MSIP_Label_defa4170-0d19-0005-0004-bc88714345d2_Tag">
    <vt:lpwstr>10, 3, 0, 1</vt:lpwstr>
  </property>
</Properties>
</file>